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2B99" w14:textId="77777777" w:rsidR="00A320DA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Zimní úrazy svalů a kloubů: včasná fyzioterapie umí zkrátit hojení na třetinu</w:t>
      </w:r>
    </w:p>
    <w:p w14:paraId="7987423A" w14:textId="3805A9F3" w:rsidR="00A320DA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PRAHA, 2</w:t>
      </w:r>
      <w:r w:rsidR="00193970">
        <w:rPr>
          <w:rFonts w:ascii="Tahoma" w:eastAsia="Tahoma" w:hAnsi="Tahoma" w:cs="Tahoma"/>
          <w:b/>
          <w:sz w:val="20"/>
          <w:szCs w:val="20"/>
        </w:rPr>
        <w:t>7</w:t>
      </w:r>
      <w:r>
        <w:rPr>
          <w:rFonts w:ascii="Tahoma" w:eastAsia="Tahoma" w:hAnsi="Tahoma" w:cs="Tahoma"/>
          <w:b/>
          <w:sz w:val="20"/>
          <w:szCs w:val="20"/>
        </w:rPr>
        <w:t>. LISTOPADU 2024 – Udeřily mrazy a fyzioterapeuti už tuší, co bude následovat – mezi typická zimní zranění patří zlomeniny končetin, pohmožděná zápěstí, úrazy kolenních a ramenních kloubů nebo naraženiny. Jak se před nimi chránit?</w:t>
      </w:r>
    </w:p>
    <w:p w14:paraId="5504AD5F" w14:textId="1E2D140A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Zledovatělé chodníky bývají velkým strašákem nejen pro seniory, významnou část „zimních“ pacientů chirurgií, ortopedií, rehabilitačních center a fyzioterapií tvoří i rekreační sportovci.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„Nejčastěji ošetřujeme naraženiny kostí po pádu na kostrč nebo zápěstí, provádíme včasnou léčbu podvrtnutí kotníku, kolene, ale také svalové ztuhlosti, které vedou k horší koordinaci pohybu. Na fyzioterapii bezprostředně po úrazu pečujeme i o zlomeniny, buď v raném stádiu, kdy klient nemá kost fixovanou sádrou, například má-li zevní fixátor a je možné obvaz odkrýt, nebo když má stabilní zlomeninu fixovanou jen zpevňující ortézou. V případě, že měl klient sádru, zahajujeme rehabilitaci ihned po jejím sejmutí. Svaly a kosti mohou po úrazu srůst relativně rychle, ale poranění vazů a kloubů se bez včasné péče rehabilitují dlouho a hojení bývá komplikované,“ </w:t>
      </w:r>
      <w:r>
        <w:rPr>
          <w:rFonts w:ascii="Tahoma" w:eastAsia="Tahoma" w:hAnsi="Tahoma" w:cs="Tahoma"/>
          <w:sz w:val="20"/>
          <w:szCs w:val="20"/>
        </w:rPr>
        <w:t xml:space="preserve">potvrdila hlavní fyzioterapeutka FYZIOkliniky Iva Bílková. </w:t>
      </w:r>
    </w:p>
    <w:p w14:paraId="2F7BEA8F" w14:textId="42667DA1" w:rsidR="00A320DA" w:rsidRDefault="00000000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Délka léčby závisí na vážnosti úrazu. Lehčí pohmožděniny lze s pomocí odborníků vyřešit za pár dnů, vyvrtnutý kotník za několik týdnů, vážné zlomeniny či zpřetrhané vazy obvykle vyřadí člověka z běžných aktivit i na několik měsíců.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„40 procent zranění sjezdových lyžařů jsou úrazy kolene. K nejhorším patří přetržení vazu v koleni, kdy rekonvalescence trvá půl roku a může člověka poznamenat na zbytek života. Snowboardisté zase mívají nejhorší takzvané spirálovité zlomeniny stehenní kosti, jejichž příčinou bývá pevné vázání, které po pádu brání trupu a nohám volně se kutálet ze svahu. Tím vznikají zlomeniny, které je nutné operovat pomocí zevních fixátorů a které provází poškození kolenního kloubu a jeho vazů.</w:t>
      </w:r>
      <w:r>
        <w:rPr>
          <w:sz w:val="20"/>
          <w:szCs w:val="20"/>
        </w:rPr>
        <w:t xml:space="preserve">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Rychlejšímu srůstu kostí a zacelení natrženého svalu pomáhá inovativní léčba s aplikací rázové vlny co nejdříve po operaci. Díky moderním technologiím, které pro fyzioterapii používáme, dokážeme hojení všech těchto zranění urychlit a zkrátit dobu, kdy člověk nemůže běžně fungovat, na třetinu,“ </w:t>
      </w:r>
      <w:r>
        <w:rPr>
          <w:rFonts w:ascii="Tahoma" w:eastAsia="Tahoma" w:hAnsi="Tahoma" w:cs="Tahoma"/>
          <w:sz w:val="20"/>
          <w:szCs w:val="20"/>
        </w:rPr>
        <w:t>uvedla odbornice.</w:t>
      </w:r>
    </w:p>
    <w:p w14:paraId="3FE229A5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Úspěšné zotavování po úrazu závisí na třech faktorech – za prvé na rychlosti, kdy začne pacient rehabilitovat, za druhé na aplikaci moderních technologií podporujících hojení a za třetí na aktivní součinnosti pacienta, který i v domácím prostředí dodržuje režimní opatření nastavená fyzioterapeutem.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 „Bohužel, většina pacientů se k nám dostane až dlouho po úrazu, po sejmutí fixace, kdy má svaly ochablé a ostatní měkké tkáně (kloubní pouzdro, vazy, šlachy) ztuhlé a zkrácené. O to déle je pak třeba rehabilitovat. Přijde-li pacient hned po úrazu, fyzioterapeut ho vyšetří, šetrnými manuálními či fyzikálními metodami mu uleví od bolesti a rovnou zahájí jemné prvky rehabilitace. Většina lidí si představí, že rehabilitace je jen masáž nebo cvičení, ale ve fyzioterapii dnes běžně používáme technologie, které urychlují buněčný metabolismus a podporují regeneraci tkání. Navíc můžeme využít techniky, které podporují lymfatický tok poškozený úrazem. Tím zabráníme vzniku otoku, případně jej odstraníme, čímž dojde k úlevě od bolesti a zároveň tkáň podpoříme v uzdravení,“ </w:t>
      </w:r>
      <w:r>
        <w:rPr>
          <w:rFonts w:ascii="Tahoma" w:eastAsia="Tahoma" w:hAnsi="Tahoma" w:cs="Tahoma"/>
          <w:sz w:val="20"/>
          <w:szCs w:val="20"/>
        </w:rPr>
        <w:t>přiblížila Iva Bílková.</w:t>
      </w:r>
    </w:p>
    <w:p w14:paraId="62647389" w14:textId="0209BA5A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První kroky většiny lidí po úrazu vedou na chirurgii či ortopedii. Pokud ale neexistuje podezření na frakturu kosti, je vhodnější rovnou navštívit fyzioterapeuta či rehabilitačního lékaře.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„Máte-li nohu zlomenou, návštěva chirurgie, potažmo RTG vyšetření jsou nezbytné, ale pokud máte vyvrtnutý kotník, pak kolečko chirurgie – RTG – chirurgie, včetně hodinových čekání, není nutné. Pacient, který přijde včas a rovnou k fyzioterapeutovi, nejlépe do tří dnů po úrazu, se uzdraví výrazně dříve než ten, který se do jeho péče dostal o několik týdnů později nebo se neřídí doporučením terapeuta,“ </w:t>
      </w:r>
      <w:r>
        <w:rPr>
          <w:rFonts w:ascii="Tahoma" w:eastAsia="Tahoma" w:hAnsi="Tahoma" w:cs="Tahoma"/>
          <w:sz w:val="20"/>
          <w:szCs w:val="20"/>
        </w:rPr>
        <w:t>poukázala Iva Bílková.</w:t>
      </w:r>
    </w:p>
    <w:p w14:paraId="42B12B62" w14:textId="77777777" w:rsidR="00A320DA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ZÁSADY PREVENCE PŘED ZIMNÍMI ÚRAZY PRO REKREAČNÍ SPORTOVCE:</w:t>
      </w:r>
    </w:p>
    <w:p w14:paraId="21DA1590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1. TĚLO V TEPLE</w:t>
      </w:r>
    </w:p>
    <w:p w14:paraId="4679E950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Pokud lidé sportují v zimě, měli by být vždy dostatečně teple oblečeni, neboť u zahřátých a prokrvených svalů se snižuje riziko natažení či natržení.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„Někteří výrobci nabízejí zahřívací vložky do bot, rukavic nebo bund poháněné baterií. To může být také pomocníkem při prevenci proti podchlazení, při kterém hrozí horší koordinace pohybu a vznik úrazu,“ </w:t>
      </w:r>
      <w:r>
        <w:rPr>
          <w:rFonts w:ascii="Tahoma" w:eastAsia="Tahoma" w:hAnsi="Tahoma" w:cs="Tahoma"/>
          <w:sz w:val="20"/>
          <w:szCs w:val="20"/>
        </w:rPr>
        <w:t>doporučila fyzioterapeutka Iva Bílková.</w:t>
      </w:r>
    </w:p>
    <w:p w14:paraId="4DF87E26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2. ALKOHOL „NEZAHŘÍVÁ“</w:t>
      </w:r>
    </w:p>
    <w:p w14:paraId="510C5AB6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Na svazích by nikdo neměl podceňovat únavu, která způsobuje horší koordinaci a nezvládnutí zátěže, na kterou je člověk normálně zvyklý.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„Podobně zrádný bývá i alkohol „pro zahřátí“, kvůli kterému sportovec ztrácí sebereflexi a přeceňuje své schopnosti. Pocit zahřátí je navíc jen klamem. Požití alkoholu způsobuje rozšíření cév a ty, které jsou na povrchu, snadněji odvádí teplo z organismu do okolí, tedy tělesné jádro se naopak kvůli alkoholu ochlazuje, což ve velmi nízkých teplotách může vést k většímu prochladnutí svalů a dalším zdravotním komplikacím,“ </w:t>
      </w:r>
      <w:r>
        <w:rPr>
          <w:rFonts w:ascii="Tahoma" w:eastAsia="Tahoma" w:hAnsi="Tahoma" w:cs="Tahoma"/>
          <w:sz w:val="20"/>
          <w:szCs w:val="20"/>
        </w:rPr>
        <w:t>upozornila Iva Bílková.</w:t>
      </w:r>
    </w:p>
    <w:p w14:paraId="6200C8F7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PROTAŽENÍ I UVOLNĚNÍ</w:t>
      </w:r>
    </w:p>
    <w:p w14:paraId="532A8532" w14:textId="77777777" w:rsidR="00A320DA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Součástí jakéhokoli sportovního výkonu by mělo být úvodní zahřátí a závěrečné protažení. Riziko zranění svalu se díky tomu sníží na minimum. </w:t>
      </w:r>
      <w:r>
        <w:rPr>
          <w:rFonts w:ascii="Tahoma" w:eastAsia="Tahoma" w:hAnsi="Tahoma" w:cs="Tahoma"/>
          <w:color w:val="CC9900"/>
          <w:sz w:val="20"/>
          <w:szCs w:val="20"/>
        </w:rPr>
        <w:t xml:space="preserve">„Protažení celého těla, nejenom nohou nebo paží, je stejně důležité před výkonem i po něm. Na začátku se musí sval prohřát, protáhnout, aby nedošlo k mikrotrhlinám ve svalu a šlaše, to zajistí například dvě minuty poskoků na místě. Finální protahování by mělo být spíš statické, méně intenzivní, zato s delší výdrží v jednotlivých polohách – svaly se tím uvolní a zvýší se odvod odpadních látek, aby mohl sval rychleji zregenerovat,“ </w:t>
      </w:r>
      <w:r>
        <w:rPr>
          <w:rFonts w:ascii="Tahoma" w:eastAsia="Tahoma" w:hAnsi="Tahoma" w:cs="Tahoma"/>
          <w:sz w:val="20"/>
          <w:szCs w:val="20"/>
        </w:rPr>
        <w:t>vysvětlila Iva Bílková.</w:t>
      </w:r>
    </w:p>
    <w:p w14:paraId="2144A45C" w14:textId="77777777" w:rsidR="00A320DA" w:rsidRDefault="0000000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18"/>
          <w:szCs w:val="18"/>
        </w:rPr>
        <w:sectPr w:rsidR="00A320DA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6162250D" w14:textId="77777777" w:rsidR="00A320DA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D345671" w14:textId="77777777" w:rsidR="00A320DA" w:rsidRDefault="00000000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406D7841" wp14:editId="42AB3EBD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E4E40D" w14:textId="77777777" w:rsidR="00A320DA" w:rsidRDefault="00000000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 w:rsidR="00A320DA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070D86A4" w14:textId="77777777" w:rsidR="00A320DA" w:rsidRDefault="00000000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0">
        <w:r w:rsidR="00A320DA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2CF2F2BC" w14:textId="77777777" w:rsidR="00A320DA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klienta, a koncept masáží FYZIOpress,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7F56CFC3" w14:textId="77777777" w:rsidR="00A320DA" w:rsidRDefault="00000000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Dosud pomohla od bolesti více než 40 tisícům klientů.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jako jedna z mála Čechů získala tuto akreditaci. Od roku 2023 nabízí FYZIOklinika také terénní sociální služby pro seniory a další zranitelné skupiny obyvatel.</w:t>
      </w:r>
    </w:p>
    <w:sectPr w:rsidR="00A320DA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E036C" w14:textId="77777777" w:rsidR="00CF19A2" w:rsidRDefault="00CF19A2">
      <w:pPr>
        <w:spacing w:after="0" w:line="240" w:lineRule="auto"/>
      </w:pPr>
      <w:r>
        <w:separator/>
      </w:r>
    </w:p>
  </w:endnote>
  <w:endnote w:type="continuationSeparator" w:id="0">
    <w:p w14:paraId="2B0E89B0" w14:textId="77777777" w:rsidR="00CF19A2" w:rsidRDefault="00CF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1D796" w14:textId="77777777" w:rsidR="00A320DA" w:rsidRDefault="00A320DA">
    <w:pPr>
      <w:tabs>
        <w:tab w:val="center" w:pos="4536"/>
        <w:tab w:val="right" w:pos="9072"/>
      </w:tabs>
      <w:spacing w:after="0" w:line="240" w:lineRule="auto"/>
    </w:pPr>
  </w:p>
  <w:p w14:paraId="7058484A" w14:textId="77777777" w:rsidR="00A320DA" w:rsidRDefault="00A320DA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81C67" w14:textId="77777777" w:rsidR="00CF19A2" w:rsidRDefault="00CF19A2">
      <w:pPr>
        <w:spacing w:after="0" w:line="240" w:lineRule="auto"/>
      </w:pPr>
      <w:r>
        <w:separator/>
      </w:r>
    </w:p>
  </w:footnote>
  <w:footnote w:type="continuationSeparator" w:id="0">
    <w:p w14:paraId="118B1560" w14:textId="77777777" w:rsidR="00CF19A2" w:rsidRDefault="00CF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CAAC" w14:textId="77777777" w:rsidR="00A320DA" w:rsidRDefault="00000000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A4767E" wp14:editId="6B6280BC">
          <wp:simplePos x="0" y="0"/>
          <wp:positionH relativeFrom="margin">
            <wp:posOffset>-411663</wp:posOffset>
          </wp:positionH>
          <wp:positionV relativeFrom="topMargin">
            <wp:posOffset>189956</wp:posOffset>
          </wp:positionV>
          <wp:extent cx="1767840" cy="4387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5AFED7D6" w14:textId="77777777" w:rsidR="00A320DA" w:rsidRDefault="00A320DA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7DAB2526" w14:textId="77777777" w:rsidR="00A320DA" w:rsidRDefault="00A320DA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29BD1F0A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75C7C67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21D56FC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A9EB3AD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55FBB2F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9CAA8E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947D111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2C5DF4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81D3F3F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10130D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4B7B848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72584D5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565E80C" w14:textId="77777777" w:rsidR="00A320DA" w:rsidRDefault="00A320DA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DA"/>
    <w:rsid w:val="000136C8"/>
    <w:rsid w:val="00030BE8"/>
    <w:rsid w:val="000E7678"/>
    <w:rsid w:val="00193970"/>
    <w:rsid w:val="00A320DA"/>
    <w:rsid w:val="00CD42AD"/>
    <w:rsid w:val="00C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BE98"/>
  <w15:docId w15:val="{05B7D984-769F-4872-8DD9-41FBDEDC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yzioklini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1053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3</cp:revision>
  <dcterms:created xsi:type="dcterms:W3CDTF">2024-11-26T09:18:00Z</dcterms:created>
  <dcterms:modified xsi:type="dcterms:W3CDTF">2024-11-26T09:35:00Z</dcterms:modified>
</cp:coreProperties>
</file>