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DF40" w14:textId="62C269DB" w:rsidR="0044549F" w:rsidRDefault="004614D7" w:rsidP="006531DB">
      <w:pPr>
        <w:rPr>
          <w:rFonts w:ascii="Tahoma" w:eastAsia="Tahoma" w:hAnsi="Tahoma" w:cs="Tahoma"/>
          <w:b/>
          <w:sz w:val="40"/>
          <w:szCs w:val="40"/>
        </w:rPr>
      </w:pPr>
      <w:r>
        <w:rPr>
          <w:rFonts w:ascii="Tahoma" w:eastAsia="Tahoma" w:hAnsi="Tahoma" w:cs="Tahoma"/>
          <w:b/>
          <w:sz w:val="40"/>
          <w:szCs w:val="40"/>
        </w:rPr>
        <w:t xml:space="preserve">Umělá inteligence </w:t>
      </w:r>
      <w:r w:rsidRPr="004614D7">
        <w:rPr>
          <w:rFonts w:ascii="Tahoma" w:eastAsia="Tahoma" w:hAnsi="Tahoma" w:cs="Tahoma"/>
          <w:b/>
          <w:sz w:val="40"/>
          <w:szCs w:val="40"/>
        </w:rPr>
        <w:t xml:space="preserve">ve </w:t>
      </w:r>
      <w:r>
        <w:rPr>
          <w:rFonts w:ascii="Tahoma" w:eastAsia="Tahoma" w:hAnsi="Tahoma" w:cs="Tahoma"/>
          <w:b/>
          <w:sz w:val="40"/>
          <w:szCs w:val="40"/>
        </w:rPr>
        <w:t>š</w:t>
      </w:r>
      <w:r w:rsidRPr="004614D7">
        <w:rPr>
          <w:rFonts w:ascii="Tahoma" w:eastAsia="Tahoma" w:hAnsi="Tahoma" w:cs="Tahoma"/>
          <w:b/>
          <w:sz w:val="40"/>
          <w:szCs w:val="40"/>
        </w:rPr>
        <w:t>kol</w:t>
      </w:r>
      <w:r>
        <w:rPr>
          <w:rFonts w:ascii="Tahoma" w:eastAsia="Tahoma" w:hAnsi="Tahoma" w:cs="Tahoma"/>
          <w:b/>
          <w:sz w:val="40"/>
          <w:szCs w:val="40"/>
        </w:rPr>
        <w:t>á</w:t>
      </w:r>
      <w:r w:rsidRPr="004614D7">
        <w:rPr>
          <w:rFonts w:ascii="Tahoma" w:eastAsia="Tahoma" w:hAnsi="Tahoma" w:cs="Tahoma"/>
          <w:b/>
          <w:sz w:val="40"/>
          <w:szCs w:val="40"/>
        </w:rPr>
        <w:t xml:space="preserve">ch: </w:t>
      </w:r>
      <w:r>
        <w:rPr>
          <w:rFonts w:ascii="Tahoma" w:eastAsia="Tahoma" w:hAnsi="Tahoma" w:cs="Tahoma"/>
          <w:b/>
          <w:sz w:val="40"/>
          <w:szCs w:val="40"/>
        </w:rPr>
        <w:t xml:space="preserve">učitelé mění názor, </w:t>
      </w:r>
      <w:r w:rsidR="00D565C3">
        <w:rPr>
          <w:rFonts w:ascii="Tahoma" w:eastAsia="Tahoma" w:hAnsi="Tahoma" w:cs="Tahoma"/>
          <w:b/>
          <w:sz w:val="40"/>
          <w:szCs w:val="40"/>
        </w:rPr>
        <w:t>AI</w:t>
      </w:r>
      <w:r>
        <w:rPr>
          <w:rFonts w:ascii="Tahoma" w:eastAsia="Tahoma" w:hAnsi="Tahoma" w:cs="Tahoma"/>
          <w:b/>
          <w:sz w:val="40"/>
          <w:szCs w:val="40"/>
        </w:rPr>
        <w:t xml:space="preserve"> zpestřuje </w:t>
      </w:r>
      <w:r w:rsidR="00D565C3">
        <w:rPr>
          <w:rFonts w:ascii="Tahoma" w:eastAsia="Tahoma" w:hAnsi="Tahoma" w:cs="Tahoma"/>
          <w:b/>
          <w:sz w:val="40"/>
          <w:szCs w:val="40"/>
        </w:rPr>
        <w:t xml:space="preserve">výuku </w:t>
      </w:r>
      <w:r>
        <w:rPr>
          <w:rFonts w:ascii="Tahoma" w:eastAsia="Tahoma" w:hAnsi="Tahoma" w:cs="Tahoma"/>
          <w:b/>
          <w:sz w:val="40"/>
          <w:szCs w:val="40"/>
        </w:rPr>
        <w:t>napříč předměty</w:t>
      </w:r>
    </w:p>
    <w:p w14:paraId="535A2E3C" w14:textId="21F00DB1" w:rsidR="00815B5C" w:rsidRPr="00A96626" w:rsidRDefault="00D25803" w:rsidP="00815B5C">
      <w:pPr>
        <w:jc w:val="both"/>
        <w:rPr>
          <w:rFonts w:ascii="Tahoma" w:eastAsia="Tahoma" w:hAnsi="Tahoma" w:cs="Tahoma"/>
          <w:b/>
          <w:sz w:val="20"/>
          <w:szCs w:val="20"/>
        </w:rPr>
      </w:pPr>
      <w:r w:rsidRPr="003D358E">
        <w:rPr>
          <w:rFonts w:ascii="Tahoma" w:eastAsia="Tahoma" w:hAnsi="Tahoma" w:cs="Tahoma"/>
          <w:b/>
          <w:sz w:val="20"/>
          <w:szCs w:val="20"/>
        </w:rPr>
        <w:t>PRAHA</w:t>
      </w:r>
      <w:r w:rsidR="00EB3508" w:rsidRPr="003D358E">
        <w:rPr>
          <w:rFonts w:ascii="Tahoma" w:eastAsia="Tahoma" w:hAnsi="Tahoma" w:cs="Tahoma"/>
          <w:b/>
          <w:sz w:val="20"/>
          <w:szCs w:val="20"/>
        </w:rPr>
        <w:t xml:space="preserve">, </w:t>
      </w:r>
      <w:r w:rsidR="003D358E" w:rsidRPr="003D358E">
        <w:rPr>
          <w:rFonts w:ascii="Tahoma" w:eastAsia="Tahoma" w:hAnsi="Tahoma" w:cs="Tahoma"/>
          <w:b/>
          <w:sz w:val="20"/>
          <w:szCs w:val="20"/>
        </w:rPr>
        <w:t>6</w:t>
      </w:r>
      <w:r w:rsidR="00813B76" w:rsidRPr="003D358E">
        <w:rPr>
          <w:rFonts w:ascii="Tahoma" w:eastAsia="Tahoma" w:hAnsi="Tahoma" w:cs="Tahoma"/>
          <w:b/>
          <w:sz w:val="20"/>
          <w:szCs w:val="20"/>
        </w:rPr>
        <w:t xml:space="preserve">. </w:t>
      </w:r>
      <w:r w:rsidR="001C560C" w:rsidRPr="003D358E">
        <w:rPr>
          <w:rFonts w:ascii="Tahoma" w:eastAsia="Tahoma" w:hAnsi="Tahoma" w:cs="Tahoma"/>
          <w:b/>
          <w:sz w:val="20"/>
          <w:szCs w:val="20"/>
        </w:rPr>
        <w:t>SRPNA</w:t>
      </w:r>
      <w:r w:rsidR="00961FA2" w:rsidRPr="003D358E">
        <w:rPr>
          <w:rFonts w:ascii="Tahoma" w:eastAsia="Tahoma" w:hAnsi="Tahoma" w:cs="Tahoma"/>
          <w:b/>
          <w:sz w:val="20"/>
          <w:szCs w:val="20"/>
        </w:rPr>
        <w:t xml:space="preserve"> </w:t>
      </w:r>
      <w:r w:rsidR="00813B76" w:rsidRPr="003D358E">
        <w:rPr>
          <w:rFonts w:ascii="Tahoma" w:eastAsia="Tahoma" w:hAnsi="Tahoma" w:cs="Tahoma"/>
          <w:b/>
          <w:sz w:val="20"/>
          <w:szCs w:val="20"/>
        </w:rPr>
        <w:t>2025</w:t>
      </w:r>
      <w:r w:rsidRPr="003D358E">
        <w:rPr>
          <w:rFonts w:ascii="Tahoma" w:eastAsia="Tahoma" w:hAnsi="Tahoma" w:cs="Tahoma"/>
          <w:b/>
          <w:sz w:val="20"/>
          <w:szCs w:val="20"/>
        </w:rPr>
        <w:t xml:space="preserve"> –</w:t>
      </w:r>
      <w:r w:rsidR="00351154" w:rsidRPr="003D358E">
        <w:rPr>
          <w:rFonts w:ascii="Tahoma" w:eastAsia="Tahoma" w:hAnsi="Tahoma" w:cs="Tahoma"/>
          <w:b/>
          <w:sz w:val="20"/>
          <w:szCs w:val="20"/>
        </w:rPr>
        <w:t xml:space="preserve"> </w:t>
      </w:r>
      <w:r w:rsidR="00815B5C" w:rsidRPr="003D358E">
        <w:rPr>
          <w:rFonts w:ascii="Tahoma" w:eastAsia="Tahoma" w:hAnsi="Tahoma" w:cs="Tahoma"/>
          <w:b/>
          <w:sz w:val="20"/>
          <w:szCs w:val="20"/>
        </w:rPr>
        <w:t>Že umělá inteligence (AI) do škol nepatří? To si ještě před dvěma lety myslelo přes 80 procent českých učitelů. Dnes je situace opačná. Každému je jasné, že bez nástrojů AI se vzdělávání současných studentů neobejde. Jenže jak na to?</w:t>
      </w:r>
    </w:p>
    <w:p w14:paraId="275DBF48" w14:textId="77777777" w:rsidR="008D1E91" w:rsidRPr="00A96626" w:rsidRDefault="008D1E91" w:rsidP="00D6437C">
      <w:pPr>
        <w:jc w:val="both"/>
        <w:rPr>
          <w:rFonts w:ascii="Tahoma" w:eastAsia="Tahoma" w:hAnsi="Tahoma" w:cs="Tahoma"/>
          <w:bCs/>
          <w:sz w:val="20"/>
          <w:szCs w:val="20"/>
        </w:rPr>
      </w:pPr>
      <w:r w:rsidRPr="00A96626">
        <w:rPr>
          <w:rFonts w:ascii="Tahoma" w:eastAsia="Tahoma" w:hAnsi="Tahoma" w:cs="Tahoma"/>
          <w:bCs/>
          <w:sz w:val="20"/>
          <w:szCs w:val="20"/>
        </w:rPr>
        <w:t xml:space="preserve">Právě na tento úkol reaguje evropský projekt DTTI Action in Food financovaný Evropským inovačním a technologickým institutem (EIT Food), který v Česku realizuje vzdělávací organizace Junior Achievement pod názvem „AI ve výuce podnikání“. </w:t>
      </w:r>
    </w:p>
    <w:p w14:paraId="570D26F1" w14:textId="43F19E96" w:rsidR="00B85AC8" w:rsidRPr="00A96626" w:rsidRDefault="008D1E91" w:rsidP="00D6437C">
      <w:pPr>
        <w:jc w:val="both"/>
        <w:rPr>
          <w:rFonts w:ascii="Tahoma" w:eastAsia="Tahoma" w:hAnsi="Tahoma" w:cs="Tahoma"/>
          <w:sz w:val="20"/>
          <w:szCs w:val="20"/>
        </w:rPr>
      </w:pPr>
      <w:r w:rsidRPr="00A96626">
        <w:rPr>
          <w:rFonts w:ascii="Tahoma" w:eastAsia="Tahoma" w:hAnsi="Tahoma" w:cs="Tahoma"/>
          <w:bCs/>
          <w:sz w:val="20"/>
          <w:szCs w:val="20"/>
        </w:rPr>
        <w:t xml:space="preserve">Program poskytuje učitelům odborné školení pro rozvoj digitální gramotnosti a podnikavosti studentů zcela zdarma. </w:t>
      </w:r>
      <w:r w:rsidR="00815B5C" w:rsidRPr="00A96626">
        <w:rPr>
          <w:rFonts w:ascii="Tahoma" w:eastAsia="Tahoma" w:hAnsi="Tahoma" w:cs="Tahoma"/>
          <w:bCs/>
          <w:sz w:val="20"/>
          <w:szCs w:val="20"/>
        </w:rPr>
        <w:t xml:space="preserve"> </w:t>
      </w:r>
      <w:r w:rsidR="00D6437C" w:rsidRPr="00A96626">
        <w:rPr>
          <w:rFonts w:ascii="Tahoma" w:eastAsia="Tahoma" w:hAnsi="Tahoma" w:cs="Tahoma"/>
          <w:color w:val="CC9900"/>
          <w:sz w:val="20"/>
          <w:szCs w:val="20"/>
        </w:rPr>
        <w:t>„</w:t>
      </w:r>
      <w:r w:rsidR="00113411" w:rsidRPr="00A96626">
        <w:rPr>
          <w:rFonts w:ascii="Tahoma" w:eastAsia="Tahoma" w:hAnsi="Tahoma" w:cs="Tahoma"/>
          <w:color w:val="CC9900"/>
          <w:sz w:val="20"/>
          <w:szCs w:val="20"/>
        </w:rPr>
        <w:t xml:space="preserve">Vliv umělé inteligence na svět kolem nás už nelze přehlížet a školy musí hledat cesty, jak nástroje AI do výuky efektivně začlenit. </w:t>
      </w:r>
      <w:r w:rsidR="00675772" w:rsidRPr="00A96626">
        <w:rPr>
          <w:rFonts w:ascii="Tahoma" w:eastAsia="Tahoma" w:hAnsi="Tahoma" w:cs="Tahoma"/>
          <w:color w:val="CC9900"/>
          <w:sz w:val="20"/>
          <w:szCs w:val="20"/>
        </w:rPr>
        <w:t xml:space="preserve">Pro většinu pedagogů </w:t>
      </w:r>
      <w:r w:rsidR="00113411" w:rsidRPr="00A96626">
        <w:rPr>
          <w:rFonts w:ascii="Tahoma" w:eastAsia="Tahoma" w:hAnsi="Tahoma" w:cs="Tahoma"/>
          <w:color w:val="CC9900"/>
          <w:sz w:val="20"/>
          <w:szCs w:val="20"/>
        </w:rPr>
        <w:t xml:space="preserve">ale </w:t>
      </w:r>
      <w:r w:rsidR="00675772" w:rsidRPr="00A96626">
        <w:rPr>
          <w:rFonts w:ascii="Tahoma" w:eastAsia="Tahoma" w:hAnsi="Tahoma" w:cs="Tahoma"/>
          <w:color w:val="CC9900"/>
          <w:sz w:val="20"/>
          <w:szCs w:val="20"/>
        </w:rPr>
        <w:t xml:space="preserve">není AI automaticky srozumitelná nebo přístupná, </w:t>
      </w:r>
      <w:r w:rsidR="00113411" w:rsidRPr="00A96626">
        <w:rPr>
          <w:rFonts w:ascii="Tahoma" w:eastAsia="Tahoma" w:hAnsi="Tahoma" w:cs="Tahoma"/>
          <w:color w:val="CC9900"/>
          <w:sz w:val="20"/>
          <w:szCs w:val="20"/>
        </w:rPr>
        <w:t>nedokáží ji do výuky</w:t>
      </w:r>
      <w:r w:rsidR="00675772" w:rsidRPr="00A96626">
        <w:rPr>
          <w:rFonts w:ascii="Tahoma" w:eastAsia="Tahoma" w:hAnsi="Tahoma" w:cs="Tahoma"/>
          <w:color w:val="CC9900"/>
          <w:sz w:val="20"/>
          <w:szCs w:val="20"/>
        </w:rPr>
        <w:t xml:space="preserve"> efektivně implementovat. </w:t>
      </w:r>
      <w:r w:rsidR="00113411" w:rsidRPr="00A96626">
        <w:rPr>
          <w:rFonts w:ascii="Tahoma" w:eastAsia="Tahoma" w:hAnsi="Tahoma" w:cs="Tahoma"/>
          <w:color w:val="CC9900"/>
          <w:sz w:val="20"/>
          <w:szCs w:val="20"/>
        </w:rPr>
        <w:t>Z</w:t>
      </w:r>
      <w:r w:rsidR="00675772" w:rsidRPr="00A96626">
        <w:rPr>
          <w:rFonts w:ascii="Tahoma" w:eastAsia="Tahoma" w:hAnsi="Tahoma" w:cs="Tahoma"/>
          <w:color w:val="CC9900"/>
          <w:sz w:val="20"/>
          <w:szCs w:val="20"/>
        </w:rPr>
        <w:t xml:space="preserve">hruba polovina učitelů </w:t>
      </w:r>
      <w:r w:rsidR="00113411" w:rsidRPr="00A96626">
        <w:rPr>
          <w:rFonts w:ascii="Tahoma" w:eastAsia="Tahoma" w:hAnsi="Tahoma" w:cs="Tahoma"/>
          <w:color w:val="CC9900"/>
          <w:sz w:val="20"/>
          <w:szCs w:val="20"/>
        </w:rPr>
        <w:t>má stále z umělé inteligence obavy</w:t>
      </w:r>
      <w:r w:rsidR="00675772" w:rsidRPr="00A96626">
        <w:rPr>
          <w:rFonts w:ascii="Tahoma" w:eastAsia="Tahoma" w:hAnsi="Tahoma" w:cs="Tahoma"/>
          <w:color w:val="CC9900"/>
          <w:sz w:val="20"/>
          <w:szCs w:val="20"/>
        </w:rPr>
        <w:t xml:space="preserve">, a to proto, že si nepřipadají technologicky zdatní nebo míní, že AI je téma vzdálené jejich specializaci. Nyní ale mají školy </w:t>
      </w:r>
      <w:r w:rsidR="00113411" w:rsidRPr="00A96626">
        <w:rPr>
          <w:rFonts w:ascii="Tahoma" w:eastAsia="Tahoma" w:hAnsi="Tahoma" w:cs="Tahoma"/>
          <w:color w:val="CC9900"/>
          <w:sz w:val="20"/>
          <w:szCs w:val="20"/>
        </w:rPr>
        <w:t xml:space="preserve">a učitelé </w:t>
      </w:r>
      <w:r w:rsidR="00675772" w:rsidRPr="00A96626">
        <w:rPr>
          <w:rFonts w:ascii="Tahoma" w:eastAsia="Tahoma" w:hAnsi="Tahoma" w:cs="Tahoma"/>
          <w:color w:val="CC9900"/>
          <w:sz w:val="20"/>
          <w:szCs w:val="20"/>
        </w:rPr>
        <w:t xml:space="preserve">k dispozici </w:t>
      </w:r>
      <w:r w:rsidR="00113411" w:rsidRPr="00A96626">
        <w:rPr>
          <w:rFonts w:ascii="Tahoma" w:eastAsia="Tahoma" w:hAnsi="Tahoma" w:cs="Tahoma"/>
          <w:color w:val="CC9900"/>
          <w:sz w:val="20"/>
          <w:szCs w:val="20"/>
        </w:rPr>
        <w:t xml:space="preserve">rozvojové </w:t>
      </w:r>
      <w:r w:rsidR="00675772" w:rsidRPr="00A96626">
        <w:rPr>
          <w:rFonts w:ascii="Tahoma" w:eastAsia="Tahoma" w:hAnsi="Tahoma" w:cs="Tahoma"/>
          <w:color w:val="CC9900"/>
          <w:sz w:val="20"/>
          <w:szCs w:val="20"/>
        </w:rPr>
        <w:t>programy,</w:t>
      </w:r>
      <w:r w:rsidR="00113411" w:rsidRPr="00A96626">
        <w:rPr>
          <w:rFonts w:ascii="Tahoma" w:eastAsia="Tahoma" w:hAnsi="Tahoma" w:cs="Tahoma"/>
          <w:color w:val="CC9900"/>
          <w:sz w:val="20"/>
          <w:szCs w:val="20"/>
        </w:rPr>
        <w:t xml:space="preserve"> </w:t>
      </w:r>
      <w:r w:rsidR="00675772" w:rsidRPr="00A96626">
        <w:rPr>
          <w:rFonts w:ascii="Tahoma" w:eastAsia="Tahoma" w:hAnsi="Tahoma" w:cs="Tahoma"/>
          <w:color w:val="CC9900"/>
          <w:sz w:val="20"/>
          <w:szCs w:val="20"/>
        </w:rPr>
        <w:t xml:space="preserve">které jim tyto bariéry pomáhají překonat – prostřednictvím interaktivních školení, e-learningu s výukovými materiály </w:t>
      </w:r>
      <w:r w:rsidR="00D6437C" w:rsidRPr="00A96626">
        <w:rPr>
          <w:rFonts w:ascii="Tahoma" w:eastAsia="Tahoma" w:hAnsi="Tahoma" w:cs="Tahoma"/>
          <w:color w:val="CC9900"/>
          <w:sz w:val="20"/>
          <w:szCs w:val="20"/>
        </w:rPr>
        <w:t xml:space="preserve">i </w:t>
      </w:r>
      <w:r w:rsidR="00675772" w:rsidRPr="00A96626">
        <w:rPr>
          <w:rFonts w:ascii="Tahoma" w:eastAsia="Tahoma" w:hAnsi="Tahoma" w:cs="Tahoma"/>
          <w:color w:val="CC9900"/>
          <w:sz w:val="20"/>
          <w:szCs w:val="20"/>
        </w:rPr>
        <w:t>sdílení</w:t>
      </w:r>
      <w:r w:rsidR="00D6437C" w:rsidRPr="00A96626">
        <w:rPr>
          <w:rFonts w:ascii="Tahoma" w:eastAsia="Tahoma" w:hAnsi="Tahoma" w:cs="Tahoma"/>
          <w:color w:val="CC9900"/>
          <w:sz w:val="20"/>
          <w:szCs w:val="20"/>
        </w:rPr>
        <w:t>m</w:t>
      </w:r>
      <w:r w:rsidR="00675772" w:rsidRPr="00A96626">
        <w:rPr>
          <w:rFonts w:ascii="Tahoma" w:eastAsia="Tahoma" w:hAnsi="Tahoma" w:cs="Tahoma"/>
          <w:color w:val="CC9900"/>
          <w:sz w:val="20"/>
          <w:szCs w:val="20"/>
        </w:rPr>
        <w:t xml:space="preserve"> osvědčených postupů</w:t>
      </w:r>
      <w:r w:rsidR="000665E8" w:rsidRPr="00A96626">
        <w:rPr>
          <w:rFonts w:ascii="Tahoma" w:eastAsia="Tahoma" w:hAnsi="Tahoma" w:cs="Tahoma"/>
          <w:color w:val="CC9900"/>
          <w:sz w:val="20"/>
          <w:szCs w:val="20"/>
        </w:rPr>
        <w:t>,“</w:t>
      </w:r>
      <w:r w:rsidR="00675772" w:rsidRPr="00A96626">
        <w:rPr>
          <w:rFonts w:ascii="Tahoma" w:eastAsia="Tahoma" w:hAnsi="Tahoma" w:cs="Tahoma"/>
          <w:color w:val="CC9900"/>
          <w:sz w:val="20"/>
          <w:szCs w:val="20"/>
        </w:rPr>
        <w:t xml:space="preserve"> </w:t>
      </w:r>
      <w:r w:rsidR="000665E8" w:rsidRPr="00A96626">
        <w:rPr>
          <w:rFonts w:ascii="Tahoma" w:eastAsia="Tahoma" w:hAnsi="Tahoma" w:cs="Tahoma"/>
          <w:bCs/>
          <w:sz w:val="20"/>
          <w:szCs w:val="20"/>
        </w:rPr>
        <w:t>uvedla</w:t>
      </w:r>
      <w:r w:rsidR="00B85AC8" w:rsidRPr="00A96626">
        <w:rPr>
          <w:rFonts w:ascii="Tahoma" w:eastAsia="Tahoma" w:hAnsi="Tahoma" w:cs="Tahoma"/>
          <w:bCs/>
          <w:sz w:val="20"/>
          <w:szCs w:val="20"/>
        </w:rPr>
        <w:t xml:space="preserve"> Gabriela Káninská Repková, </w:t>
      </w:r>
      <w:r w:rsidR="00CE2859" w:rsidRPr="00A96626">
        <w:rPr>
          <w:rFonts w:ascii="Tahoma" w:eastAsia="Tahoma" w:hAnsi="Tahoma" w:cs="Tahoma"/>
          <w:bCs/>
          <w:sz w:val="20"/>
          <w:szCs w:val="20"/>
        </w:rPr>
        <w:t xml:space="preserve">senior </w:t>
      </w:r>
      <w:r w:rsidR="00B85AC8" w:rsidRPr="00A96626">
        <w:rPr>
          <w:rFonts w:ascii="Tahoma" w:eastAsia="Tahoma" w:hAnsi="Tahoma" w:cs="Tahoma"/>
          <w:bCs/>
          <w:sz w:val="20"/>
          <w:szCs w:val="20"/>
        </w:rPr>
        <w:t>projektová manažerka české kanceláře Junior Achievement (JA Czech).</w:t>
      </w:r>
    </w:p>
    <w:p w14:paraId="7F021B1F" w14:textId="4EF35224" w:rsidR="00E74EDE" w:rsidRPr="00A96626" w:rsidRDefault="00675772" w:rsidP="00D6437C">
      <w:pPr>
        <w:jc w:val="both"/>
        <w:rPr>
          <w:rFonts w:ascii="Tahoma" w:eastAsia="Tahoma" w:hAnsi="Tahoma" w:cs="Tahoma"/>
          <w:sz w:val="20"/>
          <w:szCs w:val="20"/>
        </w:rPr>
      </w:pPr>
      <w:r w:rsidRPr="00A96626">
        <w:rPr>
          <w:rFonts w:ascii="Tahoma" w:eastAsia="Tahoma" w:hAnsi="Tahoma" w:cs="Tahoma"/>
          <w:bCs/>
          <w:sz w:val="20"/>
          <w:szCs w:val="20"/>
        </w:rPr>
        <w:t>Profesionální školení</w:t>
      </w:r>
      <w:r w:rsidR="002A3458" w:rsidRPr="00A96626">
        <w:rPr>
          <w:rFonts w:ascii="Tahoma" w:eastAsia="Tahoma" w:hAnsi="Tahoma" w:cs="Tahoma"/>
          <w:bCs/>
          <w:sz w:val="20"/>
          <w:szCs w:val="20"/>
        </w:rPr>
        <w:t xml:space="preserve"> má za cíl ukázat pedagogům, na jakých principech umělá inteligence funguje a jak konkrétně může posunout vzdělávání studentů směrem k budoucím výzvám</w:t>
      </w:r>
      <w:r w:rsidR="0025064A" w:rsidRPr="00A96626">
        <w:rPr>
          <w:rFonts w:ascii="Tahoma" w:eastAsia="Tahoma" w:hAnsi="Tahoma" w:cs="Tahoma"/>
          <w:bCs/>
          <w:sz w:val="20"/>
          <w:szCs w:val="20"/>
        </w:rPr>
        <w:t>, které na mladou generaci v životě čekají</w:t>
      </w:r>
      <w:r w:rsidR="002A3458" w:rsidRPr="00A96626">
        <w:rPr>
          <w:rFonts w:ascii="Tahoma" w:eastAsia="Tahoma" w:hAnsi="Tahoma" w:cs="Tahoma"/>
          <w:bCs/>
          <w:sz w:val="20"/>
          <w:szCs w:val="20"/>
        </w:rPr>
        <w:t>.</w:t>
      </w:r>
      <w:r w:rsidR="00E74EDE" w:rsidRPr="00A96626">
        <w:rPr>
          <w:rFonts w:ascii="Tahoma" w:eastAsia="Tahoma" w:hAnsi="Tahoma" w:cs="Tahoma"/>
          <w:bCs/>
          <w:sz w:val="20"/>
          <w:szCs w:val="20"/>
        </w:rPr>
        <w:t xml:space="preserve"> </w:t>
      </w:r>
      <w:r w:rsidR="00D6437C" w:rsidRPr="00A96626">
        <w:rPr>
          <w:rFonts w:ascii="Tahoma" w:eastAsia="Tahoma" w:hAnsi="Tahoma" w:cs="Tahoma"/>
          <w:color w:val="CC9900"/>
          <w:sz w:val="20"/>
          <w:szCs w:val="20"/>
        </w:rPr>
        <w:t>„Současní dospívající se v práci bez digitálních dovedností neobejdou. Zatímco automatizace usnadňuje fyzickou práci, AI usnadňuje práci mentální. Ve výuce by proto neměla být hrozbou, ale nástrojem, který studentům dovoluje získat prostor pro kreativní a kritické myšlení.</w:t>
      </w:r>
      <w:r w:rsidR="00CE4703" w:rsidRPr="00A96626">
        <w:rPr>
          <w:rFonts w:ascii="Tahoma" w:eastAsia="Tahoma" w:hAnsi="Tahoma" w:cs="Tahoma"/>
          <w:bCs/>
          <w:sz w:val="20"/>
          <w:szCs w:val="20"/>
        </w:rPr>
        <w:t xml:space="preserve"> </w:t>
      </w:r>
      <w:r w:rsidR="00CE4703" w:rsidRPr="00A96626">
        <w:rPr>
          <w:rFonts w:ascii="Tahoma" w:eastAsia="Tahoma" w:hAnsi="Tahoma" w:cs="Tahoma"/>
          <w:color w:val="CC9900"/>
          <w:sz w:val="20"/>
          <w:szCs w:val="20"/>
        </w:rPr>
        <w:t>Vzdělávací program ‚</w:t>
      </w:r>
      <w:r w:rsidR="00D6437C" w:rsidRPr="00A96626">
        <w:rPr>
          <w:rFonts w:ascii="Tahoma" w:eastAsia="Tahoma" w:hAnsi="Tahoma" w:cs="Tahoma"/>
          <w:color w:val="CC9900"/>
          <w:sz w:val="20"/>
          <w:szCs w:val="20"/>
        </w:rPr>
        <w:t>AI ve výuce podnikání</w:t>
      </w:r>
      <w:r w:rsidR="00CE4703" w:rsidRPr="00A96626">
        <w:rPr>
          <w:rFonts w:ascii="Tahoma" w:eastAsia="Tahoma" w:hAnsi="Tahoma" w:cs="Tahoma"/>
          <w:color w:val="CC9900"/>
          <w:sz w:val="20"/>
          <w:szCs w:val="20"/>
        </w:rPr>
        <w:t xml:space="preserve">‘ </w:t>
      </w:r>
      <w:r w:rsidR="00A96626" w:rsidRPr="00A96626">
        <w:rPr>
          <w:rFonts w:ascii="Tahoma" w:eastAsia="Tahoma" w:hAnsi="Tahoma" w:cs="Tahoma"/>
          <w:color w:val="CC9900"/>
          <w:sz w:val="20"/>
          <w:szCs w:val="20"/>
        </w:rPr>
        <w:t>máme</w:t>
      </w:r>
      <w:r w:rsidR="00CE4703" w:rsidRPr="00A96626">
        <w:rPr>
          <w:rFonts w:ascii="Tahoma" w:eastAsia="Tahoma" w:hAnsi="Tahoma" w:cs="Tahoma"/>
          <w:color w:val="CC9900"/>
          <w:sz w:val="20"/>
          <w:szCs w:val="20"/>
        </w:rPr>
        <w:t xml:space="preserve"> proto, aby</w:t>
      </w:r>
      <w:r w:rsidR="00D6437C" w:rsidRPr="00A96626">
        <w:rPr>
          <w:rFonts w:ascii="Tahoma" w:eastAsia="Tahoma" w:hAnsi="Tahoma" w:cs="Tahoma"/>
          <w:color w:val="CC9900"/>
          <w:sz w:val="20"/>
          <w:szCs w:val="20"/>
        </w:rPr>
        <w:t xml:space="preserve"> </w:t>
      </w:r>
      <w:r w:rsidR="00CE4703" w:rsidRPr="00A96626">
        <w:rPr>
          <w:rFonts w:ascii="Tahoma" w:eastAsia="Tahoma" w:hAnsi="Tahoma" w:cs="Tahoma"/>
          <w:color w:val="CC9900"/>
          <w:sz w:val="20"/>
          <w:szCs w:val="20"/>
        </w:rPr>
        <w:t>podpořil učitele v rozvoji těchto klíčových dovedností studentů</w:t>
      </w:r>
      <w:r w:rsidR="00E74EDE" w:rsidRPr="00A96626">
        <w:rPr>
          <w:rFonts w:ascii="Tahoma" w:eastAsia="Tahoma" w:hAnsi="Tahoma" w:cs="Tahoma"/>
          <w:color w:val="CC9900"/>
          <w:sz w:val="20"/>
          <w:szCs w:val="20"/>
        </w:rPr>
        <w:t xml:space="preserve">. Učitelé nejprve projdou intenzivním školením zaměřeným na umělou inteligenci a poté vedou studenty při práci na vlastních AI projektech,“ </w:t>
      </w:r>
      <w:r w:rsidR="00E74EDE" w:rsidRPr="00A96626">
        <w:rPr>
          <w:rFonts w:ascii="Tahoma" w:eastAsia="Tahoma" w:hAnsi="Tahoma" w:cs="Tahoma"/>
          <w:sz w:val="20"/>
          <w:szCs w:val="20"/>
        </w:rPr>
        <w:t>popsal ředitel JA Czech Martin Smrž.</w:t>
      </w:r>
    </w:p>
    <w:p w14:paraId="70224418" w14:textId="67A2FB81" w:rsidR="00B446E5" w:rsidRPr="00A96626" w:rsidRDefault="00E74EDE" w:rsidP="00675772">
      <w:pPr>
        <w:jc w:val="both"/>
        <w:rPr>
          <w:rFonts w:ascii="Tahoma" w:eastAsia="Tahoma" w:hAnsi="Tahoma" w:cs="Tahoma"/>
          <w:color w:val="CC9900"/>
          <w:sz w:val="20"/>
          <w:szCs w:val="20"/>
        </w:rPr>
      </w:pPr>
      <w:r w:rsidRPr="00A96626">
        <w:rPr>
          <w:rFonts w:ascii="Tahoma" w:eastAsia="Tahoma" w:hAnsi="Tahoma" w:cs="Tahoma"/>
          <w:bCs/>
          <w:sz w:val="20"/>
          <w:szCs w:val="20"/>
        </w:rPr>
        <w:t xml:space="preserve">Celkem šest fyzických </w:t>
      </w:r>
      <w:r w:rsidR="0025064A" w:rsidRPr="00A96626">
        <w:rPr>
          <w:rFonts w:ascii="Tahoma" w:eastAsia="Tahoma" w:hAnsi="Tahoma" w:cs="Tahoma"/>
          <w:bCs/>
          <w:sz w:val="20"/>
          <w:szCs w:val="20"/>
        </w:rPr>
        <w:t>a</w:t>
      </w:r>
      <w:r w:rsidRPr="00A96626">
        <w:rPr>
          <w:rFonts w:ascii="Tahoma" w:eastAsia="Tahoma" w:hAnsi="Tahoma" w:cs="Tahoma"/>
          <w:bCs/>
          <w:sz w:val="20"/>
          <w:szCs w:val="20"/>
        </w:rPr>
        <w:t xml:space="preserve"> online </w:t>
      </w:r>
      <w:r w:rsidR="0025064A" w:rsidRPr="00A96626">
        <w:rPr>
          <w:rFonts w:ascii="Tahoma" w:eastAsia="Tahoma" w:hAnsi="Tahoma" w:cs="Tahoma"/>
          <w:bCs/>
          <w:sz w:val="20"/>
          <w:szCs w:val="20"/>
        </w:rPr>
        <w:t>školení</w:t>
      </w:r>
      <w:r w:rsidRPr="00A96626">
        <w:rPr>
          <w:rFonts w:ascii="Tahoma" w:eastAsia="Tahoma" w:hAnsi="Tahoma" w:cs="Tahoma"/>
          <w:bCs/>
          <w:sz w:val="20"/>
          <w:szCs w:val="20"/>
        </w:rPr>
        <w:t xml:space="preserve"> už absolvovaly první desítky aktivních </w:t>
      </w:r>
      <w:r w:rsidR="0025064A" w:rsidRPr="00A96626">
        <w:rPr>
          <w:rFonts w:ascii="Tahoma" w:eastAsia="Tahoma" w:hAnsi="Tahoma" w:cs="Tahoma"/>
          <w:bCs/>
          <w:sz w:val="20"/>
          <w:szCs w:val="20"/>
        </w:rPr>
        <w:t>pedagogů</w:t>
      </w:r>
      <w:r w:rsidRPr="00A96626">
        <w:rPr>
          <w:rFonts w:ascii="Tahoma" w:eastAsia="Tahoma" w:hAnsi="Tahoma" w:cs="Tahoma"/>
          <w:bCs/>
          <w:sz w:val="20"/>
          <w:szCs w:val="20"/>
        </w:rPr>
        <w:t xml:space="preserve">, bezmála dvě stovky </w:t>
      </w:r>
      <w:r w:rsidR="0025064A" w:rsidRPr="00A96626">
        <w:rPr>
          <w:rFonts w:ascii="Tahoma" w:eastAsia="Tahoma" w:hAnsi="Tahoma" w:cs="Tahoma"/>
          <w:bCs/>
          <w:sz w:val="20"/>
          <w:szCs w:val="20"/>
        </w:rPr>
        <w:t>středoškolských učitelů</w:t>
      </w:r>
      <w:r w:rsidRPr="00A96626">
        <w:rPr>
          <w:rFonts w:ascii="Tahoma" w:eastAsia="Tahoma" w:hAnsi="Tahoma" w:cs="Tahoma"/>
          <w:bCs/>
          <w:sz w:val="20"/>
          <w:szCs w:val="20"/>
        </w:rPr>
        <w:t xml:space="preserve"> pak v</w:t>
      </w:r>
      <w:r w:rsidR="0025064A" w:rsidRPr="00A96626">
        <w:rPr>
          <w:rFonts w:ascii="Tahoma" w:eastAsia="Tahoma" w:hAnsi="Tahoma" w:cs="Tahoma"/>
          <w:bCs/>
          <w:sz w:val="20"/>
          <w:szCs w:val="20"/>
        </w:rPr>
        <w:t> </w:t>
      </w:r>
      <w:r w:rsidRPr="00A96626">
        <w:rPr>
          <w:rFonts w:ascii="Tahoma" w:eastAsia="Tahoma" w:hAnsi="Tahoma" w:cs="Tahoma"/>
          <w:bCs/>
          <w:sz w:val="20"/>
          <w:szCs w:val="20"/>
        </w:rPr>
        <w:t>uplynul</w:t>
      </w:r>
      <w:r w:rsidR="0025064A" w:rsidRPr="00A96626">
        <w:rPr>
          <w:rFonts w:ascii="Tahoma" w:eastAsia="Tahoma" w:hAnsi="Tahoma" w:cs="Tahoma"/>
          <w:bCs/>
          <w:sz w:val="20"/>
          <w:szCs w:val="20"/>
        </w:rPr>
        <w:t>ých dvou pololetích</w:t>
      </w:r>
      <w:r w:rsidRPr="00A96626">
        <w:rPr>
          <w:rFonts w:ascii="Tahoma" w:eastAsia="Tahoma" w:hAnsi="Tahoma" w:cs="Tahoma"/>
          <w:bCs/>
          <w:sz w:val="20"/>
          <w:szCs w:val="20"/>
        </w:rPr>
        <w:t xml:space="preserve"> využily nabídku e-learningových materiálů</w:t>
      </w:r>
      <w:r w:rsidR="0025064A" w:rsidRPr="00A96626">
        <w:rPr>
          <w:rFonts w:ascii="Tahoma" w:eastAsia="Tahoma" w:hAnsi="Tahoma" w:cs="Tahoma"/>
          <w:bCs/>
          <w:sz w:val="20"/>
          <w:szCs w:val="20"/>
        </w:rPr>
        <w:t xml:space="preserve"> se zaměřením na AI</w:t>
      </w:r>
      <w:r w:rsidRPr="00A96626">
        <w:rPr>
          <w:rFonts w:ascii="Tahoma" w:eastAsia="Tahoma" w:hAnsi="Tahoma" w:cs="Tahoma"/>
          <w:bCs/>
          <w:sz w:val="20"/>
          <w:szCs w:val="20"/>
        </w:rPr>
        <w:t xml:space="preserve">. </w:t>
      </w:r>
      <w:r w:rsidR="00D872E8" w:rsidRPr="00A96626">
        <w:rPr>
          <w:rFonts w:ascii="Tahoma" w:eastAsia="Tahoma" w:hAnsi="Tahoma" w:cs="Tahoma"/>
          <w:color w:val="CC9900"/>
          <w:sz w:val="20"/>
          <w:szCs w:val="20"/>
        </w:rPr>
        <w:t>„Vidíme velký zájem ze strany učitelů</w:t>
      </w:r>
      <w:r w:rsidR="0025064A" w:rsidRPr="00A96626">
        <w:rPr>
          <w:rFonts w:ascii="Tahoma" w:eastAsia="Tahoma" w:hAnsi="Tahoma" w:cs="Tahoma"/>
          <w:color w:val="CC9900"/>
          <w:sz w:val="20"/>
          <w:szCs w:val="20"/>
        </w:rPr>
        <w:t xml:space="preserve"> o problematiku</w:t>
      </w:r>
      <w:r w:rsidR="00D872E8" w:rsidRPr="00A96626">
        <w:rPr>
          <w:rFonts w:ascii="Tahoma" w:eastAsia="Tahoma" w:hAnsi="Tahoma" w:cs="Tahoma"/>
          <w:color w:val="CC9900"/>
          <w:sz w:val="20"/>
          <w:szCs w:val="20"/>
        </w:rPr>
        <w:t xml:space="preserve">, </w:t>
      </w:r>
      <w:r w:rsidR="0025064A" w:rsidRPr="00A96626">
        <w:rPr>
          <w:rFonts w:ascii="Tahoma" w:eastAsia="Tahoma" w:hAnsi="Tahoma" w:cs="Tahoma"/>
          <w:color w:val="CC9900"/>
          <w:sz w:val="20"/>
          <w:szCs w:val="20"/>
        </w:rPr>
        <w:t>jak s umělou inteligencí ve vzdělávání pracovat. C</w:t>
      </w:r>
      <w:r w:rsidR="00D872E8" w:rsidRPr="00A96626">
        <w:rPr>
          <w:rFonts w:ascii="Tahoma" w:eastAsia="Tahoma" w:hAnsi="Tahoma" w:cs="Tahoma"/>
          <w:color w:val="CC9900"/>
          <w:sz w:val="20"/>
          <w:szCs w:val="20"/>
        </w:rPr>
        <w:t>elodenní</w:t>
      </w:r>
      <w:r w:rsidR="0025064A" w:rsidRPr="00A96626">
        <w:rPr>
          <w:rFonts w:ascii="Tahoma" w:eastAsia="Tahoma" w:hAnsi="Tahoma" w:cs="Tahoma"/>
          <w:color w:val="CC9900"/>
          <w:sz w:val="20"/>
          <w:szCs w:val="20"/>
        </w:rPr>
        <w:t xml:space="preserve">mi kurzy už prošlo </w:t>
      </w:r>
      <w:r w:rsidR="00D872E8" w:rsidRPr="00A96626">
        <w:rPr>
          <w:rFonts w:ascii="Tahoma" w:eastAsia="Tahoma" w:hAnsi="Tahoma" w:cs="Tahoma"/>
          <w:color w:val="CC9900"/>
          <w:sz w:val="20"/>
          <w:szCs w:val="20"/>
        </w:rPr>
        <w:t>82 pedagogů z 53 škol, plán je ale oslovit všechny střední školy v Česku. Bohužel</w:t>
      </w:r>
      <w:r w:rsidR="0025064A" w:rsidRPr="00A96626">
        <w:rPr>
          <w:rFonts w:ascii="Tahoma" w:eastAsia="Tahoma" w:hAnsi="Tahoma" w:cs="Tahoma"/>
          <w:color w:val="CC9900"/>
          <w:sz w:val="20"/>
          <w:szCs w:val="20"/>
        </w:rPr>
        <w:t>,</w:t>
      </w:r>
      <w:r w:rsidR="00D872E8" w:rsidRPr="00A96626">
        <w:rPr>
          <w:rFonts w:ascii="Tahoma" w:eastAsia="Tahoma" w:hAnsi="Tahoma" w:cs="Tahoma"/>
          <w:color w:val="CC9900"/>
          <w:sz w:val="20"/>
          <w:szCs w:val="20"/>
        </w:rPr>
        <w:t xml:space="preserve"> </w:t>
      </w:r>
      <w:r w:rsidR="0025064A" w:rsidRPr="00A96626">
        <w:rPr>
          <w:rFonts w:ascii="Tahoma" w:eastAsia="Tahoma" w:hAnsi="Tahoma" w:cs="Tahoma"/>
          <w:color w:val="CC9900"/>
          <w:sz w:val="20"/>
          <w:szCs w:val="20"/>
        </w:rPr>
        <w:t>rychlejší komplexní</w:t>
      </w:r>
      <w:r w:rsidR="00D872E8" w:rsidRPr="00A96626">
        <w:rPr>
          <w:rFonts w:ascii="Tahoma" w:eastAsia="Tahoma" w:hAnsi="Tahoma" w:cs="Tahoma"/>
          <w:color w:val="CC9900"/>
          <w:sz w:val="20"/>
          <w:szCs w:val="20"/>
        </w:rPr>
        <w:t xml:space="preserve"> proměně výuky na školách stále brání rigidita školních vzdělávacích programů (ŠVP), nedostatek hodinových dotací a financí. </w:t>
      </w:r>
      <w:r w:rsidR="0025064A" w:rsidRPr="00A96626">
        <w:rPr>
          <w:rFonts w:ascii="Tahoma" w:eastAsia="Tahoma" w:hAnsi="Tahoma" w:cs="Tahoma"/>
          <w:color w:val="CC9900"/>
          <w:sz w:val="20"/>
          <w:szCs w:val="20"/>
        </w:rPr>
        <w:t>Přitom u</w:t>
      </w:r>
      <w:r w:rsidR="00675772" w:rsidRPr="00A96626">
        <w:rPr>
          <w:rFonts w:ascii="Tahoma" w:eastAsia="Tahoma" w:hAnsi="Tahoma" w:cs="Tahoma"/>
          <w:color w:val="CC9900"/>
          <w:sz w:val="20"/>
          <w:szCs w:val="20"/>
        </w:rPr>
        <w:t xml:space="preserve">mělá inteligence se dávno netýká jen </w:t>
      </w:r>
      <w:r w:rsidR="00B446E5" w:rsidRPr="00A96626">
        <w:rPr>
          <w:rFonts w:ascii="Tahoma" w:eastAsia="Tahoma" w:hAnsi="Tahoma" w:cs="Tahoma"/>
          <w:color w:val="CC9900"/>
          <w:sz w:val="20"/>
          <w:szCs w:val="20"/>
        </w:rPr>
        <w:t>ICT oborů</w:t>
      </w:r>
      <w:r w:rsidR="00675772" w:rsidRPr="00A96626">
        <w:rPr>
          <w:rFonts w:ascii="Tahoma" w:eastAsia="Tahoma" w:hAnsi="Tahoma" w:cs="Tahoma"/>
          <w:color w:val="CC9900"/>
          <w:sz w:val="20"/>
          <w:szCs w:val="20"/>
        </w:rPr>
        <w:t xml:space="preserve">. </w:t>
      </w:r>
      <w:r w:rsidR="00B446E5" w:rsidRPr="00A96626">
        <w:rPr>
          <w:rFonts w:ascii="Tahoma" w:eastAsia="Tahoma" w:hAnsi="Tahoma" w:cs="Tahoma"/>
          <w:color w:val="CC9900"/>
          <w:sz w:val="20"/>
          <w:szCs w:val="20"/>
        </w:rPr>
        <w:t>Školíme</w:t>
      </w:r>
      <w:r w:rsidR="00D872E8" w:rsidRPr="00A96626">
        <w:rPr>
          <w:rFonts w:ascii="Tahoma" w:eastAsia="Tahoma" w:hAnsi="Tahoma" w:cs="Tahoma"/>
          <w:color w:val="CC9900"/>
          <w:sz w:val="20"/>
          <w:szCs w:val="20"/>
        </w:rPr>
        <w:t xml:space="preserve"> učitele </w:t>
      </w:r>
      <w:r w:rsidR="00B446E5" w:rsidRPr="00A96626">
        <w:rPr>
          <w:rFonts w:ascii="Tahoma" w:eastAsia="Tahoma" w:hAnsi="Tahoma" w:cs="Tahoma"/>
          <w:color w:val="CC9900"/>
          <w:sz w:val="20"/>
          <w:szCs w:val="20"/>
        </w:rPr>
        <w:t xml:space="preserve">všech aprobací – </w:t>
      </w:r>
      <w:r w:rsidR="00D872E8" w:rsidRPr="00A96626">
        <w:rPr>
          <w:rFonts w:ascii="Tahoma" w:eastAsia="Tahoma" w:hAnsi="Tahoma" w:cs="Tahoma"/>
          <w:color w:val="CC9900"/>
          <w:sz w:val="20"/>
          <w:szCs w:val="20"/>
        </w:rPr>
        <w:t>jazyků, ekonomie, psychologie, dějepisu, ale i chemie nebo biologie</w:t>
      </w:r>
      <w:r w:rsidR="00B446E5" w:rsidRPr="00A96626">
        <w:rPr>
          <w:rFonts w:ascii="Tahoma" w:eastAsia="Tahoma" w:hAnsi="Tahoma" w:cs="Tahoma"/>
          <w:color w:val="CC9900"/>
          <w:sz w:val="20"/>
          <w:szCs w:val="20"/>
        </w:rPr>
        <w:t>, jak s metodickou podporou vést studenty ke smysluplnému využití nástrojů AI napříč předměty,“</w:t>
      </w:r>
      <w:r w:rsidR="005201E8" w:rsidRPr="00A96626">
        <w:rPr>
          <w:rFonts w:ascii="Tahoma" w:eastAsia="Tahoma" w:hAnsi="Tahoma" w:cs="Tahoma"/>
          <w:color w:val="CC9900"/>
          <w:sz w:val="20"/>
          <w:szCs w:val="20"/>
        </w:rPr>
        <w:t xml:space="preserve"> </w:t>
      </w:r>
      <w:r w:rsidR="005201E8" w:rsidRPr="00A96626">
        <w:rPr>
          <w:rFonts w:ascii="Tahoma" w:eastAsia="Tahoma" w:hAnsi="Tahoma" w:cs="Tahoma"/>
          <w:sz w:val="20"/>
          <w:szCs w:val="20"/>
        </w:rPr>
        <w:t>řekl Martin Smrž.</w:t>
      </w:r>
    </w:p>
    <w:p w14:paraId="36DD1281" w14:textId="084A0371" w:rsidR="002D5C49" w:rsidRPr="00A96626" w:rsidRDefault="0025064A" w:rsidP="00FD1E1A">
      <w:pPr>
        <w:jc w:val="both"/>
        <w:rPr>
          <w:rFonts w:ascii="Tahoma" w:eastAsia="Tahoma" w:hAnsi="Tahoma" w:cs="Tahoma"/>
          <w:sz w:val="20"/>
          <w:szCs w:val="20"/>
        </w:rPr>
      </w:pPr>
      <w:r w:rsidRPr="00A96626">
        <w:rPr>
          <w:rFonts w:ascii="Tahoma" w:eastAsia="Tahoma" w:hAnsi="Tahoma" w:cs="Tahoma"/>
          <w:sz w:val="20"/>
          <w:szCs w:val="20"/>
        </w:rPr>
        <w:t xml:space="preserve">Účastníci si na školení pochvalovali především nové poznatky v oblastech strojového učení, datové analýzy a </w:t>
      </w:r>
      <w:r w:rsidR="00056B86" w:rsidRPr="00A96626">
        <w:rPr>
          <w:rFonts w:ascii="Tahoma" w:eastAsia="Tahoma" w:hAnsi="Tahoma" w:cs="Tahoma"/>
          <w:sz w:val="20"/>
          <w:szCs w:val="20"/>
        </w:rPr>
        <w:t>praktická cvičení s umělou inteligencí</w:t>
      </w:r>
      <w:r w:rsidRPr="00A96626">
        <w:rPr>
          <w:rFonts w:ascii="Tahoma" w:eastAsia="Tahoma" w:hAnsi="Tahoma" w:cs="Tahoma"/>
          <w:sz w:val="20"/>
          <w:szCs w:val="20"/>
        </w:rPr>
        <w:t>.</w:t>
      </w:r>
      <w:r w:rsidR="00056B86" w:rsidRPr="00A96626">
        <w:rPr>
          <w:rFonts w:ascii="Tahoma" w:eastAsia="Tahoma" w:hAnsi="Tahoma" w:cs="Tahoma"/>
          <w:sz w:val="20"/>
          <w:szCs w:val="20"/>
        </w:rPr>
        <w:t xml:space="preserve"> </w:t>
      </w:r>
      <w:r w:rsidR="00056B86" w:rsidRPr="00A96626">
        <w:rPr>
          <w:rFonts w:ascii="Tahoma" w:eastAsia="Tahoma" w:hAnsi="Tahoma" w:cs="Tahoma"/>
          <w:color w:val="CC9900"/>
          <w:sz w:val="20"/>
          <w:szCs w:val="20"/>
        </w:rPr>
        <w:t>„Poznala jsem nové možnosti využití AI a vyzkoušela si konkrétní dostupné programy využívající AI s důrazem na správné zadání vstupních dat</w:t>
      </w:r>
      <w:r w:rsidR="00E01F7D" w:rsidRPr="00A96626">
        <w:rPr>
          <w:rFonts w:ascii="Tahoma" w:eastAsia="Tahoma" w:hAnsi="Tahoma" w:cs="Tahoma"/>
          <w:color w:val="CC9900"/>
          <w:sz w:val="20"/>
          <w:szCs w:val="20"/>
        </w:rPr>
        <w:t>, což se mi vše hodí do předmětů</w:t>
      </w:r>
      <w:r w:rsidR="00056B86" w:rsidRPr="00A96626">
        <w:rPr>
          <w:rFonts w:ascii="Tahoma" w:eastAsia="Tahoma" w:hAnsi="Tahoma" w:cs="Tahoma"/>
          <w:color w:val="CC9900"/>
          <w:sz w:val="20"/>
          <w:szCs w:val="20"/>
        </w:rPr>
        <w:t xml:space="preserve"> ekonomika, marketing, management. Inspirativní pro mě byly také zkušenosti ostatních účastníků kurzu,“ </w:t>
      </w:r>
      <w:r w:rsidR="00056B86" w:rsidRPr="00A96626">
        <w:rPr>
          <w:rFonts w:ascii="Tahoma" w:eastAsia="Tahoma" w:hAnsi="Tahoma" w:cs="Tahoma"/>
          <w:sz w:val="20"/>
          <w:szCs w:val="20"/>
        </w:rPr>
        <w:t xml:space="preserve">sdělila Bohumíra Benešová, pedagožka Střední školy informatiky, poštovnictví a finančnictví Brno. </w:t>
      </w:r>
      <w:r w:rsidR="002D5C49" w:rsidRPr="00A96626">
        <w:rPr>
          <w:rFonts w:ascii="Tahoma" w:eastAsia="Tahoma" w:hAnsi="Tahoma" w:cs="Tahoma"/>
          <w:color w:val="CC9900"/>
          <w:sz w:val="20"/>
          <w:szCs w:val="20"/>
        </w:rPr>
        <w:t xml:space="preserve">„Celé školení pro mě bylo velkým přínosem a motivující do dalších aktivit. Neznala jsem skoro nic, ale lektor byl velmi trpělivý a ochotně vše vysvětloval, nyní musím vše </w:t>
      </w:r>
      <w:r w:rsidR="002D5C49" w:rsidRPr="00A96626">
        <w:rPr>
          <w:rFonts w:ascii="Tahoma" w:eastAsia="Tahoma" w:hAnsi="Tahoma" w:cs="Tahoma"/>
          <w:color w:val="CC9900"/>
          <w:sz w:val="20"/>
          <w:szCs w:val="20"/>
        </w:rPr>
        <w:lastRenderedPageBreak/>
        <w:t>promyslet, ale mám hodně tipů, jak znalosti včlenit do svých předmětů základy společenských věd, biologie a zdravověd</w:t>
      </w:r>
      <w:r w:rsidR="00E01F7D" w:rsidRPr="00A96626">
        <w:rPr>
          <w:rFonts w:ascii="Tahoma" w:eastAsia="Tahoma" w:hAnsi="Tahoma" w:cs="Tahoma"/>
          <w:color w:val="CC9900"/>
          <w:sz w:val="20"/>
          <w:szCs w:val="20"/>
        </w:rPr>
        <w:t>a</w:t>
      </w:r>
      <w:r w:rsidR="002D5C49" w:rsidRPr="00A96626">
        <w:rPr>
          <w:rFonts w:ascii="Tahoma" w:eastAsia="Tahoma" w:hAnsi="Tahoma" w:cs="Tahoma"/>
          <w:color w:val="CC9900"/>
          <w:sz w:val="20"/>
          <w:szCs w:val="20"/>
        </w:rPr>
        <w:t xml:space="preserve">,“ </w:t>
      </w:r>
      <w:r w:rsidR="002D5C49" w:rsidRPr="00A96626">
        <w:rPr>
          <w:rFonts w:ascii="Tahoma" w:eastAsia="Tahoma" w:hAnsi="Tahoma" w:cs="Tahoma"/>
          <w:sz w:val="20"/>
          <w:szCs w:val="20"/>
        </w:rPr>
        <w:t xml:space="preserve">potvrdila Jarmila Jánská ze SŠ Havířov. </w:t>
      </w:r>
    </w:p>
    <w:p w14:paraId="366BE41F" w14:textId="3FAF0C9D" w:rsidR="007B30BB" w:rsidRPr="00A96626" w:rsidRDefault="002D5C49" w:rsidP="00FD1E1A">
      <w:pPr>
        <w:jc w:val="both"/>
        <w:rPr>
          <w:rFonts w:ascii="Tahoma" w:eastAsia="Tahoma" w:hAnsi="Tahoma" w:cs="Tahoma"/>
          <w:sz w:val="20"/>
          <w:szCs w:val="20"/>
        </w:rPr>
      </w:pPr>
      <w:r w:rsidRPr="00A96626">
        <w:rPr>
          <w:rFonts w:ascii="Tahoma" w:eastAsia="Tahoma" w:hAnsi="Tahoma" w:cs="Tahoma"/>
          <w:sz w:val="20"/>
          <w:szCs w:val="20"/>
        </w:rPr>
        <w:t>Část učitelů chce umělou inteligenci využívat k detekci původu studentských prací, analýze odevzdaných esejí, tvorbě učebních materiálů či generování testů. Jiní hodlají studenty přímo zapojit do realizace vlastních AI projektů, například ve formě ročníkových prací.</w:t>
      </w:r>
      <w:r w:rsidR="00FD1E1A" w:rsidRPr="00A96626">
        <w:rPr>
          <w:rFonts w:ascii="Tahoma" w:eastAsia="Tahoma" w:hAnsi="Tahoma" w:cs="Tahoma"/>
          <w:bCs/>
          <w:sz w:val="20"/>
          <w:szCs w:val="20"/>
        </w:rPr>
        <w:t xml:space="preserve"> </w:t>
      </w:r>
      <w:r w:rsidR="007B30BB" w:rsidRPr="00A96626">
        <w:rPr>
          <w:rFonts w:ascii="Tahoma" w:eastAsia="Tahoma" w:hAnsi="Tahoma" w:cs="Tahoma"/>
          <w:color w:val="CC9900"/>
          <w:sz w:val="20"/>
          <w:szCs w:val="20"/>
        </w:rPr>
        <w:t xml:space="preserve">„Školení je interaktivní a s praktickými ukázkami užití </w:t>
      </w:r>
      <w:r w:rsidR="003007A9" w:rsidRPr="00A96626">
        <w:rPr>
          <w:rFonts w:ascii="Tahoma" w:eastAsia="Tahoma" w:hAnsi="Tahoma" w:cs="Tahoma"/>
          <w:color w:val="CC9900"/>
          <w:sz w:val="20"/>
          <w:szCs w:val="20"/>
        </w:rPr>
        <w:t>umělé inteligence</w:t>
      </w:r>
      <w:r w:rsidR="007B30BB" w:rsidRPr="00A96626">
        <w:rPr>
          <w:rFonts w:ascii="Tahoma" w:eastAsia="Tahoma" w:hAnsi="Tahoma" w:cs="Tahoma"/>
          <w:color w:val="CC9900"/>
          <w:sz w:val="20"/>
          <w:szCs w:val="20"/>
        </w:rPr>
        <w:t xml:space="preserve">. Cvičení je zaměřeno například na počítačové vidění (Computer Vision) pomocí nástroje Teachable Machine od Google, kde si účastníci vyzkouší trénování modelu pro rozpoznávání obsahu obrázků a jeho testování. Další cvičení využívá Microsoft Copilot pro analýzu textu a tvorbu strukturovaného výstupu, včetně propojení s Google Scholar. To vše učitelé vítají. Kurz je velmi intenzivní, </w:t>
      </w:r>
      <w:r w:rsidR="004A436D" w:rsidRPr="00A96626">
        <w:rPr>
          <w:rFonts w:ascii="Tahoma" w:eastAsia="Tahoma" w:hAnsi="Tahoma" w:cs="Tahoma"/>
          <w:color w:val="CC9900"/>
          <w:sz w:val="20"/>
          <w:szCs w:val="20"/>
        </w:rPr>
        <w:t xml:space="preserve">ukotvit získané dovednosti a zanést je do rozvoje studentů v hodinách pak učitelům pomáhají ještě </w:t>
      </w:r>
      <w:r w:rsidR="007B30BB" w:rsidRPr="00A96626">
        <w:rPr>
          <w:rFonts w:ascii="Tahoma" w:eastAsia="Tahoma" w:hAnsi="Tahoma" w:cs="Tahoma"/>
          <w:color w:val="CC9900"/>
          <w:sz w:val="20"/>
          <w:szCs w:val="20"/>
        </w:rPr>
        <w:t>tematické moduly v</w:t>
      </w:r>
      <w:r w:rsidR="004A436D" w:rsidRPr="00A96626">
        <w:rPr>
          <w:rFonts w:ascii="Tahoma" w:eastAsia="Tahoma" w:hAnsi="Tahoma" w:cs="Tahoma"/>
          <w:color w:val="CC9900"/>
          <w:sz w:val="20"/>
          <w:szCs w:val="20"/>
        </w:rPr>
        <w:t xml:space="preserve"> dostupném </w:t>
      </w:r>
      <w:r w:rsidR="007B30BB" w:rsidRPr="00A96626">
        <w:rPr>
          <w:rFonts w:ascii="Tahoma" w:eastAsia="Tahoma" w:hAnsi="Tahoma" w:cs="Tahoma"/>
          <w:color w:val="CC9900"/>
          <w:sz w:val="20"/>
          <w:szCs w:val="20"/>
        </w:rPr>
        <w:t xml:space="preserve">e-learningu,“ </w:t>
      </w:r>
      <w:r w:rsidR="004A436D" w:rsidRPr="00A96626">
        <w:rPr>
          <w:rFonts w:ascii="Tahoma" w:eastAsia="Tahoma" w:hAnsi="Tahoma" w:cs="Tahoma"/>
          <w:bCs/>
          <w:sz w:val="20"/>
          <w:szCs w:val="20"/>
        </w:rPr>
        <w:t>vyjmenovala</w:t>
      </w:r>
      <w:r w:rsidR="007B30BB" w:rsidRPr="00A96626">
        <w:rPr>
          <w:rFonts w:ascii="Tahoma" w:eastAsia="Tahoma" w:hAnsi="Tahoma" w:cs="Tahoma"/>
          <w:bCs/>
          <w:sz w:val="20"/>
          <w:szCs w:val="20"/>
        </w:rPr>
        <w:t xml:space="preserve"> Gabriela Káninská Repková.</w:t>
      </w:r>
    </w:p>
    <w:p w14:paraId="546F4963" w14:textId="64D5E394" w:rsidR="00A96626" w:rsidRPr="00A96626" w:rsidRDefault="00A96626" w:rsidP="00A96626">
      <w:pPr>
        <w:jc w:val="both"/>
        <w:rPr>
          <w:rFonts w:ascii="Tahoma" w:eastAsia="Tahoma" w:hAnsi="Tahoma" w:cs="Tahoma"/>
          <w:sz w:val="20"/>
          <w:szCs w:val="20"/>
        </w:rPr>
      </w:pPr>
      <w:r w:rsidRPr="00A96626">
        <w:rPr>
          <w:rFonts w:ascii="Tahoma" w:eastAsia="Tahoma" w:hAnsi="Tahoma" w:cs="Tahoma"/>
          <w:bCs/>
          <w:sz w:val="20"/>
          <w:szCs w:val="20"/>
        </w:rPr>
        <w:t xml:space="preserve">Obecným přínosem iniciativy </w:t>
      </w:r>
      <w:r w:rsidRPr="00A96626">
        <w:rPr>
          <w:rFonts w:ascii="Tahoma" w:eastAsia="Tahoma" w:hAnsi="Tahoma" w:cs="Tahoma"/>
          <w:sz w:val="20"/>
          <w:szCs w:val="20"/>
        </w:rPr>
        <w:t xml:space="preserve">„AI ve výuce podnikání“ </w:t>
      </w:r>
      <w:r w:rsidRPr="00A96626">
        <w:rPr>
          <w:rFonts w:ascii="Tahoma" w:eastAsia="Tahoma" w:hAnsi="Tahoma" w:cs="Tahoma"/>
          <w:bCs/>
          <w:sz w:val="20"/>
          <w:szCs w:val="20"/>
        </w:rPr>
        <w:t xml:space="preserve">je zapojení mladých lidí do řešení celospolečenských témat. </w:t>
      </w:r>
      <w:r w:rsidRPr="00A96626">
        <w:rPr>
          <w:rFonts w:ascii="Tahoma" w:eastAsia="Tahoma" w:hAnsi="Tahoma" w:cs="Tahoma"/>
          <w:color w:val="CC9900"/>
          <w:sz w:val="20"/>
          <w:szCs w:val="20"/>
        </w:rPr>
        <w:t xml:space="preserve">„Naším úkolem je inspirovat pedagogy ke změně. Proškolení učitelé mohou studenty vést v soutěžních programech, v nichž si vyzkouší, jak lze technologie využít pro řešení reálných problémů – jak například díky aplikacím zamezit plýtvání potravinami nebo jak využít strojové učení a AI k udržitelnějšímu zemědělství. Tyto studentské programy kombinují technické a podnikatelské dovednosti, podporují inovativní myšlení a připravují studenty na moderní trh práce,“ </w:t>
      </w:r>
      <w:r w:rsidRPr="00A96626">
        <w:rPr>
          <w:rFonts w:ascii="Tahoma" w:eastAsia="Tahoma" w:hAnsi="Tahoma" w:cs="Tahoma"/>
          <w:bCs/>
          <w:sz w:val="20"/>
          <w:szCs w:val="20"/>
        </w:rPr>
        <w:t>vyzdvihla odbornice na digitální vzdělávání.</w:t>
      </w:r>
    </w:p>
    <w:p w14:paraId="4A9AA08D" w14:textId="54BB519F" w:rsidR="008D1E91" w:rsidRPr="00A96626" w:rsidRDefault="008D1E91" w:rsidP="0044549F">
      <w:pPr>
        <w:jc w:val="both"/>
        <w:rPr>
          <w:rFonts w:ascii="Tahoma" w:eastAsia="Tahoma" w:hAnsi="Tahoma" w:cs="Tahoma"/>
          <w:sz w:val="20"/>
          <w:szCs w:val="20"/>
        </w:rPr>
      </w:pPr>
      <w:r w:rsidRPr="00A96626">
        <w:rPr>
          <w:rFonts w:ascii="Tahoma" w:eastAsia="Tahoma" w:hAnsi="Tahoma" w:cs="Tahoma"/>
          <w:bCs/>
          <w:sz w:val="20"/>
          <w:szCs w:val="20"/>
        </w:rPr>
        <w:t xml:space="preserve">Program </w:t>
      </w:r>
      <w:r w:rsidRPr="00A96626">
        <w:rPr>
          <w:rFonts w:ascii="Tahoma" w:eastAsia="Tahoma" w:hAnsi="Tahoma" w:cs="Tahoma"/>
          <w:sz w:val="20"/>
          <w:szCs w:val="20"/>
        </w:rPr>
        <w:t xml:space="preserve">„AI ve výuce podnikání“ vznikl za podpory společnosti Intel a organizace EIT Food, které dlouhodobě podporují rozvoj vzdělávání v oblasti AI a podnikavosti </w:t>
      </w:r>
      <w:r w:rsidR="00A96626" w:rsidRPr="00A96626">
        <w:rPr>
          <w:rFonts w:ascii="Tahoma" w:eastAsia="Tahoma" w:hAnsi="Tahoma" w:cs="Tahoma"/>
          <w:sz w:val="20"/>
          <w:szCs w:val="20"/>
        </w:rPr>
        <w:t xml:space="preserve">nejen </w:t>
      </w:r>
      <w:r w:rsidRPr="00A96626">
        <w:rPr>
          <w:rFonts w:ascii="Tahoma" w:eastAsia="Tahoma" w:hAnsi="Tahoma" w:cs="Tahoma"/>
          <w:sz w:val="20"/>
          <w:szCs w:val="20"/>
        </w:rPr>
        <w:t xml:space="preserve">v Evropě. </w:t>
      </w:r>
      <w:r w:rsidR="00FD1E1A" w:rsidRPr="00A96626">
        <w:rPr>
          <w:rFonts w:ascii="Tahoma" w:eastAsia="Tahoma" w:hAnsi="Tahoma" w:cs="Tahoma"/>
          <w:bCs/>
          <w:sz w:val="20"/>
          <w:szCs w:val="20"/>
        </w:rPr>
        <w:t xml:space="preserve">Významnou </w:t>
      </w:r>
      <w:r w:rsidR="00A714ED" w:rsidRPr="00A96626">
        <w:rPr>
          <w:rFonts w:ascii="Tahoma" w:eastAsia="Tahoma" w:hAnsi="Tahoma" w:cs="Tahoma"/>
          <w:bCs/>
          <w:sz w:val="20"/>
          <w:szCs w:val="20"/>
        </w:rPr>
        <w:t xml:space="preserve">obsahovou část </w:t>
      </w:r>
      <w:r w:rsidR="004A436D" w:rsidRPr="00A96626">
        <w:rPr>
          <w:rFonts w:ascii="Tahoma" w:eastAsia="Tahoma" w:hAnsi="Tahoma" w:cs="Tahoma"/>
          <w:bCs/>
          <w:sz w:val="20"/>
          <w:szCs w:val="20"/>
        </w:rPr>
        <w:t>školení</w:t>
      </w:r>
      <w:r w:rsidR="00A714ED" w:rsidRPr="00A96626">
        <w:rPr>
          <w:rFonts w:ascii="Tahoma" w:eastAsia="Tahoma" w:hAnsi="Tahoma" w:cs="Tahoma"/>
          <w:bCs/>
          <w:sz w:val="20"/>
          <w:szCs w:val="20"/>
        </w:rPr>
        <w:t xml:space="preserve"> zaujímají</w:t>
      </w:r>
      <w:r w:rsidR="00FD1E1A" w:rsidRPr="00A96626">
        <w:rPr>
          <w:rFonts w:ascii="Tahoma" w:eastAsia="Tahoma" w:hAnsi="Tahoma" w:cs="Tahoma"/>
          <w:bCs/>
          <w:sz w:val="20"/>
          <w:szCs w:val="20"/>
        </w:rPr>
        <w:t xml:space="preserve"> etické aspekty</w:t>
      </w:r>
      <w:r w:rsidR="00A714ED" w:rsidRPr="00A96626">
        <w:rPr>
          <w:rFonts w:ascii="Tahoma" w:eastAsia="Tahoma" w:hAnsi="Tahoma" w:cs="Tahoma"/>
          <w:bCs/>
          <w:sz w:val="20"/>
          <w:szCs w:val="20"/>
        </w:rPr>
        <w:t xml:space="preserve"> umělé inteligence</w:t>
      </w:r>
      <w:r w:rsidR="00FD1E1A" w:rsidRPr="00A96626">
        <w:rPr>
          <w:rFonts w:ascii="Tahoma" w:eastAsia="Tahoma" w:hAnsi="Tahoma" w:cs="Tahoma"/>
          <w:bCs/>
          <w:sz w:val="20"/>
          <w:szCs w:val="20"/>
        </w:rPr>
        <w:t xml:space="preserve"> a podnikatelské dovednosti, které </w:t>
      </w:r>
      <w:r w:rsidR="0044549F" w:rsidRPr="00A96626">
        <w:rPr>
          <w:rFonts w:ascii="Tahoma" w:eastAsia="Tahoma" w:hAnsi="Tahoma" w:cs="Tahoma"/>
          <w:bCs/>
          <w:sz w:val="20"/>
          <w:szCs w:val="20"/>
        </w:rPr>
        <w:t>umožní</w:t>
      </w:r>
      <w:r w:rsidR="00FD1E1A" w:rsidRPr="00A96626">
        <w:rPr>
          <w:rFonts w:ascii="Tahoma" w:eastAsia="Tahoma" w:hAnsi="Tahoma" w:cs="Tahoma"/>
          <w:bCs/>
          <w:sz w:val="20"/>
          <w:szCs w:val="20"/>
        </w:rPr>
        <w:t xml:space="preserve"> studentům přetvářet nápady v reáln</w:t>
      </w:r>
      <w:r w:rsidR="0044549F" w:rsidRPr="00A96626">
        <w:rPr>
          <w:rFonts w:ascii="Tahoma" w:eastAsia="Tahoma" w:hAnsi="Tahoma" w:cs="Tahoma"/>
          <w:bCs/>
          <w:sz w:val="20"/>
          <w:szCs w:val="20"/>
        </w:rPr>
        <w:t>é</w:t>
      </w:r>
      <w:r w:rsidR="00FD1E1A" w:rsidRPr="00A96626">
        <w:rPr>
          <w:rFonts w:ascii="Tahoma" w:eastAsia="Tahoma" w:hAnsi="Tahoma" w:cs="Tahoma"/>
          <w:bCs/>
          <w:sz w:val="20"/>
          <w:szCs w:val="20"/>
        </w:rPr>
        <w:t xml:space="preserve"> </w:t>
      </w:r>
      <w:r w:rsidR="0044549F" w:rsidRPr="00A96626">
        <w:rPr>
          <w:rFonts w:ascii="Tahoma" w:eastAsia="Tahoma" w:hAnsi="Tahoma" w:cs="Tahoma"/>
          <w:bCs/>
          <w:sz w:val="20"/>
          <w:szCs w:val="20"/>
        </w:rPr>
        <w:t>činy</w:t>
      </w:r>
      <w:r w:rsidR="00FD1E1A" w:rsidRPr="00A96626">
        <w:rPr>
          <w:rFonts w:ascii="Tahoma" w:eastAsia="Tahoma" w:hAnsi="Tahoma" w:cs="Tahoma"/>
          <w:bCs/>
          <w:sz w:val="20"/>
          <w:szCs w:val="20"/>
        </w:rPr>
        <w:t xml:space="preserve">. </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B8D3" w14:textId="77777777" w:rsidR="00185172" w:rsidRDefault="00185172">
      <w:pPr>
        <w:spacing w:after="0" w:line="240" w:lineRule="auto"/>
      </w:pPr>
      <w:r>
        <w:separator/>
      </w:r>
    </w:p>
  </w:endnote>
  <w:endnote w:type="continuationSeparator" w:id="0">
    <w:p w14:paraId="6FE4DB6D" w14:textId="77777777" w:rsidR="00185172" w:rsidRDefault="0018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251F" w14:textId="77777777" w:rsidR="00185172" w:rsidRDefault="00185172">
      <w:pPr>
        <w:spacing w:after="0" w:line="240" w:lineRule="auto"/>
      </w:pPr>
      <w:r>
        <w:separator/>
      </w:r>
    </w:p>
  </w:footnote>
  <w:footnote w:type="continuationSeparator" w:id="0">
    <w:p w14:paraId="5DB0BD9E" w14:textId="77777777" w:rsidR="00185172" w:rsidRDefault="00185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8CC" w14:textId="0CA6455B" w:rsidR="00D1692B" w:rsidRDefault="00561A70" w:rsidP="00F864AC">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33416629">
          <wp:simplePos x="0" y="0"/>
          <wp:positionH relativeFrom="margin">
            <wp:posOffset>-445135</wp:posOffset>
          </wp:positionH>
          <wp:positionV relativeFrom="margin">
            <wp:posOffset>-1069340</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sidR="00D25803">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AF8"/>
    <w:multiLevelType w:val="hybridMultilevel"/>
    <w:tmpl w:val="8A1CCD8E"/>
    <w:lvl w:ilvl="0" w:tplc="789C9004">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8476626">
    <w:abstractNumId w:val="2"/>
  </w:num>
  <w:num w:numId="2" w16cid:durableId="1184710378">
    <w:abstractNumId w:val="1"/>
  </w:num>
  <w:num w:numId="3" w16cid:durableId="208156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13C87"/>
    <w:rsid w:val="0001566B"/>
    <w:rsid w:val="0002020C"/>
    <w:rsid w:val="00023C3C"/>
    <w:rsid w:val="00024263"/>
    <w:rsid w:val="00026E27"/>
    <w:rsid w:val="00030469"/>
    <w:rsid w:val="0003269F"/>
    <w:rsid w:val="00037998"/>
    <w:rsid w:val="00037D28"/>
    <w:rsid w:val="00042571"/>
    <w:rsid w:val="000438B1"/>
    <w:rsid w:val="00043A59"/>
    <w:rsid w:val="00045F92"/>
    <w:rsid w:val="00046C86"/>
    <w:rsid w:val="000534B1"/>
    <w:rsid w:val="0005358B"/>
    <w:rsid w:val="000549BD"/>
    <w:rsid w:val="000566F0"/>
    <w:rsid w:val="00056B86"/>
    <w:rsid w:val="00057C3C"/>
    <w:rsid w:val="00057E6E"/>
    <w:rsid w:val="000600B4"/>
    <w:rsid w:val="000622F7"/>
    <w:rsid w:val="00062438"/>
    <w:rsid w:val="000637DD"/>
    <w:rsid w:val="00063C16"/>
    <w:rsid w:val="000654E1"/>
    <w:rsid w:val="000665E8"/>
    <w:rsid w:val="00066974"/>
    <w:rsid w:val="00066E9C"/>
    <w:rsid w:val="00067B27"/>
    <w:rsid w:val="000701BB"/>
    <w:rsid w:val="00071843"/>
    <w:rsid w:val="000747BF"/>
    <w:rsid w:val="000754CE"/>
    <w:rsid w:val="00075630"/>
    <w:rsid w:val="00075985"/>
    <w:rsid w:val="00076E7C"/>
    <w:rsid w:val="0007724E"/>
    <w:rsid w:val="000808FD"/>
    <w:rsid w:val="00080B4F"/>
    <w:rsid w:val="00082354"/>
    <w:rsid w:val="00083AF7"/>
    <w:rsid w:val="00084D9C"/>
    <w:rsid w:val="000853E7"/>
    <w:rsid w:val="000865B2"/>
    <w:rsid w:val="00091057"/>
    <w:rsid w:val="000910EB"/>
    <w:rsid w:val="00092600"/>
    <w:rsid w:val="00096643"/>
    <w:rsid w:val="00096AAA"/>
    <w:rsid w:val="00097C5A"/>
    <w:rsid w:val="000A04AD"/>
    <w:rsid w:val="000A06ED"/>
    <w:rsid w:val="000A1532"/>
    <w:rsid w:val="000A22A2"/>
    <w:rsid w:val="000A5057"/>
    <w:rsid w:val="000A6EA5"/>
    <w:rsid w:val="000B0C4D"/>
    <w:rsid w:val="000B0F4E"/>
    <w:rsid w:val="000B1475"/>
    <w:rsid w:val="000B220A"/>
    <w:rsid w:val="000B2229"/>
    <w:rsid w:val="000B2F95"/>
    <w:rsid w:val="000B36BD"/>
    <w:rsid w:val="000B3E6E"/>
    <w:rsid w:val="000B40CB"/>
    <w:rsid w:val="000B4848"/>
    <w:rsid w:val="000B6527"/>
    <w:rsid w:val="000C0DA3"/>
    <w:rsid w:val="000C14FA"/>
    <w:rsid w:val="000C2AC5"/>
    <w:rsid w:val="000C2F25"/>
    <w:rsid w:val="000C36A1"/>
    <w:rsid w:val="000C3B6C"/>
    <w:rsid w:val="000C5693"/>
    <w:rsid w:val="000C6619"/>
    <w:rsid w:val="000C6BEF"/>
    <w:rsid w:val="000C6F7F"/>
    <w:rsid w:val="000D0884"/>
    <w:rsid w:val="000D1775"/>
    <w:rsid w:val="000D5A1C"/>
    <w:rsid w:val="000D7284"/>
    <w:rsid w:val="000E0A6F"/>
    <w:rsid w:val="000E0E89"/>
    <w:rsid w:val="000E1E49"/>
    <w:rsid w:val="000E36CD"/>
    <w:rsid w:val="000E4473"/>
    <w:rsid w:val="000E75CC"/>
    <w:rsid w:val="000F1D1C"/>
    <w:rsid w:val="000F24D0"/>
    <w:rsid w:val="000F3484"/>
    <w:rsid w:val="000F4FF3"/>
    <w:rsid w:val="000F50A7"/>
    <w:rsid w:val="000F513A"/>
    <w:rsid w:val="000F5BAF"/>
    <w:rsid w:val="000F6389"/>
    <w:rsid w:val="000F6EF7"/>
    <w:rsid w:val="00104857"/>
    <w:rsid w:val="00104A7E"/>
    <w:rsid w:val="00105F0C"/>
    <w:rsid w:val="00107477"/>
    <w:rsid w:val="00111950"/>
    <w:rsid w:val="001123DC"/>
    <w:rsid w:val="00112BB5"/>
    <w:rsid w:val="00113411"/>
    <w:rsid w:val="00113548"/>
    <w:rsid w:val="00113880"/>
    <w:rsid w:val="00114631"/>
    <w:rsid w:val="00116050"/>
    <w:rsid w:val="00120180"/>
    <w:rsid w:val="001258A9"/>
    <w:rsid w:val="00126AAB"/>
    <w:rsid w:val="0012761E"/>
    <w:rsid w:val="001277D6"/>
    <w:rsid w:val="00127A29"/>
    <w:rsid w:val="001317FC"/>
    <w:rsid w:val="001320EF"/>
    <w:rsid w:val="00133527"/>
    <w:rsid w:val="00135254"/>
    <w:rsid w:val="001356BF"/>
    <w:rsid w:val="00136347"/>
    <w:rsid w:val="00137261"/>
    <w:rsid w:val="00137C8D"/>
    <w:rsid w:val="001403E8"/>
    <w:rsid w:val="00140EBD"/>
    <w:rsid w:val="0014193E"/>
    <w:rsid w:val="00141DD6"/>
    <w:rsid w:val="0014330D"/>
    <w:rsid w:val="00143819"/>
    <w:rsid w:val="00145BD3"/>
    <w:rsid w:val="00146424"/>
    <w:rsid w:val="001475D1"/>
    <w:rsid w:val="0015236F"/>
    <w:rsid w:val="00157741"/>
    <w:rsid w:val="001622F9"/>
    <w:rsid w:val="001642B9"/>
    <w:rsid w:val="00165382"/>
    <w:rsid w:val="00165EF3"/>
    <w:rsid w:val="0016619D"/>
    <w:rsid w:val="00166CEF"/>
    <w:rsid w:val="0016738F"/>
    <w:rsid w:val="00170261"/>
    <w:rsid w:val="001709ED"/>
    <w:rsid w:val="001714FC"/>
    <w:rsid w:val="00172EC1"/>
    <w:rsid w:val="001737E0"/>
    <w:rsid w:val="00173C86"/>
    <w:rsid w:val="00175363"/>
    <w:rsid w:val="00175C52"/>
    <w:rsid w:val="00176656"/>
    <w:rsid w:val="00177CF8"/>
    <w:rsid w:val="001813E3"/>
    <w:rsid w:val="00181EC8"/>
    <w:rsid w:val="00184031"/>
    <w:rsid w:val="00185172"/>
    <w:rsid w:val="00185229"/>
    <w:rsid w:val="00185677"/>
    <w:rsid w:val="001900BC"/>
    <w:rsid w:val="00193C66"/>
    <w:rsid w:val="001945C9"/>
    <w:rsid w:val="0019677D"/>
    <w:rsid w:val="00197105"/>
    <w:rsid w:val="001974A5"/>
    <w:rsid w:val="001A004A"/>
    <w:rsid w:val="001A0ADB"/>
    <w:rsid w:val="001A249C"/>
    <w:rsid w:val="001A6ED6"/>
    <w:rsid w:val="001A7EF0"/>
    <w:rsid w:val="001A7F27"/>
    <w:rsid w:val="001B02AB"/>
    <w:rsid w:val="001B4833"/>
    <w:rsid w:val="001C560C"/>
    <w:rsid w:val="001C5629"/>
    <w:rsid w:val="001C6505"/>
    <w:rsid w:val="001D094A"/>
    <w:rsid w:val="001D5633"/>
    <w:rsid w:val="001E0117"/>
    <w:rsid w:val="001E2D82"/>
    <w:rsid w:val="001E2F01"/>
    <w:rsid w:val="001E4105"/>
    <w:rsid w:val="001F02D6"/>
    <w:rsid w:val="001F35E1"/>
    <w:rsid w:val="001F6934"/>
    <w:rsid w:val="002002C9"/>
    <w:rsid w:val="002002E7"/>
    <w:rsid w:val="00202620"/>
    <w:rsid w:val="00203814"/>
    <w:rsid w:val="00210DAE"/>
    <w:rsid w:val="00212401"/>
    <w:rsid w:val="002143A7"/>
    <w:rsid w:val="00215946"/>
    <w:rsid w:val="00225008"/>
    <w:rsid w:val="00231327"/>
    <w:rsid w:val="00236054"/>
    <w:rsid w:val="00236890"/>
    <w:rsid w:val="0023716C"/>
    <w:rsid w:val="00240B05"/>
    <w:rsid w:val="00240C00"/>
    <w:rsid w:val="00240C99"/>
    <w:rsid w:val="002441B4"/>
    <w:rsid w:val="002451DC"/>
    <w:rsid w:val="002461AC"/>
    <w:rsid w:val="00247262"/>
    <w:rsid w:val="0025064A"/>
    <w:rsid w:val="002518C2"/>
    <w:rsid w:val="002518C7"/>
    <w:rsid w:val="00255774"/>
    <w:rsid w:val="002559B7"/>
    <w:rsid w:val="00257ED3"/>
    <w:rsid w:val="00263735"/>
    <w:rsid w:val="00264290"/>
    <w:rsid w:val="0026504C"/>
    <w:rsid w:val="00271965"/>
    <w:rsid w:val="00274ADD"/>
    <w:rsid w:val="00275E1E"/>
    <w:rsid w:val="00277023"/>
    <w:rsid w:val="0028052D"/>
    <w:rsid w:val="00280A60"/>
    <w:rsid w:val="00282258"/>
    <w:rsid w:val="00290F4E"/>
    <w:rsid w:val="002912DB"/>
    <w:rsid w:val="00291380"/>
    <w:rsid w:val="00291EC1"/>
    <w:rsid w:val="00295C9E"/>
    <w:rsid w:val="0029674C"/>
    <w:rsid w:val="00296F22"/>
    <w:rsid w:val="002A041B"/>
    <w:rsid w:val="002A1729"/>
    <w:rsid w:val="002A3314"/>
    <w:rsid w:val="002A3458"/>
    <w:rsid w:val="002A3CA2"/>
    <w:rsid w:val="002A57F6"/>
    <w:rsid w:val="002B3C91"/>
    <w:rsid w:val="002B641B"/>
    <w:rsid w:val="002B79D8"/>
    <w:rsid w:val="002C0F06"/>
    <w:rsid w:val="002C1144"/>
    <w:rsid w:val="002C218D"/>
    <w:rsid w:val="002C54C7"/>
    <w:rsid w:val="002C5C9C"/>
    <w:rsid w:val="002C764F"/>
    <w:rsid w:val="002C78DB"/>
    <w:rsid w:val="002C7A4A"/>
    <w:rsid w:val="002C7CB5"/>
    <w:rsid w:val="002D0590"/>
    <w:rsid w:val="002D3026"/>
    <w:rsid w:val="002D347E"/>
    <w:rsid w:val="002D35DB"/>
    <w:rsid w:val="002D5C49"/>
    <w:rsid w:val="002D630E"/>
    <w:rsid w:val="002D6906"/>
    <w:rsid w:val="002D6FE8"/>
    <w:rsid w:val="002E2D85"/>
    <w:rsid w:val="002E384C"/>
    <w:rsid w:val="002E3E30"/>
    <w:rsid w:val="002E6EE9"/>
    <w:rsid w:val="002E72D4"/>
    <w:rsid w:val="002E78F5"/>
    <w:rsid w:val="002F2D5C"/>
    <w:rsid w:val="002F5069"/>
    <w:rsid w:val="002F6188"/>
    <w:rsid w:val="002F6F8D"/>
    <w:rsid w:val="003007A9"/>
    <w:rsid w:val="00300D88"/>
    <w:rsid w:val="00300FD5"/>
    <w:rsid w:val="00301CE9"/>
    <w:rsid w:val="0030245C"/>
    <w:rsid w:val="00304042"/>
    <w:rsid w:val="0030511D"/>
    <w:rsid w:val="00310184"/>
    <w:rsid w:val="00312EF1"/>
    <w:rsid w:val="00313A6B"/>
    <w:rsid w:val="00313DD0"/>
    <w:rsid w:val="0032381E"/>
    <w:rsid w:val="00324089"/>
    <w:rsid w:val="00324D13"/>
    <w:rsid w:val="003254B7"/>
    <w:rsid w:val="00327732"/>
    <w:rsid w:val="00330EC0"/>
    <w:rsid w:val="0033126E"/>
    <w:rsid w:val="003314A5"/>
    <w:rsid w:val="003320FF"/>
    <w:rsid w:val="00332419"/>
    <w:rsid w:val="003342C1"/>
    <w:rsid w:val="00336373"/>
    <w:rsid w:val="00336907"/>
    <w:rsid w:val="00337AEC"/>
    <w:rsid w:val="00337DCC"/>
    <w:rsid w:val="00344786"/>
    <w:rsid w:val="00344F4E"/>
    <w:rsid w:val="00345BC7"/>
    <w:rsid w:val="00346A10"/>
    <w:rsid w:val="00347743"/>
    <w:rsid w:val="00351154"/>
    <w:rsid w:val="00351789"/>
    <w:rsid w:val="003525F2"/>
    <w:rsid w:val="00353E0F"/>
    <w:rsid w:val="0035404C"/>
    <w:rsid w:val="003543A9"/>
    <w:rsid w:val="00355B49"/>
    <w:rsid w:val="00355E91"/>
    <w:rsid w:val="00356151"/>
    <w:rsid w:val="003562F0"/>
    <w:rsid w:val="00356500"/>
    <w:rsid w:val="00356743"/>
    <w:rsid w:val="0036139F"/>
    <w:rsid w:val="0036392C"/>
    <w:rsid w:val="003644DB"/>
    <w:rsid w:val="00365A79"/>
    <w:rsid w:val="00367F1B"/>
    <w:rsid w:val="00370852"/>
    <w:rsid w:val="00370FF7"/>
    <w:rsid w:val="00371986"/>
    <w:rsid w:val="0037314B"/>
    <w:rsid w:val="003756CB"/>
    <w:rsid w:val="00381D59"/>
    <w:rsid w:val="00384A10"/>
    <w:rsid w:val="003869FF"/>
    <w:rsid w:val="0038741F"/>
    <w:rsid w:val="00392B44"/>
    <w:rsid w:val="003940E8"/>
    <w:rsid w:val="00394D24"/>
    <w:rsid w:val="0039699A"/>
    <w:rsid w:val="00396DCB"/>
    <w:rsid w:val="003A1B9B"/>
    <w:rsid w:val="003A1C28"/>
    <w:rsid w:val="003A420D"/>
    <w:rsid w:val="003A55FA"/>
    <w:rsid w:val="003A7C86"/>
    <w:rsid w:val="003B140A"/>
    <w:rsid w:val="003B4B8C"/>
    <w:rsid w:val="003B4E09"/>
    <w:rsid w:val="003B6B7E"/>
    <w:rsid w:val="003C3D0E"/>
    <w:rsid w:val="003C57DD"/>
    <w:rsid w:val="003D358E"/>
    <w:rsid w:val="003D4043"/>
    <w:rsid w:val="003D6638"/>
    <w:rsid w:val="003E3C0E"/>
    <w:rsid w:val="003E4672"/>
    <w:rsid w:val="003E700E"/>
    <w:rsid w:val="003E74F4"/>
    <w:rsid w:val="003E7C29"/>
    <w:rsid w:val="003E7E68"/>
    <w:rsid w:val="003F07A0"/>
    <w:rsid w:val="003F0BD6"/>
    <w:rsid w:val="003F0D35"/>
    <w:rsid w:val="003F0E11"/>
    <w:rsid w:val="003F231B"/>
    <w:rsid w:val="003F3391"/>
    <w:rsid w:val="003F458A"/>
    <w:rsid w:val="003F789A"/>
    <w:rsid w:val="003F7DEB"/>
    <w:rsid w:val="004023DE"/>
    <w:rsid w:val="00402BC7"/>
    <w:rsid w:val="00403DCB"/>
    <w:rsid w:val="004050C9"/>
    <w:rsid w:val="0040789B"/>
    <w:rsid w:val="004108A9"/>
    <w:rsid w:val="00412699"/>
    <w:rsid w:val="00413E4C"/>
    <w:rsid w:val="004149D8"/>
    <w:rsid w:val="00414B18"/>
    <w:rsid w:val="00415B14"/>
    <w:rsid w:val="00417E90"/>
    <w:rsid w:val="004208B4"/>
    <w:rsid w:val="00424327"/>
    <w:rsid w:val="004255DD"/>
    <w:rsid w:val="00430FD9"/>
    <w:rsid w:val="004315EA"/>
    <w:rsid w:val="004336B1"/>
    <w:rsid w:val="004347F9"/>
    <w:rsid w:val="00443691"/>
    <w:rsid w:val="00443A21"/>
    <w:rsid w:val="00445200"/>
    <w:rsid w:val="0044549F"/>
    <w:rsid w:val="00446321"/>
    <w:rsid w:val="0044648A"/>
    <w:rsid w:val="004470B6"/>
    <w:rsid w:val="00454E24"/>
    <w:rsid w:val="00455786"/>
    <w:rsid w:val="004559FE"/>
    <w:rsid w:val="00455EFE"/>
    <w:rsid w:val="004604F3"/>
    <w:rsid w:val="004610C6"/>
    <w:rsid w:val="004614D7"/>
    <w:rsid w:val="00463438"/>
    <w:rsid w:val="00463481"/>
    <w:rsid w:val="004666AF"/>
    <w:rsid w:val="0046705B"/>
    <w:rsid w:val="00470E59"/>
    <w:rsid w:val="00471520"/>
    <w:rsid w:val="0047370F"/>
    <w:rsid w:val="00473B1A"/>
    <w:rsid w:val="00473B66"/>
    <w:rsid w:val="0047546F"/>
    <w:rsid w:val="00475475"/>
    <w:rsid w:val="00477C4B"/>
    <w:rsid w:val="004810C3"/>
    <w:rsid w:val="004816CE"/>
    <w:rsid w:val="00482567"/>
    <w:rsid w:val="0048481B"/>
    <w:rsid w:val="00484A5C"/>
    <w:rsid w:val="00487172"/>
    <w:rsid w:val="00487782"/>
    <w:rsid w:val="00494516"/>
    <w:rsid w:val="00494F89"/>
    <w:rsid w:val="00495B20"/>
    <w:rsid w:val="004969BA"/>
    <w:rsid w:val="00496EFD"/>
    <w:rsid w:val="004976AA"/>
    <w:rsid w:val="004A0D89"/>
    <w:rsid w:val="004A241A"/>
    <w:rsid w:val="004A2FBA"/>
    <w:rsid w:val="004A3D6A"/>
    <w:rsid w:val="004A436D"/>
    <w:rsid w:val="004A4F5B"/>
    <w:rsid w:val="004A6E54"/>
    <w:rsid w:val="004A7155"/>
    <w:rsid w:val="004A78C6"/>
    <w:rsid w:val="004A7B49"/>
    <w:rsid w:val="004B056E"/>
    <w:rsid w:val="004B2AA6"/>
    <w:rsid w:val="004B3827"/>
    <w:rsid w:val="004B40F0"/>
    <w:rsid w:val="004B448B"/>
    <w:rsid w:val="004B58EA"/>
    <w:rsid w:val="004B7679"/>
    <w:rsid w:val="004C0417"/>
    <w:rsid w:val="004C1FA1"/>
    <w:rsid w:val="004C6D93"/>
    <w:rsid w:val="004D17F9"/>
    <w:rsid w:val="004D63AA"/>
    <w:rsid w:val="004D662C"/>
    <w:rsid w:val="004E10BD"/>
    <w:rsid w:val="004E14BD"/>
    <w:rsid w:val="004E25EF"/>
    <w:rsid w:val="004E2AD9"/>
    <w:rsid w:val="004E2E7F"/>
    <w:rsid w:val="004E30BF"/>
    <w:rsid w:val="004E5E23"/>
    <w:rsid w:val="004E64B5"/>
    <w:rsid w:val="004E6B8E"/>
    <w:rsid w:val="004E7E00"/>
    <w:rsid w:val="004F1521"/>
    <w:rsid w:val="004F37E1"/>
    <w:rsid w:val="004F398D"/>
    <w:rsid w:val="004F4A5C"/>
    <w:rsid w:val="004F63F6"/>
    <w:rsid w:val="00500183"/>
    <w:rsid w:val="00504A8F"/>
    <w:rsid w:val="00506036"/>
    <w:rsid w:val="00506EC6"/>
    <w:rsid w:val="0050785A"/>
    <w:rsid w:val="0051060F"/>
    <w:rsid w:val="00511859"/>
    <w:rsid w:val="00513E44"/>
    <w:rsid w:val="00513F40"/>
    <w:rsid w:val="00516819"/>
    <w:rsid w:val="00517B54"/>
    <w:rsid w:val="005201E8"/>
    <w:rsid w:val="00521EC7"/>
    <w:rsid w:val="005244EA"/>
    <w:rsid w:val="0053072E"/>
    <w:rsid w:val="00530A93"/>
    <w:rsid w:val="005352D0"/>
    <w:rsid w:val="00535A42"/>
    <w:rsid w:val="005366A9"/>
    <w:rsid w:val="00537900"/>
    <w:rsid w:val="0054035F"/>
    <w:rsid w:val="00541C6B"/>
    <w:rsid w:val="00542CAB"/>
    <w:rsid w:val="00543490"/>
    <w:rsid w:val="00544778"/>
    <w:rsid w:val="00544EF8"/>
    <w:rsid w:val="005470B1"/>
    <w:rsid w:val="00547248"/>
    <w:rsid w:val="00550858"/>
    <w:rsid w:val="00550D55"/>
    <w:rsid w:val="00553205"/>
    <w:rsid w:val="00553B3B"/>
    <w:rsid w:val="00553DE3"/>
    <w:rsid w:val="00561A70"/>
    <w:rsid w:val="00565BDD"/>
    <w:rsid w:val="0056622D"/>
    <w:rsid w:val="005663ED"/>
    <w:rsid w:val="00566C2A"/>
    <w:rsid w:val="005713D9"/>
    <w:rsid w:val="00576166"/>
    <w:rsid w:val="00576613"/>
    <w:rsid w:val="00576D13"/>
    <w:rsid w:val="00583788"/>
    <w:rsid w:val="0058600E"/>
    <w:rsid w:val="00587AB0"/>
    <w:rsid w:val="00593B5C"/>
    <w:rsid w:val="00594D37"/>
    <w:rsid w:val="00596782"/>
    <w:rsid w:val="005A1BAD"/>
    <w:rsid w:val="005A2E2D"/>
    <w:rsid w:val="005A569E"/>
    <w:rsid w:val="005A68CC"/>
    <w:rsid w:val="005A7871"/>
    <w:rsid w:val="005B06E7"/>
    <w:rsid w:val="005B1F26"/>
    <w:rsid w:val="005B3302"/>
    <w:rsid w:val="005B4126"/>
    <w:rsid w:val="005B473D"/>
    <w:rsid w:val="005B497A"/>
    <w:rsid w:val="005B7034"/>
    <w:rsid w:val="005C09D3"/>
    <w:rsid w:val="005C2D39"/>
    <w:rsid w:val="005C2D92"/>
    <w:rsid w:val="005C342D"/>
    <w:rsid w:val="005C77B5"/>
    <w:rsid w:val="005D0B09"/>
    <w:rsid w:val="005D2A74"/>
    <w:rsid w:val="005D7BA6"/>
    <w:rsid w:val="005E069F"/>
    <w:rsid w:val="005E1F39"/>
    <w:rsid w:val="005E7738"/>
    <w:rsid w:val="005E7840"/>
    <w:rsid w:val="005E7A08"/>
    <w:rsid w:val="005F0114"/>
    <w:rsid w:val="005F2A0D"/>
    <w:rsid w:val="005F6203"/>
    <w:rsid w:val="005F6B11"/>
    <w:rsid w:val="006072E3"/>
    <w:rsid w:val="006077A6"/>
    <w:rsid w:val="00610F77"/>
    <w:rsid w:val="00613C44"/>
    <w:rsid w:val="006148B8"/>
    <w:rsid w:val="00614906"/>
    <w:rsid w:val="006158FC"/>
    <w:rsid w:val="00615D7C"/>
    <w:rsid w:val="00615F5B"/>
    <w:rsid w:val="006170E4"/>
    <w:rsid w:val="00621B79"/>
    <w:rsid w:val="00623EC7"/>
    <w:rsid w:val="00625352"/>
    <w:rsid w:val="00625AE9"/>
    <w:rsid w:val="00626E62"/>
    <w:rsid w:val="00627B4C"/>
    <w:rsid w:val="00631E1C"/>
    <w:rsid w:val="00635283"/>
    <w:rsid w:val="00635A8C"/>
    <w:rsid w:val="0063683C"/>
    <w:rsid w:val="0063776F"/>
    <w:rsid w:val="00641977"/>
    <w:rsid w:val="0064388C"/>
    <w:rsid w:val="00644890"/>
    <w:rsid w:val="00645266"/>
    <w:rsid w:val="00647EE5"/>
    <w:rsid w:val="00650CDE"/>
    <w:rsid w:val="00651318"/>
    <w:rsid w:val="00652CDB"/>
    <w:rsid w:val="006531DB"/>
    <w:rsid w:val="00654F75"/>
    <w:rsid w:val="006552C0"/>
    <w:rsid w:val="006555B3"/>
    <w:rsid w:val="006601D5"/>
    <w:rsid w:val="00661C64"/>
    <w:rsid w:val="00663D0E"/>
    <w:rsid w:val="00667718"/>
    <w:rsid w:val="0067165E"/>
    <w:rsid w:val="006717CF"/>
    <w:rsid w:val="0067426F"/>
    <w:rsid w:val="00675772"/>
    <w:rsid w:val="00680721"/>
    <w:rsid w:val="00683F4A"/>
    <w:rsid w:val="00686F06"/>
    <w:rsid w:val="00686FA4"/>
    <w:rsid w:val="00690100"/>
    <w:rsid w:val="006916D4"/>
    <w:rsid w:val="00693E5D"/>
    <w:rsid w:val="0069636B"/>
    <w:rsid w:val="006975DD"/>
    <w:rsid w:val="00697E00"/>
    <w:rsid w:val="00697E2D"/>
    <w:rsid w:val="006A14D6"/>
    <w:rsid w:val="006A1DAB"/>
    <w:rsid w:val="006A29A8"/>
    <w:rsid w:val="006A3167"/>
    <w:rsid w:val="006A54D7"/>
    <w:rsid w:val="006A64F3"/>
    <w:rsid w:val="006B2038"/>
    <w:rsid w:val="006B320F"/>
    <w:rsid w:val="006B39DE"/>
    <w:rsid w:val="006B5340"/>
    <w:rsid w:val="006C041D"/>
    <w:rsid w:val="006C0FF8"/>
    <w:rsid w:val="006C4861"/>
    <w:rsid w:val="006C48FC"/>
    <w:rsid w:val="006C7DB0"/>
    <w:rsid w:val="006D1258"/>
    <w:rsid w:val="006D16AF"/>
    <w:rsid w:val="006D16DD"/>
    <w:rsid w:val="006D1929"/>
    <w:rsid w:val="006D3E68"/>
    <w:rsid w:val="006D5F44"/>
    <w:rsid w:val="006D67B0"/>
    <w:rsid w:val="006E062F"/>
    <w:rsid w:val="006E13A2"/>
    <w:rsid w:val="006E2A72"/>
    <w:rsid w:val="006E3426"/>
    <w:rsid w:val="006E570C"/>
    <w:rsid w:val="006E5FBD"/>
    <w:rsid w:val="006E7469"/>
    <w:rsid w:val="006F0E8B"/>
    <w:rsid w:val="006F224E"/>
    <w:rsid w:val="006F2B5E"/>
    <w:rsid w:val="006F6E3C"/>
    <w:rsid w:val="00704BA2"/>
    <w:rsid w:val="007052A4"/>
    <w:rsid w:val="00706332"/>
    <w:rsid w:val="00706424"/>
    <w:rsid w:val="00707736"/>
    <w:rsid w:val="00707CD9"/>
    <w:rsid w:val="007104DE"/>
    <w:rsid w:val="00712648"/>
    <w:rsid w:val="00713226"/>
    <w:rsid w:val="007143D9"/>
    <w:rsid w:val="00716DED"/>
    <w:rsid w:val="0071757C"/>
    <w:rsid w:val="00721A85"/>
    <w:rsid w:val="0072227B"/>
    <w:rsid w:val="00722CF6"/>
    <w:rsid w:val="007232FF"/>
    <w:rsid w:val="0072582F"/>
    <w:rsid w:val="00725E50"/>
    <w:rsid w:val="00726DBB"/>
    <w:rsid w:val="00730C61"/>
    <w:rsid w:val="0073706E"/>
    <w:rsid w:val="0074285B"/>
    <w:rsid w:val="00743663"/>
    <w:rsid w:val="0075076A"/>
    <w:rsid w:val="007517CD"/>
    <w:rsid w:val="007524EC"/>
    <w:rsid w:val="00752D9B"/>
    <w:rsid w:val="00755A05"/>
    <w:rsid w:val="0075607C"/>
    <w:rsid w:val="007570ED"/>
    <w:rsid w:val="00757166"/>
    <w:rsid w:val="007626C4"/>
    <w:rsid w:val="00762921"/>
    <w:rsid w:val="0076462C"/>
    <w:rsid w:val="0076475E"/>
    <w:rsid w:val="0076629A"/>
    <w:rsid w:val="00772F2C"/>
    <w:rsid w:val="0077527A"/>
    <w:rsid w:val="00775FAA"/>
    <w:rsid w:val="00777FE8"/>
    <w:rsid w:val="00782DD0"/>
    <w:rsid w:val="00782ED3"/>
    <w:rsid w:val="00782EED"/>
    <w:rsid w:val="00783D67"/>
    <w:rsid w:val="007846C2"/>
    <w:rsid w:val="007866D0"/>
    <w:rsid w:val="007876E2"/>
    <w:rsid w:val="00791B19"/>
    <w:rsid w:val="007923E8"/>
    <w:rsid w:val="00794D47"/>
    <w:rsid w:val="007957F5"/>
    <w:rsid w:val="00795922"/>
    <w:rsid w:val="00795C23"/>
    <w:rsid w:val="00797781"/>
    <w:rsid w:val="007979DA"/>
    <w:rsid w:val="007A0130"/>
    <w:rsid w:val="007A063C"/>
    <w:rsid w:val="007A084D"/>
    <w:rsid w:val="007A63B0"/>
    <w:rsid w:val="007B0867"/>
    <w:rsid w:val="007B0AFB"/>
    <w:rsid w:val="007B0D32"/>
    <w:rsid w:val="007B2C4C"/>
    <w:rsid w:val="007B30BB"/>
    <w:rsid w:val="007B5BC6"/>
    <w:rsid w:val="007B5E5E"/>
    <w:rsid w:val="007B6704"/>
    <w:rsid w:val="007B7B75"/>
    <w:rsid w:val="007C00C2"/>
    <w:rsid w:val="007C19CB"/>
    <w:rsid w:val="007C30A4"/>
    <w:rsid w:val="007C4B91"/>
    <w:rsid w:val="007C5F1A"/>
    <w:rsid w:val="007C6FE1"/>
    <w:rsid w:val="007C7277"/>
    <w:rsid w:val="007C72DC"/>
    <w:rsid w:val="007D1E3A"/>
    <w:rsid w:val="007D3836"/>
    <w:rsid w:val="007D622C"/>
    <w:rsid w:val="007D67F7"/>
    <w:rsid w:val="007D76EB"/>
    <w:rsid w:val="007E0404"/>
    <w:rsid w:val="007E082A"/>
    <w:rsid w:val="007E0E3E"/>
    <w:rsid w:val="007E10D2"/>
    <w:rsid w:val="007E11C4"/>
    <w:rsid w:val="007E320E"/>
    <w:rsid w:val="007E334B"/>
    <w:rsid w:val="007E495A"/>
    <w:rsid w:val="007E65FF"/>
    <w:rsid w:val="007F0724"/>
    <w:rsid w:val="007F089B"/>
    <w:rsid w:val="007F0BD2"/>
    <w:rsid w:val="007F2137"/>
    <w:rsid w:val="00800062"/>
    <w:rsid w:val="00801347"/>
    <w:rsid w:val="00802996"/>
    <w:rsid w:val="0080545C"/>
    <w:rsid w:val="008064E8"/>
    <w:rsid w:val="00807F33"/>
    <w:rsid w:val="00810181"/>
    <w:rsid w:val="0081051E"/>
    <w:rsid w:val="008109EE"/>
    <w:rsid w:val="0081208D"/>
    <w:rsid w:val="00813B76"/>
    <w:rsid w:val="00814CC6"/>
    <w:rsid w:val="00814F08"/>
    <w:rsid w:val="00815B5C"/>
    <w:rsid w:val="008227DF"/>
    <w:rsid w:val="008249EC"/>
    <w:rsid w:val="00827519"/>
    <w:rsid w:val="00831679"/>
    <w:rsid w:val="00833B62"/>
    <w:rsid w:val="00834C4B"/>
    <w:rsid w:val="0083676F"/>
    <w:rsid w:val="00842F33"/>
    <w:rsid w:val="0084418F"/>
    <w:rsid w:val="008443EF"/>
    <w:rsid w:val="008450FC"/>
    <w:rsid w:val="00846AF5"/>
    <w:rsid w:val="00852C54"/>
    <w:rsid w:val="00853771"/>
    <w:rsid w:val="00855251"/>
    <w:rsid w:val="0085591E"/>
    <w:rsid w:val="00855C42"/>
    <w:rsid w:val="008560AA"/>
    <w:rsid w:val="008575A4"/>
    <w:rsid w:val="00860288"/>
    <w:rsid w:val="00860A3D"/>
    <w:rsid w:val="00861D66"/>
    <w:rsid w:val="0086200F"/>
    <w:rsid w:val="00864F8A"/>
    <w:rsid w:val="00865468"/>
    <w:rsid w:val="00871DA8"/>
    <w:rsid w:val="008730D0"/>
    <w:rsid w:val="008735AE"/>
    <w:rsid w:val="00873A40"/>
    <w:rsid w:val="00873D1E"/>
    <w:rsid w:val="008755E3"/>
    <w:rsid w:val="00875C57"/>
    <w:rsid w:val="00875C85"/>
    <w:rsid w:val="008766D0"/>
    <w:rsid w:val="00877D6B"/>
    <w:rsid w:val="00882ADE"/>
    <w:rsid w:val="008830CF"/>
    <w:rsid w:val="008853A2"/>
    <w:rsid w:val="008863D1"/>
    <w:rsid w:val="008900C3"/>
    <w:rsid w:val="008906D9"/>
    <w:rsid w:val="00891E6E"/>
    <w:rsid w:val="00892E4F"/>
    <w:rsid w:val="00894C94"/>
    <w:rsid w:val="008A11E9"/>
    <w:rsid w:val="008A22D9"/>
    <w:rsid w:val="008A669E"/>
    <w:rsid w:val="008B0D77"/>
    <w:rsid w:val="008B3B3F"/>
    <w:rsid w:val="008B3D8C"/>
    <w:rsid w:val="008B444F"/>
    <w:rsid w:val="008B46A6"/>
    <w:rsid w:val="008B5BD9"/>
    <w:rsid w:val="008B63EE"/>
    <w:rsid w:val="008C6FC1"/>
    <w:rsid w:val="008C737F"/>
    <w:rsid w:val="008D0047"/>
    <w:rsid w:val="008D1E50"/>
    <w:rsid w:val="008D1E91"/>
    <w:rsid w:val="008D5418"/>
    <w:rsid w:val="008D776D"/>
    <w:rsid w:val="008D7D91"/>
    <w:rsid w:val="008D7F36"/>
    <w:rsid w:val="008E2F1C"/>
    <w:rsid w:val="008E30E0"/>
    <w:rsid w:val="008E3AE0"/>
    <w:rsid w:val="008E5D79"/>
    <w:rsid w:val="008E62DB"/>
    <w:rsid w:val="008E77C0"/>
    <w:rsid w:val="008E7E4F"/>
    <w:rsid w:val="008F1924"/>
    <w:rsid w:val="008F1BF6"/>
    <w:rsid w:val="008F484F"/>
    <w:rsid w:val="008F4857"/>
    <w:rsid w:val="008F4894"/>
    <w:rsid w:val="008F75E4"/>
    <w:rsid w:val="00900586"/>
    <w:rsid w:val="00902D4A"/>
    <w:rsid w:val="00902F6A"/>
    <w:rsid w:val="0090353A"/>
    <w:rsid w:val="0090389E"/>
    <w:rsid w:val="0090679D"/>
    <w:rsid w:val="009074FD"/>
    <w:rsid w:val="00907E39"/>
    <w:rsid w:val="009116D5"/>
    <w:rsid w:val="00912332"/>
    <w:rsid w:val="009136B4"/>
    <w:rsid w:val="00916817"/>
    <w:rsid w:val="00917F6C"/>
    <w:rsid w:val="0092064C"/>
    <w:rsid w:val="00921DFE"/>
    <w:rsid w:val="00922CEE"/>
    <w:rsid w:val="0092466C"/>
    <w:rsid w:val="00925620"/>
    <w:rsid w:val="009262A3"/>
    <w:rsid w:val="00926AD0"/>
    <w:rsid w:val="009272B9"/>
    <w:rsid w:val="009329DC"/>
    <w:rsid w:val="00935CCB"/>
    <w:rsid w:val="00936F1F"/>
    <w:rsid w:val="0094054A"/>
    <w:rsid w:val="0094299C"/>
    <w:rsid w:val="009458C8"/>
    <w:rsid w:val="009460F8"/>
    <w:rsid w:val="00946BA3"/>
    <w:rsid w:val="009548AE"/>
    <w:rsid w:val="00956733"/>
    <w:rsid w:val="00956898"/>
    <w:rsid w:val="009578E0"/>
    <w:rsid w:val="00960893"/>
    <w:rsid w:val="0096142C"/>
    <w:rsid w:val="00961567"/>
    <w:rsid w:val="00961FA2"/>
    <w:rsid w:val="0096396A"/>
    <w:rsid w:val="00963BB2"/>
    <w:rsid w:val="00965F8F"/>
    <w:rsid w:val="0096659D"/>
    <w:rsid w:val="00966AB0"/>
    <w:rsid w:val="00971287"/>
    <w:rsid w:val="009728BA"/>
    <w:rsid w:val="009763D6"/>
    <w:rsid w:val="00977BE7"/>
    <w:rsid w:val="009805F0"/>
    <w:rsid w:val="009813F0"/>
    <w:rsid w:val="009815BF"/>
    <w:rsid w:val="00981BA3"/>
    <w:rsid w:val="00981F9E"/>
    <w:rsid w:val="0098220E"/>
    <w:rsid w:val="0098275C"/>
    <w:rsid w:val="0098448A"/>
    <w:rsid w:val="00984CA5"/>
    <w:rsid w:val="00985E57"/>
    <w:rsid w:val="009869AA"/>
    <w:rsid w:val="00995C42"/>
    <w:rsid w:val="00996292"/>
    <w:rsid w:val="00996B67"/>
    <w:rsid w:val="00997C38"/>
    <w:rsid w:val="00997EEC"/>
    <w:rsid w:val="009A0052"/>
    <w:rsid w:val="009A1751"/>
    <w:rsid w:val="009A2000"/>
    <w:rsid w:val="009A2AED"/>
    <w:rsid w:val="009A4689"/>
    <w:rsid w:val="009A541D"/>
    <w:rsid w:val="009A66E9"/>
    <w:rsid w:val="009A705F"/>
    <w:rsid w:val="009A7CAA"/>
    <w:rsid w:val="009B0130"/>
    <w:rsid w:val="009B1129"/>
    <w:rsid w:val="009B7E9B"/>
    <w:rsid w:val="009C15D3"/>
    <w:rsid w:val="009C2D30"/>
    <w:rsid w:val="009D33E9"/>
    <w:rsid w:val="009D5973"/>
    <w:rsid w:val="009D7B52"/>
    <w:rsid w:val="009D7FB3"/>
    <w:rsid w:val="009E0C12"/>
    <w:rsid w:val="009E3CFB"/>
    <w:rsid w:val="009E62B0"/>
    <w:rsid w:val="009E62C6"/>
    <w:rsid w:val="009E6490"/>
    <w:rsid w:val="009F02A3"/>
    <w:rsid w:val="009F1FB5"/>
    <w:rsid w:val="009F23E4"/>
    <w:rsid w:val="009F3BAC"/>
    <w:rsid w:val="009F3DDA"/>
    <w:rsid w:val="00A042AF"/>
    <w:rsid w:val="00A05E95"/>
    <w:rsid w:val="00A05EC1"/>
    <w:rsid w:val="00A117EE"/>
    <w:rsid w:val="00A13C9F"/>
    <w:rsid w:val="00A15102"/>
    <w:rsid w:val="00A15732"/>
    <w:rsid w:val="00A16116"/>
    <w:rsid w:val="00A204D5"/>
    <w:rsid w:val="00A22425"/>
    <w:rsid w:val="00A2653F"/>
    <w:rsid w:val="00A268DA"/>
    <w:rsid w:val="00A26D82"/>
    <w:rsid w:val="00A2716C"/>
    <w:rsid w:val="00A30265"/>
    <w:rsid w:val="00A31811"/>
    <w:rsid w:val="00A340BE"/>
    <w:rsid w:val="00A344A0"/>
    <w:rsid w:val="00A35A56"/>
    <w:rsid w:val="00A369A0"/>
    <w:rsid w:val="00A4300D"/>
    <w:rsid w:val="00A43026"/>
    <w:rsid w:val="00A563D2"/>
    <w:rsid w:val="00A572A2"/>
    <w:rsid w:val="00A60157"/>
    <w:rsid w:val="00A621D7"/>
    <w:rsid w:val="00A6285D"/>
    <w:rsid w:val="00A6720A"/>
    <w:rsid w:val="00A676B8"/>
    <w:rsid w:val="00A706EF"/>
    <w:rsid w:val="00A713D5"/>
    <w:rsid w:val="00A714ED"/>
    <w:rsid w:val="00A745B1"/>
    <w:rsid w:val="00A75A95"/>
    <w:rsid w:val="00A77273"/>
    <w:rsid w:val="00A77B24"/>
    <w:rsid w:val="00A83BEF"/>
    <w:rsid w:val="00A87EDF"/>
    <w:rsid w:val="00A92354"/>
    <w:rsid w:val="00A92E2E"/>
    <w:rsid w:val="00A94CCE"/>
    <w:rsid w:val="00A95047"/>
    <w:rsid w:val="00A96626"/>
    <w:rsid w:val="00A97C20"/>
    <w:rsid w:val="00AA032A"/>
    <w:rsid w:val="00AA1F12"/>
    <w:rsid w:val="00AA3E70"/>
    <w:rsid w:val="00AA4D9C"/>
    <w:rsid w:val="00AA4F3D"/>
    <w:rsid w:val="00AA6005"/>
    <w:rsid w:val="00AA72E7"/>
    <w:rsid w:val="00AA7774"/>
    <w:rsid w:val="00AB37FF"/>
    <w:rsid w:val="00AB4970"/>
    <w:rsid w:val="00AB5B83"/>
    <w:rsid w:val="00AB631D"/>
    <w:rsid w:val="00AB6E57"/>
    <w:rsid w:val="00AB7EE8"/>
    <w:rsid w:val="00AC540E"/>
    <w:rsid w:val="00AC724D"/>
    <w:rsid w:val="00AC73A7"/>
    <w:rsid w:val="00AD05E7"/>
    <w:rsid w:val="00AD2443"/>
    <w:rsid w:val="00AD2827"/>
    <w:rsid w:val="00AD3A87"/>
    <w:rsid w:val="00AD7241"/>
    <w:rsid w:val="00AD7CA8"/>
    <w:rsid w:val="00AD7D18"/>
    <w:rsid w:val="00AE0714"/>
    <w:rsid w:val="00AE4E1D"/>
    <w:rsid w:val="00AE6111"/>
    <w:rsid w:val="00AF0C20"/>
    <w:rsid w:val="00AF0EC7"/>
    <w:rsid w:val="00AF18DA"/>
    <w:rsid w:val="00AF26F1"/>
    <w:rsid w:val="00AF3568"/>
    <w:rsid w:val="00AF4065"/>
    <w:rsid w:val="00AF5269"/>
    <w:rsid w:val="00AF59B5"/>
    <w:rsid w:val="00B036CC"/>
    <w:rsid w:val="00B039A9"/>
    <w:rsid w:val="00B07470"/>
    <w:rsid w:val="00B076DD"/>
    <w:rsid w:val="00B11982"/>
    <w:rsid w:val="00B120B7"/>
    <w:rsid w:val="00B127F7"/>
    <w:rsid w:val="00B13A7F"/>
    <w:rsid w:val="00B14116"/>
    <w:rsid w:val="00B144CB"/>
    <w:rsid w:val="00B15B9B"/>
    <w:rsid w:val="00B20618"/>
    <w:rsid w:val="00B21B9A"/>
    <w:rsid w:val="00B21DAE"/>
    <w:rsid w:val="00B22180"/>
    <w:rsid w:val="00B22224"/>
    <w:rsid w:val="00B22FAD"/>
    <w:rsid w:val="00B23151"/>
    <w:rsid w:val="00B23C11"/>
    <w:rsid w:val="00B24720"/>
    <w:rsid w:val="00B253E0"/>
    <w:rsid w:val="00B256FA"/>
    <w:rsid w:val="00B31427"/>
    <w:rsid w:val="00B31C4D"/>
    <w:rsid w:val="00B32AE4"/>
    <w:rsid w:val="00B347DC"/>
    <w:rsid w:val="00B34AF3"/>
    <w:rsid w:val="00B3597E"/>
    <w:rsid w:val="00B377F9"/>
    <w:rsid w:val="00B401F3"/>
    <w:rsid w:val="00B4103C"/>
    <w:rsid w:val="00B41CA0"/>
    <w:rsid w:val="00B431DC"/>
    <w:rsid w:val="00B43F9B"/>
    <w:rsid w:val="00B440E3"/>
    <w:rsid w:val="00B446E5"/>
    <w:rsid w:val="00B46BFD"/>
    <w:rsid w:val="00B519FC"/>
    <w:rsid w:val="00B535A9"/>
    <w:rsid w:val="00B53CC5"/>
    <w:rsid w:val="00B60E3F"/>
    <w:rsid w:val="00B6140B"/>
    <w:rsid w:val="00B62390"/>
    <w:rsid w:val="00B64C47"/>
    <w:rsid w:val="00B66481"/>
    <w:rsid w:val="00B66B1B"/>
    <w:rsid w:val="00B67356"/>
    <w:rsid w:val="00B679F1"/>
    <w:rsid w:val="00B70CA7"/>
    <w:rsid w:val="00B7177D"/>
    <w:rsid w:val="00B723E0"/>
    <w:rsid w:val="00B7444A"/>
    <w:rsid w:val="00B75947"/>
    <w:rsid w:val="00B77019"/>
    <w:rsid w:val="00B77673"/>
    <w:rsid w:val="00B776DD"/>
    <w:rsid w:val="00B7778F"/>
    <w:rsid w:val="00B8089B"/>
    <w:rsid w:val="00B81129"/>
    <w:rsid w:val="00B81852"/>
    <w:rsid w:val="00B820A4"/>
    <w:rsid w:val="00B826A4"/>
    <w:rsid w:val="00B85AC8"/>
    <w:rsid w:val="00B92271"/>
    <w:rsid w:val="00B94420"/>
    <w:rsid w:val="00B97CE2"/>
    <w:rsid w:val="00BA0FD8"/>
    <w:rsid w:val="00BA15ED"/>
    <w:rsid w:val="00BA179C"/>
    <w:rsid w:val="00BA1A88"/>
    <w:rsid w:val="00BA20A2"/>
    <w:rsid w:val="00BA2E0B"/>
    <w:rsid w:val="00BA3C3C"/>
    <w:rsid w:val="00BA4710"/>
    <w:rsid w:val="00BA56C0"/>
    <w:rsid w:val="00BA678A"/>
    <w:rsid w:val="00BB07A3"/>
    <w:rsid w:val="00BB20FE"/>
    <w:rsid w:val="00BB26F4"/>
    <w:rsid w:val="00BB2D69"/>
    <w:rsid w:val="00BB4D6D"/>
    <w:rsid w:val="00BB79F7"/>
    <w:rsid w:val="00BC56D8"/>
    <w:rsid w:val="00BC6A36"/>
    <w:rsid w:val="00BC7507"/>
    <w:rsid w:val="00BC7F4E"/>
    <w:rsid w:val="00BD005B"/>
    <w:rsid w:val="00BD08DE"/>
    <w:rsid w:val="00BD29BF"/>
    <w:rsid w:val="00BD371F"/>
    <w:rsid w:val="00BD38DA"/>
    <w:rsid w:val="00BD3AA0"/>
    <w:rsid w:val="00BD556B"/>
    <w:rsid w:val="00BD5EC2"/>
    <w:rsid w:val="00BE0397"/>
    <w:rsid w:val="00BE08B7"/>
    <w:rsid w:val="00BE16D6"/>
    <w:rsid w:val="00BE5354"/>
    <w:rsid w:val="00BE5A12"/>
    <w:rsid w:val="00BF1CC5"/>
    <w:rsid w:val="00BF2268"/>
    <w:rsid w:val="00BF3465"/>
    <w:rsid w:val="00BF3496"/>
    <w:rsid w:val="00BF5477"/>
    <w:rsid w:val="00C12003"/>
    <w:rsid w:val="00C12FA2"/>
    <w:rsid w:val="00C14A09"/>
    <w:rsid w:val="00C15032"/>
    <w:rsid w:val="00C1549B"/>
    <w:rsid w:val="00C15BA7"/>
    <w:rsid w:val="00C206D6"/>
    <w:rsid w:val="00C2094C"/>
    <w:rsid w:val="00C21A26"/>
    <w:rsid w:val="00C21F79"/>
    <w:rsid w:val="00C2210E"/>
    <w:rsid w:val="00C22209"/>
    <w:rsid w:val="00C22CD5"/>
    <w:rsid w:val="00C249D1"/>
    <w:rsid w:val="00C24DB5"/>
    <w:rsid w:val="00C3040D"/>
    <w:rsid w:val="00C314D1"/>
    <w:rsid w:val="00C33127"/>
    <w:rsid w:val="00C3362D"/>
    <w:rsid w:val="00C33885"/>
    <w:rsid w:val="00C346D1"/>
    <w:rsid w:val="00C3582F"/>
    <w:rsid w:val="00C4307C"/>
    <w:rsid w:val="00C4425F"/>
    <w:rsid w:val="00C449F4"/>
    <w:rsid w:val="00C4504D"/>
    <w:rsid w:val="00C60420"/>
    <w:rsid w:val="00C60519"/>
    <w:rsid w:val="00C6101C"/>
    <w:rsid w:val="00C6129F"/>
    <w:rsid w:val="00C635DC"/>
    <w:rsid w:val="00C63A43"/>
    <w:rsid w:val="00C7078A"/>
    <w:rsid w:val="00C7238B"/>
    <w:rsid w:val="00C73CFE"/>
    <w:rsid w:val="00C74197"/>
    <w:rsid w:val="00C7542F"/>
    <w:rsid w:val="00C76B82"/>
    <w:rsid w:val="00C80879"/>
    <w:rsid w:val="00C823B4"/>
    <w:rsid w:val="00C828AD"/>
    <w:rsid w:val="00C8386F"/>
    <w:rsid w:val="00C841B0"/>
    <w:rsid w:val="00C86B85"/>
    <w:rsid w:val="00C87A37"/>
    <w:rsid w:val="00C900B9"/>
    <w:rsid w:val="00C95A1F"/>
    <w:rsid w:val="00C963D2"/>
    <w:rsid w:val="00CA6B44"/>
    <w:rsid w:val="00CB4393"/>
    <w:rsid w:val="00CB44BC"/>
    <w:rsid w:val="00CB565F"/>
    <w:rsid w:val="00CB5DC1"/>
    <w:rsid w:val="00CB646F"/>
    <w:rsid w:val="00CB66EB"/>
    <w:rsid w:val="00CB7622"/>
    <w:rsid w:val="00CC0905"/>
    <w:rsid w:val="00CC282C"/>
    <w:rsid w:val="00CC345A"/>
    <w:rsid w:val="00CC439C"/>
    <w:rsid w:val="00CC449D"/>
    <w:rsid w:val="00CC45F0"/>
    <w:rsid w:val="00CC4721"/>
    <w:rsid w:val="00CC6717"/>
    <w:rsid w:val="00CD1351"/>
    <w:rsid w:val="00CD18C8"/>
    <w:rsid w:val="00CD3238"/>
    <w:rsid w:val="00CD4087"/>
    <w:rsid w:val="00CD495A"/>
    <w:rsid w:val="00CD4EF3"/>
    <w:rsid w:val="00CD4F85"/>
    <w:rsid w:val="00CD7BBE"/>
    <w:rsid w:val="00CD7E9E"/>
    <w:rsid w:val="00CE1A90"/>
    <w:rsid w:val="00CE2859"/>
    <w:rsid w:val="00CE2C59"/>
    <w:rsid w:val="00CE2EE9"/>
    <w:rsid w:val="00CE4703"/>
    <w:rsid w:val="00CE6B5D"/>
    <w:rsid w:val="00CE7891"/>
    <w:rsid w:val="00CF3A6A"/>
    <w:rsid w:val="00CF4B7B"/>
    <w:rsid w:val="00CF664C"/>
    <w:rsid w:val="00CF74B6"/>
    <w:rsid w:val="00D0024B"/>
    <w:rsid w:val="00D00506"/>
    <w:rsid w:val="00D0057E"/>
    <w:rsid w:val="00D0222C"/>
    <w:rsid w:val="00D02B3B"/>
    <w:rsid w:val="00D05A11"/>
    <w:rsid w:val="00D06E00"/>
    <w:rsid w:val="00D07155"/>
    <w:rsid w:val="00D165EE"/>
    <w:rsid w:val="00D1692B"/>
    <w:rsid w:val="00D17A5E"/>
    <w:rsid w:val="00D241F1"/>
    <w:rsid w:val="00D248EB"/>
    <w:rsid w:val="00D24A11"/>
    <w:rsid w:val="00D25803"/>
    <w:rsid w:val="00D2582F"/>
    <w:rsid w:val="00D27468"/>
    <w:rsid w:val="00D30DF6"/>
    <w:rsid w:val="00D318D4"/>
    <w:rsid w:val="00D3214C"/>
    <w:rsid w:val="00D41F7D"/>
    <w:rsid w:val="00D42753"/>
    <w:rsid w:val="00D4311A"/>
    <w:rsid w:val="00D4702B"/>
    <w:rsid w:val="00D51819"/>
    <w:rsid w:val="00D51842"/>
    <w:rsid w:val="00D52BA0"/>
    <w:rsid w:val="00D53EBC"/>
    <w:rsid w:val="00D5532E"/>
    <w:rsid w:val="00D5539C"/>
    <w:rsid w:val="00D558E0"/>
    <w:rsid w:val="00D565C3"/>
    <w:rsid w:val="00D56D4C"/>
    <w:rsid w:val="00D57BF1"/>
    <w:rsid w:val="00D625C7"/>
    <w:rsid w:val="00D6437C"/>
    <w:rsid w:val="00D67DF3"/>
    <w:rsid w:val="00D70A77"/>
    <w:rsid w:val="00D71250"/>
    <w:rsid w:val="00D73630"/>
    <w:rsid w:val="00D73BB2"/>
    <w:rsid w:val="00D744C3"/>
    <w:rsid w:val="00D75553"/>
    <w:rsid w:val="00D81087"/>
    <w:rsid w:val="00D8141C"/>
    <w:rsid w:val="00D85CA4"/>
    <w:rsid w:val="00D872E8"/>
    <w:rsid w:val="00D91A6E"/>
    <w:rsid w:val="00D93990"/>
    <w:rsid w:val="00D93B1B"/>
    <w:rsid w:val="00D9454D"/>
    <w:rsid w:val="00D95C57"/>
    <w:rsid w:val="00D97678"/>
    <w:rsid w:val="00DA0040"/>
    <w:rsid w:val="00DA13DD"/>
    <w:rsid w:val="00DA1BC7"/>
    <w:rsid w:val="00DA1EE5"/>
    <w:rsid w:val="00DA269E"/>
    <w:rsid w:val="00DA2B8A"/>
    <w:rsid w:val="00DA52E7"/>
    <w:rsid w:val="00DA56FB"/>
    <w:rsid w:val="00DA78B0"/>
    <w:rsid w:val="00DB0299"/>
    <w:rsid w:val="00DB2E1B"/>
    <w:rsid w:val="00DB39F2"/>
    <w:rsid w:val="00DB6138"/>
    <w:rsid w:val="00DC081C"/>
    <w:rsid w:val="00DC1198"/>
    <w:rsid w:val="00DC2A3E"/>
    <w:rsid w:val="00DC2A53"/>
    <w:rsid w:val="00DC3351"/>
    <w:rsid w:val="00DC3797"/>
    <w:rsid w:val="00DC46B7"/>
    <w:rsid w:val="00DC5471"/>
    <w:rsid w:val="00DC66C2"/>
    <w:rsid w:val="00DC7030"/>
    <w:rsid w:val="00DD1261"/>
    <w:rsid w:val="00DD3D53"/>
    <w:rsid w:val="00DE0D62"/>
    <w:rsid w:val="00DE4BDA"/>
    <w:rsid w:val="00DE6B08"/>
    <w:rsid w:val="00DF294A"/>
    <w:rsid w:val="00DF2AF2"/>
    <w:rsid w:val="00E0037B"/>
    <w:rsid w:val="00E01453"/>
    <w:rsid w:val="00E01F7D"/>
    <w:rsid w:val="00E049AF"/>
    <w:rsid w:val="00E0580F"/>
    <w:rsid w:val="00E06DC3"/>
    <w:rsid w:val="00E07F51"/>
    <w:rsid w:val="00E13521"/>
    <w:rsid w:val="00E158B8"/>
    <w:rsid w:val="00E167F2"/>
    <w:rsid w:val="00E17F61"/>
    <w:rsid w:val="00E2129F"/>
    <w:rsid w:val="00E22FEF"/>
    <w:rsid w:val="00E26766"/>
    <w:rsid w:val="00E27116"/>
    <w:rsid w:val="00E2793F"/>
    <w:rsid w:val="00E35400"/>
    <w:rsid w:val="00E3658C"/>
    <w:rsid w:val="00E370EC"/>
    <w:rsid w:val="00E41CA6"/>
    <w:rsid w:val="00E44592"/>
    <w:rsid w:val="00E45901"/>
    <w:rsid w:val="00E459A3"/>
    <w:rsid w:val="00E46571"/>
    <w:rsid w:val="00E47C8D"/>
    <w:rsid w:val="00E47D6E"/>
    <w:rsid w:val="00E5177A"/>
    <w:rsid w:val="00E51885"/>
    <w:rsid w:val="00E5209F"/>
    <w:rsid w:val="00E520C8"/>
    <w:rsid w:val="00E5361C"/>
    <w:rsid w:val="00E55E93"/>
    <w:rsid w:val="00E56964"/>
    <w:rsid w:val="00E6139C"/>
    <w:rsid w:val="00E65458"/>
    <w:rsid w:val="00E6593F"/>
    <w:rsid w:val="00E66338"/>
    <w:rsid w:val="00E733FC"/>
    <w:rsid w:val="00E73847"/>
    <w:rsid w:val="00E73F63"/>
    <w:rsid w:val="00E74115"/>
    <w:rsid w:val="00E747E6"/>
    <w:rsid w:val="00E74855"/>
    <w:rsid w:val="00E74EDE"/>
    <w:rsid w:val="00E766EC"/>
    <w:rsid w:val="00E80BC8"/>
    <w:rsid w:val="00E82DF0"/>
    <w:rsid w:val="00E83E73"/>
    <w:rsid w:val="00E90066"/>
    <w:rsid w:val="00E90B53"/>
    <w:rsid w:val="00E93E08"/>
    <w:rsid w:val="00E95734"/>
    <w:rsid w:val="00EA1868"/>
    <w:rsid w:val="00EA21CC"/>
    <w:rsid w:val="00EA26B3"/>
    <w:rsid w:val="00EA61FE"/>
    <w:rsid w:val="00EB199B"/>
    <w:rsid w:val="00EB1E94"/>
    <w:rsid w:val="00EB3508"/>
    <w:rsid w:val="00EC12BC"/>
    <w:rsid w:val="00EC24B3"/>
    <w:rsid w:val="00EC3522"/>
    <w:rsid w:val="00EC421C"/>
    <w:rsid w:val="00EC7148"/>
    <w:rsid w:val="00ED0DEA"/>
    <w:rsid w:val="00ED2C58"/>
    <w:rsid w:val="00ED34B6"/>
    <w:rsid w:val="00ED3B02"/>
    <w:rsid w:val="00ED522F"/>
    <w:rsid w:val="00ED5895"/>
    <w:rsid w:val="00ED6D94"/>
    <w:rsid w:val="00EE18B9"/>
    <w:rsid w:val="00EE2DEB"/>
    <w:rsid w:val="00EE2FC2"/>
    <w:rsid w:val="00EE427D"/>
    <w:rsid w:val="00EE672C"/>
    <w:rsid w:val="00EE6CEE"/>
    <w:rsid w:val="00EF168F"/>
    <w:rsid w:val="00EF4EF0"/>
    <w:rsid w:val="00EF728C"/>
    <w:rsid w:val="00F00FF4"/>
    <w:rsid w:val="00F018C9"/>
    <w:rsid w:val="00F019A7"/>
    <w:rsid w:val="00F026BD"/>
    <w:rsid w:val="00F04BF9"/>
    <w:rsid w:val="00F0581E"/>
    <w:rsid w:val="00F06902"/>
    <w:rsid w:val="00F07B12"/>
    <w:rsid w:val="00F102BF"/>
    <w:rsid w:val="00F103D6"/>
    <w:rsid w:val="00F12C26"/>
    <w:rsid w:val="00F12D13"/>
    <w:rsid w:val="00F157D4"/>
    <w:rsid w:val="00F175AB"/>
    <w:rsid w:val="00F17871"/>
    <w:rsid w:val="00F20158"/>
    <w:rsid w:val="00F21485"/>
    <w:rsid w:val="00F2177A"/>
    <w:rsid w:val="00F23DFD"/>
    <w:rsid w:val="00F2687D"/>
    <w:rsid w:val="00F26A5E"/>
    <w:rsid w:val="00F278A2"/>
    <w:rsid w:val="00F308F6"/>
    <w:rsid w:val="00F35D43"/>
    <w:rsid w:val="00F36054"/>
    <w:rsid w:val="00F377FC"/>
    <w:rsid w:val="00F42F29"/>
    <w:rsid w:val="00F460D2"/>
    <w:rsid w:val="00F47C59"/>
    <w:rsid w:val="00F511EB"/>
    <w:rsid w:val="00F522E9"/>
    <w:rsid w:val="00F53480"/>
    <w:rsid w:val="00F5709B"/>
    <w:rsid w:val="00F609BE"/>
    <w:rsid w:val="00F613EE"/>
    <w:rsid w:val="00F622F0"/>
    <w:rsid w:val="00F62BBD"/>
    <w:rsid w:val="00F63159"/>
    <w:rsid w:val="00F653D9"/>
    <w:rsid w:val="00F65B82"/>
    <w:rsid w:val="00F6651F"/>
    <w:rsid w:val="00F66757"/>
    <w:rsid w:val="00F66BB6"/>
    <w:rsid w:val="00F703F9"/>
    <w:rsid w:val="00F70AA8"/>
    <w:rsid w:val="00F710A5"/>
    <w:rsid w:val="00F7203F"/>
    <w:rsid w:val="00F73639"/>
    <w:rsid w:val="00F76F43"/>
    <w:rsid w:val="00F825A3"/>
    <w:rsid w:val="00F83787"/>
    <w:rsid w:val="00F83835"/>
    <w:rsid w:val="00F84590"/>
    <w:rsid w:val="00F855E5"/>
    <w:rsid w:val="00F864AC"/>
    <w:rsid w:val="00F86AAE"/>
    <w:rsid w:val="00F90116"/>
    <w:rsid w:val="00F9019D"/>
    <w:rsid w:val="00F91239"/>
    <w:rsid w:val="00F9250F"/>
    <w:rsid w:val="00F94CC2"/>
    <w:rsid w:val="00F95220"/>
    <w:rsid w:val="00F9585F"/>
    <w:rsid w:val="00FA26DC"/>
    <w:rsid w:val="00FA7E40"/>
    <w:rsid w:val="00FA7FE3"/>
    <w:rsid w:val="00FB12F1"/>
    <w:rsid w:val="00FB4F43"/>
    <w:rsid w:val="00FB5BB3"/>
    <w:rsid w:val="00FB628A"/>
    <w:rsid w:val="00FC2105"/>
    <w:rsid w:val="00FC2A4A"/>
    <w:rsid w:val="00FC2AAB"/>
    <w:rsid w:val="00FC2D45"/>
    <w:rsid w:val="00FC3E55"/>
    <w:rsid w:val="00FC5870"/>
    <w:rsid w:val="00FC6E5C"/>
    <w:rsid w:val="00FC71FC"/>
    <w:rsid w:val="00FC7827"/>
    <w:rsid w:val="00FD183A"/>
    <w:rsid w:val="00FD1E1A"/>
    <w:rsid w:val="00FD3A74"/>
    <w:rsid w:val="00FD4325"/>
    <w:rsid w:val="00FD51AF"/>
    <w:rsid w:val="00FD740C"/>
    <w:rsid w:val="00FD7DA4"/>
    <w:rsid w:val="00FE0309"/>
    <w:rsid w:val="00FE1C68"/>
    <w:rsid w:val="00FE64EA"/>
    <w:rsid w:val="00FF1078"/>
    <w:rsid w:val="00FF44F1"/>
    <w:rsid w:val="00FF4A23"/>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customStyle="1" w:styleId="Nevyeenzmnka4">
    <w:name w:val="Nevyřešená zmínka4"/>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171">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33450407">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575438085">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35649518">
          <w:marLeft w:val="0"/>
          <w:marRight w:val="0"/>
          <w:marTop w:val="360"/>
          <w:marBottom w:val="360"/>
          <w:divBdr>
            <w:top w:val="single" w:sz="2" w:space="0" w:color="auto"/>
            <w:left w:val="single" w:sz="2" w:space="0" w:color="auto"/>
            <w:bottom w:val="single" w:sz="2" w:space="0" w:color="auto"/>
            <w:right w:val="single" w:sz="2" w:space="0" w:color="auto"/>
          </w:divBdr>
        </w:div>
        <w:div w:id="845364193">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423448392">
      <w:bodyDiv w:val="1"/>
      <w:marLeft w:val="0"/>
      <w:marRight w:val="0"/>
      <w:marTop w:val="0"/>
      <w:marBottom w:val="0"/>
      <w:divBdr>
        <w:top w:val="none" w:sz="0" w:space="0" w:color="auto"/>
        <w:left w:val="none" w:sz="0" w:space="0" w:color="auto"/>
        <w:bottom w:val="none" w:sz="0" w:space="0" w:color="auto"/>
        <w:right w:val="none" w:sz="0" w:space="0" w:color="auto"/>
      </w:divBdr>
      <w:divsChild>
        <w:div w:id="780801215">
          <w:marLeft w:val="0"/>
          <w:marRight w:val="0"/>
          <w:marTop w:val="0"/>
          <w:marBottom w:val="0"/>
          <w:divBdr>
            <w:top w:val="none" w:sz="0" w:space="0" w:color="auto"/>
            <w:left w:val="none" w:sz="0" w:space="0" w:color="auto"/>
            <w:bottom w:val="none" w:sz="0" w:space="0" w:color="auto"/>
            <w:right w:val="none" w:sz="0" w:space="0" w:color="auto"/>
          </w:divBdr>
        </w:div>
        <w:div w:id="1921062048">
          <w:marLeft w:val="0"/>
          <w:marRight w:val="0"/>
          <w:marTop w:val="0"/>
          <w:marBottom w:val="0"/>
          <w:divBdr>
            <w:top w:val="none" w:sz="0" w:space="0" w:color="auto"/>
            <w:left w:val="none" w:sz="0" w:space="0" w:color="auto"/>
            <w:bottom w:val="none" w:sz="0" w:space="0" w:color="auto"/>
            <w:right w:val="none" w:sz="0" w:space="0" w:color="auto"/>
          </w:divBdr>
        </w:div>
      </w:divsChild>
    </w:div>
    <w:div w:id="1466893870">
      <w:bodyDiv w:val="1"/>
      <w:marLeft w:val="0"/>
      <w:marRight w:val="0"/>
      <w:marTop w:val="0"/>
      <w:marBottom w:val="0"/>
      <w:divBdr>
        <w:top w:val="none" w:sz="0" w:space="0" w:color="auto"/>
        <w:left w:val="none" w:sz="0" w:space="0" w:color="auto"/>
        <w:bottom w:val="none" w:sz="0" w:space="0" w:color="auto"/>
        <w:right w:val="none" w:sz="0" w:space="0" w:color="auto"/>
      </w:divBdr>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DF08-1C0A-DD47-A1ED-2A4CCDE4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6081</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eliska</cp:lastModifiedBy>
  <cp:revision>2</cp:revision>
  <dcterms:created xsi:type="dcterms:W3CDTF">2025-07-31T09:49:00Z</dcterms:created>
  <dcterms:modified xsi:type="dcterms:W3CDTF">2025-07-31T09:49:00Z</dcterms:modified>
</cp:coreProperties>
</file>