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0D08" w14:textId="3AED3625" w:rsidR="00CD38A8" w:rsidRPr="00CD38A8" w:rsidRDefault="00CD38A8" w:rsidP="00C75973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bCs/>
          <w:sz w:val="40"/>
          <w:szCs w:val="40"/>
        </w:rPr>
        <w:t>Technologické dovednosti studentů</w:t>
      </w:r>
      <w:r w:rsidR="00DC519A">
        <w:rPr>
          <w:rFonts w:ascii="Tahoma" w:eastAsia="Tahoma" w:hAnsi="Tahoma" w:cs="Tahoma"/>
          <w:b/>
          <w:bCs/>
          <w:sz w:val="40"/>
          <w:szCs w:val="40"/>
        </w:rPr>
        <w:t xml:space="preserve">: </w:t>
      </w:r>
      <w:r w:rsidR="00AF75DA">
        <w:rPr>
          <w:rFonts w:ascii="Tahoma" w:eastAsia="Tahoma" w:hAnsi="Tahoma" w:cs="Tahoma"/>
          <w:b/>
          <w:bCs/>
          <w:sz w:val="40"/>
          <w:szCs w:val="40"/>
        </w:rPr>
        <w:t>mladá generace válcuje tu starší. Školy nestačí reagovat, pomoc přichází zvenčí</w:t>
      </w:r>
    </w:p>
    <w:p w14:paraId="4C3F80EC" w14:textId="1F1BB7FA" w:rsidR="00B77017" w:rsidRPr="00DB16E2" w:rsidRDefault="002F41BA" w:rsidP="00B7701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EE1EBA">
        <w:rPr>
          <w:rFonts w:ascii="Tahoma" w:eastAsia="Tahoma" w:hAnsi="Tahoma" w:cs="Tahoma"/>
          <w:b/>
          <w:bCs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bCs/>
          <w:sz w:val="21"/>
          <w:szCs w:val="21"/>
        </w:rPr>
        <w:t>24</w:t>
      </w:r>
      <w:r w:rsidRPr="00EE1EBA">
        <w:rPr>
          <w:rFonts w:ascii="Tahoma" w:eastAsia="Tahoma" w:hAnsi="Tahoma" w:cs="Tahoma"/>
          <w:b/>
          <w:bCs/>
          <w:sz w:val="21"/>
          <w:szCs w:val="21"/>
        </w:rPr>
        <w:t xml:space="preserve">. BŘEZNA 2026 </w:t>
      </w:r>
      <w:r w:rsidR="00554BF7" w:rsidRPr="005454C7">
        <w:rPr>
          <w:rFonts w:ascii="Tahoma" w:eastAsia="Tahoma" w:hAnsi="Tahoma" w:cs="Tahoma"/>
          <w:b/>
          <w:sz w:val="21"/>
          <w:szCs w:val="21"/>
        </w:rPr>
        <w:t>–</w:t>
      </w:r>
      <w:r w:rsidR="00253A9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D939B6">
        <w:rPr>
          <w:rFonts w:ascii="Tahoma" w:eastAsia="Tahoma" w:hAnsi="Tahoma" w:cs="Tahoma"/>
          <w:b/>
          <w:sz w:val="21"/>
          <w:szCs w:val="21"/>
        </w:rPr>
        <w:t xml:space="preserve">Technologická zdatnost středoškoláků </w:t>
      </w:r>
      <w:r w:rsidR="00031390">
        <w:rPr>
          <w:rFonts w:ascii="Tahoma" w:eastAsia="Tahoma" w:hAnsi="Tahoma" w:cs="Tahoma"/>
          <w:b/>
          <w:sz w:val="21"/>
          <w:szCs w:val="21"/>
        </w:rPr>
        <w:t xml:space="preserve">se během pár let zvedla na úroveň, kterou školy málokdy umí </w:t>
      </w:r>
      <w:r w:rsidR="00CD38A8">
        <w:rPr>
          <w:rFonts w:ascii="Tahoma" w:eastAsia="Tahoma" w:hAnsi="Tahoma" w:cs="Tahoma"/>
          <w:b/>
          <w:sz w:val="21"/>
          <w:szCs w:val="21"/>
        </w:rPr>
        <w:t>stíhat</w:t>
      </w:r>
      <w:r w:rsidR="00031390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DB16E2">
        <w:rPr>
          <w:rFonts w:ascii="Tahoma" w:eastAsia="Tahoma" w:hAnsi="Tahoma" w:cs="Tahoma"/>
          <w:b/>
          <w:sz w:val="21"/>
          <w:szCs w:val="21"/>
        </w:rPr>
        <w:t>Potenciál mladých inovátorů zachycují soutěžní programy firem,</w:t>
      </w:r>
      <w:r w:rsidR="006057BE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31390">
        <w:rPr>
          <w:rFonts w:ascii="Tahoma" w:eastAsia="Tahoma" w:hAnsi="Tahoma" w:cs="Tahoma"/>
          <w:b/>
          <w:sz w:val="21"/>
          <w:szCs w:val="21"/>
        </w:rPr>
        <w:t xml:space="preserve">v nichž studenti </w:t>
      </w:r>
      <w:r w:rsidR="00DC519A">
        <w:rPr>
          <w:rFonts w:ascii="Tahoma" w:eastAsia="Tahoma" w:hAnsi="Tahoma" w:cs="Tahoma"/>
          <w:b/>
          <w:sz w:val="21"/>
          <w:szCs w:val="21"/>
        </w:rPr>
        <w:t>vyvíj</w:t>
      </w:r>
      <w:r w:rsidR="00031390">
        <w:rPr>
          <w:rFonts w:ascii="Tahoma" w:eastAsia="Tahoma" w:hAnsi="Tahoma" w:cs="Tahoma"/>
          <w:b/>
          <w:sz w:val="21"/>
          <w:szCs w:val="21"/>
        </w:rPr>
        <w:t xml:space="preserve">í vlastní projekty. </w:t>
      </w:r>
      <w:r w:rsidR="004A71C1">
        <w:rPr>
          <w:rFonts w:ascii="Tahoma" w:eastAsia="Tahoma" w:hAnsi="Tahoma" w:cs="Tahoma"/>
          <w:b/>
          <w:bCs/>
          <w:sz w:val="21"/>
          <w:szCs w:val="21"/>
        </w:rPr>
        <w:t xml:space="preserve">A jejich význam i zapojení do formální výuky </w:t>
      </w:r>
      <w:r w:rsidR="00DC519A">
        <w:rPr>
          <w:rFonts w:ascii="Tahoma" w:eastAsia="Tahoma" w:hAnsi="Tahoma" w:cs="Tahoma"/>
          <w:b/>
          <w:bCs/>
          <w:sz w:val="21"/>
          <w:szCs w:val="21"/>
        </w:rPr>
        <w:t xml:space="preserve">rychle </w:t>
      </w:r>
      <w:r w:rsidR="004A71C1">
        <w:rPr>
          <w:rFonts w:ascii="Tahoma" w:eastAsia="Tahoma" w:hAnsi="Tahoma" w:cs="Tahoma"/>
          <w:b/>
          <w:bCs/>
          <w:sz w:val="21"/>
          <w:szCs w:val="21"/>
        </w:rPr>
        <w:t>sílí.</w:t>
      </w:r>
    </w:p>
    <w:p w14:paraId="643B913A" w14:textId="04205231" w:rsidR="00B7586E" w:rsidRDefault="00B7586E" w:rsidP="00B7586E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F</w:t>
      </w:r>
      <w:r w:rsidRPr="00265B22">
        <w:rPr>
          <w:rFonts w:ascii="Tahoma" w:eastAsia="Tahoma" w:hAnsi="Tahoma" w:cs="Tahoma"/>
          <w:sz w:val="21"/>
          <w:szCs w:val="21"/>
        </w:rPr>
        <w:t xml:space="preserve">akt, že </w:t>
      </w:r>
      <w:r>
        <w:rPr>
          <w:rFonts w:ascii="Tahoma" w:eastAsia="Tahoma" w:hAnsi="Tahoma" w:cs="Tahoma"/>
          <w:sz w:val="21"/>
          <w:szCs w:val="21"/>
        </w:rPr>
        <w:t>mají mladí lidé</w:t>
      </w:r>
      <w:r w:rsidRPr="00265B22">
        <w:rPr>
          <w:rFonts w:ascii="Tahoma" w:eastAsia="Tahoma" w:hAnsi="Tahoma" w:cs="Tahoma"/>
          <w:sz w:val="21"/>
          <w:szCs w:val="21"/>
        </w:rPr>
        <w:t xml:space="preserve"> k technologiím </w:t>
      </w:r>
      <w:r>
        <w:rPr>
          <w:rFonts w:ascii="Tahoma" w:eastAsia="Tahoma" w:hAnsi="Tahoma" w:cs="Tahoma"/>
          <w:sz w:val="21"/>
          <w:szCs w:val="21"/>
        </w:rPr>
        <w:t xml:space="preserve">blíž </w:t>
      </w:r>
      <w:r w:rsidRPr="00265B22">
        <w:rPr>
          <w:rFonts w:ascii="Tahoma" w:eastAsia="Tahoma" w:hAnsi="Tahoma" w:cs="Tahoma"/>
          <w:sz w:val="21"/>
          <w:szCs w:val="21"/>
        </w:rPr>
        <w:t>než starší ročníky, je všeobecně známý</w:t>
      </w:r>
      <w:r>
        <w:rPr>
          <w:rFonts w:ascii="Tahoma" w:eastAsia="Tahoma" w:hAnsi="Tahoma" w:cs="Tahoma"/>
          <w:sz w:val="21"/>
          <w:szCs w:val="21"/>
        </w:rPr>
        <w:t xml:space="preserve">. Nynější středoškoláci ale v mnohém předčí i své jen o trochu odrostlejší kolegy.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C519A">
        <w:rPr>
          <w:rFonts w:ascii="Tahoma" w:eastAsia="Tahoma" w:hAnsi="Tahoma" w:cs="Tahoma"/>
          <w:color w:val="CC9900"/>
          <w:sz w:val="21"/>
          <w:szCs w:val="21"/>
        </w:rPr>
        <w:t xml:space="preserve">Za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pět let, co v Česku realizujeme program Samsung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Solve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for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Tomorrow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, sledujeme velký skok v kvalitě přihlášených projektů. </w:t>
      </w:r>
      <w:r w:rsidRPr="0040011F">
        <w:rPr>
          <w:rFonts w:ascii="Tahoma" w:eastAsia="Tahoma" w:hAnsi="Tahoma" w:cs="Tahoma"/>
          <w:color w:val="CC9900"/>
          <w:sz w:val="21"/>
          <w:szCs w:val="21"/>
        </w:rPr>
        <w:t xml:space="preserve">Mnozí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účastníci </w:t>
      </w:r>
      <w:r w:rsidRPr="0040011F">
        <w:rPr>
          <w:rFonts w:ascii="Tahoma" w:eastAsia="Tahoma" w:hAnsi="Tahoma" w:cs="Tahoma"/>
          <w:color w:val="CC9900"/>
          <w:sz w:val="21"/>
          <w:szCs w:val="21"/>
        </w:rPr>
        <w:t>ovládají práci s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40011F">
        <w:rPr>
          <w:rFonts w:ascii="Tahoma" w:eastAsia="Tahoma" w:hAnsi="Tahoma" w:cs="Tahoma"/>
          <w:color w:val="CC9900"/>
          <w:sz w:val="21"/>
          <w:szCs w:val="21"/>
        </w:rPr>
        <w:t>aplikacemi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40011F">
        <w:rPr>
          <w:rFonts w:ascii="Tahoma" w:eastAsia="Tahoma" w:hAnsi="Tahoma" w:cs="Tahoma"/>
          <w:color w:val="CC9900"/>
          <w:sz w:val="21"/>
          <w:szCs w:val="21"/>
        </w:rPr>
        <w:t>softwarem</w:t>
      </w:r>
      <w:r w:rsidR="00EA120D">
        <w:rPr>
          <w:rFonts w:ascii="Tahoma" w:eastAsia="Tahoma" w:hAnsi="Tahoma" w:cs="Tahoma"/>
          <w:color w:val="CC9900"/>
          <w:sz w:val="21"/>
          <w:szCs w:val="21"/>
        </w:rPr>
        <w:t>, s</w:t>
      </w:r>
      <w:r w:rsidR="00EA120D" w:rsidRPr="0077467B">
        <w:rPr>
          <w:rFonts w:ascii="Tahoma" w:eastAsia="Tahoma" w:hAnsi="Tahoma" w:cs="Tahoma"/>
          <w:color w:val="CC9900"/>
          <w:sz w:val="21"/>
          <w:szCs w:val="21"/>
        </w:rPr>
        <w:t xml:space="preserve">ilnou stránkou </w:t>
      </w:r>
      <w:r w:rsidR="00EA120D">
        <w:rPr>
          <w:rFonts w:ascii="Tahoma" w:eastAsia="Tahoma" w:hAnsi="Tahoma" w:cs="Tahoma"/>
          <w:color w:val="CC9900"/>
          <w:sz w:val="21"/>
          <w:szCs w:val="21"/>
        </w:rPr>
        <w:t xml:space="preserve">většiny </w:t>
      </w:r>
      <w:r w:rsidR="003D0964">
        <w:rPr>
          <w:rFonts w:ascii="Tahoma" w:eastAsia="Tahoma" w:hAnsi="Tahoma" w:cs="Tahoma"/>
          <w:color w:val="CC9900"/>
          <w:sz w:val="21"/>
          <w:szCs w:val="21"/>
        </w:rPr>
        <w:t xml:space="preserve">středoškoláků </w:t>
      </w:r>
      <w:r w:rsidR="00EA120D" w:rsidRPr="0077467B">
        <w:rPr>
          <w:rFonts w:ascii="Tahoma" w:eastAsia="Tahoma" w:hAnsi="Tahoma" w:cs="Tahoma"/>
          <w:color w:val="CC9900"/>
          <w:sz w:val="21"/>
          <w:szCs w:val="21"/>
        </w:rPr>
        <w:t>je práce s</w:t>
      </w:r>
      <w:r w:rsidR="00EA120D">
        <w:rPr>
          <w:rFonts w:ascii="Tahoma" w:eastAsia="Tahoma" w:hAnsi="Tahoma" w:cs="Tahoma"/>
          <w:color w:val="CC9900"/>
          <w:sz w:val="21"/>
          <w:szCs w:val="21"/>
        </w:rPr>
        <w:t> </w:t>
      </w:r>
      <w:r w:rsidR="00EA120D" w:rsidRPr="0077467B">
        <w:rPr>
          <w:rFonts w:ascii="Tahoma" w:eastAsia="Tahoma" w:hAnsi="Tahoma" w:cs="Tahoma"/>
          <w:color w:val="CC9900"/>
          <w:sz w:val="21"/>
          <w:szCs w:val="21"/>
        </w:rPr>
        <w:t>videy</w:t>
      </w:r>
      <w:r w:rsidR="00EA120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0011F">
        <w:rPr>
          <w:rFonts w:ascii="Tahoma" w:eastAsia="Tahoma" w:hAnsi="Tahoma" w:cs="Tahoma"/>
          <w:color w:val="CC9900"/>
          <w:sz w:val="21"/>
          <w:szCs w:val="21"/>
        </w:rPr>
        <w:t xml:space="preserve">a někteří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dokonce </w:t>
      </w:r>
      <w:r w:rsidRPr="0040011F">
        <w:rPr>
          <w:rFonts w:ascii="Tahoma" w:eastAsia="Tahoma" w:hAnsi="Tahoma" w:cs="Tahoma"/>
          <w:color w:val="CC9900"/>
          <w:sz w:val="21"/>
          <w:szCs w:val="21"/>
        </w:rPr>
        <w:t>přicházejí s návrhy vlastních technologických řešení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B7586E">
        <w:rPr>
          <w:rFonts w:ascii="Tahoma" w:eastAsia="Tahoma" w:hAnsi="Tahoma" w:cs="Tahoma"/>
          <w:color w:val="CC9900"/>
          <w:sz w:val="21"/>
          <w:szCs w:val="21"/>
        </w:rPr>
        <w:t>Studenti</w:t>
      </w:r>
      <w:r w:rsidR="009E5E2A">
        <w:rPr>
          <w:rFonts w:ascii="Tahoma" w:eastAsia="Tahoma" w:hAnsi="Tahoma" w:cs="Tahoma"/>
          <w:color w:val="CC9900"/>
          <w:sz w:val="21"/>
          <w:szCs w:val="21"/>
        </w:rPr>
        <w:t xml:space="preserve"> v programu </w:t>
      </w:r>
      <w:r w:rsidR="003376C4">
        <w:rPr>
          <w:rFonts w:ascii="Tahoma" w:eastAsia="Tahoma" w:hAnsi="Tahoma" w:cs="Tahoma"/>
          <w:color w:val="CC9900"/>
          <w:sz w:val="21"/>
          <w:szCs w:val="21"/>
        </w:rPr>
        <w:t>mají jasné</w:t>
      </w:r>
      <w:r w:rsidRPr="00B7586E">
        <w:rPr>
          <w:rFonts w:ascii="Tahoma" w:eastAsia="Tahoma" w:hAnsi="Tahoma" w:cs="Tahoma"/>
          <w:color w:val="CC9900"/>
          <w:sz w:val="21"/>
          <w:szCs w:val="21"/>
        </w:rPr>
        <w:t xml:space="preserve"> technologické nápady</w:t>
      </w:r>
      <w:r w:rsidR="003376C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C519A">
        <w:rPr>
          <w:rFonts w:ascii="Tahoma" w:eastAsia="Tahoma" w:hAnsi="Tahoma" w:cs="Tahoma"/>
          <w:color w:val="CC9900"/>
          <w:sz w:val="21"/>
          <w:szCs w:val="21"/>
        </w:rPr>
        <w:t xml:space="preserve">a dokáží sestavit funkční prototypy, </w:t>
      </w:r>
      <w:r w:rsidRPr="00B7586E">
        <w:rPr>
          <w:rFonts w:ascii="Tahoma" w:eastAsia="Tahoma" w:hAnsi="Tahoma" w:cs="Tahoma"/>
          <w:color w:val="CC9900"/>
          <w:sz w:val="21"/>
          <w:szCs w:val="21"/>
        </w:rPr>
        <w:t>aniž by byl</w:t>
      </w:r>
      <w:r w:rsidR="00E348AE">
        <w:rPr>
          <w:rFonts w:ascii="Tahoma" w:eastAsia="Tahoma" w:hAnsi="Tahoma" w:cs="Tahoma"/>
          <w:color w:val="CC9900"/>
          <w:sz w:val="21"/>
          <w:szCs w:val="21"/>
        </w:rPr>
        <w:t>i</w:t>
      </w:r>
      <w:r w:rsidRPr="00B7586E">
        <w:rPr>
          <w:rFonts w:ascii="Tahoma" w:eastAsia="Tahoma" w:hAnsi="Tahoma" w:cs="Tahoma"/>
          <w:color w:val="CC9900"/>
          <w:sz w:val="21"/>
          <w:szCs w:val="21"/>
        </w:rPr>
        <w:t xml:space="preserve"> programáto</w:t>
      </w:r>
      <w:r w:rsidR="00DC519A">
        <w:rPr>
          <w:rFonts w:ascii="Tahoma" w:eastAsia="Tahoma" w:hAnsi="Tahoma" w:cs="Tahoma"/>
          <w:color w:val="CC9900"/>
          <w:sz w:val="21"/>
          <w:szCs w:val="21"/>
        </w:rPr>
        <w:t>ry nebo měli technické vzdělání</w:t>
      </w:r>
      <w:r w:rsidRPr="00B7586E">
        <w:rPr>
          <w:rFonts w:ascii="Tahoma" w:eastAsia="Tahoma" w:hAnsi="Tahoma" w:cs="Tahoma"/>
          <w:color w:val="CC9900"/>
          <w:sz w:val="21"/>
          <w:szCs w:val="21"/>
        </w:rPr>
        <w:t>, stačí jim k tomu nástroje umělé inteligence</w:t>
      </w:r>
      <w:r w:rsidR="003376C4">
        <w:rPr>
          <w:rFonts w:ascii="Tahoma" w:eastAsia="Tahoma" w:hAnsi="Tahoma" w:cs="Tahoma"/>
          <w:color w:val="CC9900"/>
          <w:sz w:val="21"/>
          <w:szCs w:val="21"/>
        </w:rPr>
        <w:t>, možnosti 3D tisku</w:t>
      </w:r>
      <w:r w:rsidRPr="00B7586E">
        <w:rPr>
          <w:rFonts w:ascii="Tahoma" w:eastAsia="Tahoma" w:hAnsi="Tahoma" w:cs="Tahoma"/>
          <w:color w:val="CC9900"/>
          <w:sz w:val="21"/>
          <w:szCs w:val="21"/>
        </w:rPr>
        <w:t xml:space="preserve"> a jejich přirozené vnímání technologií</w:t>
      </w:r>
      <w:r w:rsidR="003376C4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77467B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uvedla</w:t>
      </w:r>
      <w:r w:rsidRPr="0077467B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Zuzana </w:t>
      </w:r>
      <w:proofErr w:type="spellStart"/>
      <w:r>
        <w:rPr>
          <w:rFonts w:ascii="Tahoma" w:eastAsia="Tahoma" w:hAnsi="Tahoma" w:cs="Tahoma"/>
          <w:sz w:val="21"/>
          <w:szCs w:val="21"/>
        </w:rPr>
        <w:t>Mravík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Zelenická, CSR manažerka Samsungu.</w:t>
      </w:r>
    </w:p>
    <w:p w14:paraId="6DE79B54" w14:textId="04828CDF" w:rsidR="004D4182" w:rsidRDefault="004D4182" w:rsidP="004D418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Zelenické se posunula nejenom technologická zdatnost středoškoláků, ale také jejich vyspělost v nahlížení společenských problémů.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D0964">
        <w:rPr>
          <w:rFonts w:ascii="Tahoma" w:eastAsia="Tahoma" w:hAnsi="Tahoma" w:cs="Tahoma"/>
          <w:color w:val="CC9900"/>
          <w:sz w:val="21"/>
          <w:szCs w:val="21"/>
        </w:rPr>
        <w:t xml:space="preserve">Dřív studenti vstupovali do programu s tím, že </w:t>
      </w:r>
      <w:r w:rsidR="00E33F85">
        <w:rPr>
          <w:rFonts w:ascii="Tahoma" w:eastAsia="Tahoma" w:hAnsi="Tahoma" w:cs="Tahoma"/>
          <w:color w:val="CC9900"/>
          <w:sz w:val="21"/>
          <w:szCs w:val="21"/>
        </w:rPr>
        <w:t xml:space="preserve">svými projekty </w:t>
      </w:r>
      <w:r w:rsidRPr="003D0964">
        <w:rPr>
          <w:rFonts w:ascii="Tahoma" w:eastAsia="Tahoma" w:hAnsi="Tahoma" w:cs="Tahoma"/>
          <w:color w:val="CC9900"/>
          <w:sz w:val="21"/>
          <w:szCs w:val="21"/>
        </w:rPr>
        <w:t xml:space="preserve">‚spasí‘ svět, nyní je zřejmé, že se naučili reflektovat problémy v širším kontextu a inspirují se převážně ve svém okolí, co konkrétně </w:t>
      </w:r>
      <w:r>
        <w:rPr>
          <w:rFonts w:ascii="Tahoma" w:eastAsia="Tahoma" w:hAnsi="Tahoma" w:cs="Tahoma"/>
          <w:color w:val="CC9900"/>
          <w:sz w:val="21"/>
          <w:szCs w:val="21"/>
        </w:rPr>
        <w:t>mohou</w:t>
      </w:r>
      <w:r w:rsidRPr="003D0964">
        <w:rPr>
          <w:rFonts w:ascii="Tahoma" w:eastAsia="Tahoma" w:hAnsi="Tahoma" w:cs="Tahoma"/>
          <w:color w:val="CC9900"/>
          <w:sz w:val="21"/>
          <w:szCs w:val="21"/>
        </w:rPr>
        <w:t xml:space="preserve"> zlepšit</w:t>
      </w:r>
      <w:r>
        <w:rPr>
          <w:rFonts w:ascii="Tahoma" w:eastAsia="Tahoma" w:hAnsi="Tahoma" w:cs="Tahoma"/>
          <w:color w:val="CC9900"/>
          <w:sz w:val="21"/>
          <w:szCs w:val="21"/>
        </w:rPr>
        <w:t>. To je výborná kompetence i v pracovním světě. Výzvou ale stále zůstává zasazení nápadu do reálného prostředí. K tomu v programu slouží podpora mentorů a zpětná vazba odborníků z praxe. Navíc máme pro studenty připraven</w:t>
      </w:r>
      <w:r w:rsidR="00E348AE">
        <w:rPr>
          <w:rFonts w:ascii="Tahoma" w:eastAsia="Tahoma" w:hAnsi="Tahoma" w:cs="Tahoma"/>
          <w:color w:val="CC9900"/>
          <w:sz w:val="21"/>
          <w:szCs w:val="21"/>
        </w:rPr>
        <w:t>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F91321">
        <w:rPr>
          <w:rFonts w:ascii="Tahoma" w:eastAsia="Tahoma" w:hAnsi="Tahoma" w:cs="Tahoma"/>
          <w:color w:val="CC9900"/>
          <w:sz w:val="21"/>
          <w:szCs w:val="21"/>
        </w:rPr>
        <w:t xml:space="preserve">webináře </w:t>
      </w:r>
      <w:r w:rsidR="00AD54B9">
        <w:rPr>
          <w:rFonts w:ascii="Tahoma" w:eastAsia="Tahoma" w:hAnsi="Tahoma" w:cs="Tahoma"/>
          <w:color w:val="CC9900"/>
          <w:sz w:val="21"/>
          <w:szCs w:val="21"/>
        </w:rPr>
        <w:t xml:space="preserve">a workshopy </w:t>
      </w:r>
      <w:r w:rsidRPr="00F91321">
        <w:rPr>
          <w:rFonts w:ascii="Tahoma" w:eastAsia="Tahoma" w:hAnsi="Tahoma" w:cs="Tahoma"/>
          <w:color w:val="CC9900"/>
          <w:sz w:val="21"/>
          <w:szCs w:val="21"/>
        </w:rPr>
        <w:t xml:space="preserve">zaměřené na design </w:t>
      </w:r>
      <w:proofErr w:type="spellStart"/>
      <w:r w:rsidRPr="00F91321">
        <w:rPr>
          <w:rFonts w:ascii="Tahoma" w:eastAsia="Tahoma" w:hAnsi="Tahoma" w:cs="Tahoma"/>
          <w:color w:val="CC9900"/>
          <w:sz w:val="21"/>
          <w:szCs w:val="21"/>
        </w:rPr>
        <w:t>thinking</w:t>
      </w:r>
      <w:proofErr w:type="spellEnd"/>
      <w:r w:rsidRPr="00F91321">
        <w:rPr>
          <w:rFonts w:ascii="Tahoma" w:eastAsia="Tahoma" w:hAnsi="Tahoma" w:cs="Tahoma"/>
          <w:color w:val="CC9900"/>
          <w:sz w:val="21"/>
          <w:szCs w:val="21"/>
        </w:rPr>
        <w:t>, prototypování a praktické využívání digitálních nástrojů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0E1B91">
        <w:rPr>
          <w:rFonts w:ascii="Tahoma" w:eastAsia="Tahoma" w:hAnsi="Tahoma" w:cs="Tahoma"/>
          <w:sz w:val="21"/>
          <w:szCs w:val="21"/>
        </w:rPr>
        <w:t xml:space="preserve">popsala Zuzana </w:t>
      </w:r>
      <w:proofErr w:type="spellStart"/>
      <w:r w:rsidRPr="000E1B91">
        <w:rPr>
          <w:rFonts w:ascii="Tahoma" w:eastAsia="Tahoma" w:hAnsi="Tahoma" w:cs="Tahoma"/>
          <w:sz w:val="21"/>
          <w:szCs w:val="21"/>
        </w:rPr>
        <w:t>Mravík</w:t>
      </w:r>
      <w:proofErr w:type="spellEnd"/>
      <w:r w:rsidRPr="000E1B91">
        <w:rPr>
          <w:rFonts w:ascii="Tahoma" w:eastAsia="Tahoma" w:hAnsi="Tahoma" w:cs="Tahoma"/>
          <w:sz w:val="21"/>
          <w:szCs w:val="21"/>
        </w:rPr>
        <w:t xml:space="preserve"> Zelenická.</w:t>
      </w:r>
    </w:p>
    <w:p w14:paraId="2BAC64DA" w14:textId="7CB6094E" w:rsidR="004D4182" w:rsidRDefault="00096097" w:rsidP="004D418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Možnost př</w:t>
      </w:r>
      <w:r w:rsidR="00AF75DA">
        <w:rPr>
          <w:rFonts w:ascii="Tahoma" w:eastAsia="Tahoma" w:hAnsi="Tahoma" w:cs="Tahoma"/>
          <w:sz w:val="21"/>
          <w:szCs w:val="21"/>
        </w:rPr>
        <w:t>edvést své technologické znalosti v</w:t>
      </w:r>
      <w:r w:rsidR="000827F6">
        <w:rPr>
          <w:rFonts w:ascii="Tahoma" w:eastAsia="Tahoma" w:hAnsi="Tahoma" w:cs="Tahoma"/>
          <w:sz w:val="21"/>
          <w:szCs w:val="21"/>
        </w:rPr>
        <w:t> soutěžním programu</w:t>
      </w:r>
      <w:r w:rsidR="00AF75DA">
        <w:rPr>
          <w:rFonts w:ascii="Tahoma" w:eastAsia="Tahoma" w:hAnsi="Tahoma" w:cs="Tahoma"/>
          <w:sz w:val="21"/>
          <w:szCs w:val="21"/>
        </w:rPr>
        <w:t xml:space="preserve"> </w:t>
      </w:r>
      <w:r w:rsidR="006E2E8B" w:rsidRPr="006E2E8B">
        <w:rPr>
          <w:rFonts w:ascii="Tahoma" w:eastAsia="Tahoma" w:hAnsi="Tahoma" w:cs="Tahoma"/>
          <w:sz w:val="21"/>
          <w:szCs w:val="21"/>
        </w:rPr>
        <w:t xml:space="preserve">Samsung </w:t>
      </w:r>
      <w:proofErr w:type="spellStart"/>
      <w:r w:rsidR="006E2E8B" w:rsidRPr="006E2E8B">
        <w:rPr>
          <w:rFonts w:ascii="Tahoma" w:eastAsia="Tahoma" w:hAnsi="Tahoma" w:cs="Tahoma"/>
          <w:sz w:val="21"/>
          <w:szCs w:val="21"/>
        </w:rPr>
        <w:t>Solve</w:t>
      </w:r>
      <w:proofErr w:type="spellEnd"/>
      <w:r w:rsidR="006E2E8B" w:rsidRPr="006E2E8B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="006E2E8B" w:rsidRPr="006E2E8B">
        <w:rPr>
          <w:rFonts w:ascii="Tahoma" w:eastAsia="Tahoma" w:hAnsi="Tahoma" w:cs="Tahoma"/>
          <w:sz w:val="21"/>
          <w:szCs w:val="21"/>
        </w:rPr>
        <w:t>for</w:t>
      </w:r>
      <w:proofErr w:type="spellEnd"/>
      <w:r w:rsidR="006E2E8B" w:rsidRPr="006E2E8B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="006E2E8B" w:rsidRPr="006E2E8B">
        <w:rPr>
          <w:rFonts w:ascii="Tahoma" w:eastAsia="Tahoma" w:hAnsi="Tahoma" w:cs="Tahoma"/>
          <w:sz w:val="21"/>
          <w:szCs w:val="21"/>
        </w:rPr>
        <w:t>Tomorrow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mají studenti v Česku a na Slovensku od roku 2021</w:t>
      </w:r>
      <w:r w:rsidR="00AF75DA">
        <w:rPr>
          <w:rFonts w:ascii="Tahoma" w:eastAsia="Tahoma" w:hAnsi="Tahoma" w:cs="Tahoma"/>
          <w:sz w:val="21"/>
          <w:szCs w:val="21"/>
        </w:rPr>
        <w:t>.</w:t>
      </w:r>
      <w:r w:rsidR="000827F6">
        <w:rPr>
          <w:rFonts w:ascii="Tahoma" w:eastAsia="Tahoma" w:hAnsi="Tahoma" w:cs="Tahoma"/>
          <w:sz w:val="21"/>
          <w:szCs w:val="21"/>
        </w:rPr>
        <w:t xml:space="preserve"> </w:t>
      </w:r>
      <w:r w:rsidR="00AF75DA">
        <w:rPr>
          <w:rFonts w:ascii="Tahoma" w:eastAsia="Tahoma" w:hAnsi="Tahoma" w:cs="Tahoma"/>
          <w:sz w:val="21"/>
          <w:szCs w:val="21"/>
        </w:rPr>
        <w:t xml:space="preserve">Letos </w:t>
      </w:r>
      <w:r w:rsidR="006E2E8B" w:rsidRPr="006E2E8B">
        <w:rPr>
          <w:rFonts w:ascii="Tahoma" w:eastAsia="Tahoma" w:hAnsi="Tahoma" w:cs="Tahoma"/>
          <w:sz w:val="21"/>
          <w:szCs w:val="21"/>
        </w:rPr>
        <w:t xml:space="preserve">se mezi desítku nejlepších projektů probojovaly například </w:t>
      </w:r>
      <w:r w:rsidR="004D4182" w:rsidRPr="006E2E8B">
        <w:rPr>
          <w:rFonts w:ascii="Tahoma" w:eastAsia="Tahoma" w:hAnsi="Tahoma" w:cs="Tahoma"/>
          <w:sz w:val="21"/>
          <w:szCs w:val="21"/>
        </w:rPr>
        <w:t>odpadkový koš pro veřejná místa, který sám třídí odhozené odpadky, chytr</w:t>
      </w:r>
      <w:r w:rsidR="00893E21">
        <w:rPr>
          <w:rFonts w:ascii="Tahoma" w:eastAsia="Tahoma" w:hAnsi="Tahoma" w:cs="Tahoma"/>
          <w:sz w:val="21"/>
          <w:szCs w:val="21"/>
        </w:rPr>
        <w:t>é</w:t>
      </w:r>
      <w:r w:rsidR="004D4182" w:rsidRPr="006E2E8B">
        <w:rPr>
          <w:rFonts w:ascii="Tahoma" w:eastAsia="Tahoma" w:hAnsi="Tahoma" w:cs="Tahoma"/>
          <w:sz w:val="21"/>
          <w:szCs w:val="21"/>
        </w:rPr>
        <w:t xml:space="preserve"> vložk</w:t>
      </w:r>
      <w:r w:rsidR="00893E21">
        <w:rPr>
          <w:rFonts w:ascii="Tahoma" w:eastAsia="Tahoma" w:hAnsi="Tahoma" w:cs="Tahoma"/>
          <w:sz w:val="21"/>
          <w:szCs w:val="21"/>
        </w:rPr>
        <w:t>y</w:t>
      </w:r>
      <w:r w:rsidR="004D4182" w:rsidRPr="006E2E8B">
        <w:rPr>
          <w:rFonts w:ascii="Tahoma" w:eastAsia="Tahoma" w:hAnsi="Tahoma" w:cs="Tahoma"/>
          <w:sz w:val="21"/>
          <w:szCs w:val="21"/>
        </w:rPr>
        <w:t xml:space="preserve"> do bot, </w:t>
      </w:r>
      <w:r w:rsidR="00893E21">
        <w:rPr>
          <w:rFonts w:ascii="Tahoma" w:eastAsia="Tahoma" w:hAnsi="Tahoma" w:cs="Tahoma"/>
          <w:sz w:val="21"/>
          <w:szCs w:val="21"/>
        </w:rPr>
        <w:t>jenž zaznamenávají</w:t>
      </w:r>
      <w:r w:rsidR="004D4182" w:rsidRPr="006E2E8B">
        <w:rPr>
          <w:rFonts w:ascii="Tahoma" w:eastAsia="Tahoma" w:hAnsi="Tahoma" w:cs="Tahoma"/>
          <w:sz w:val="21"/>
          <w:szCs w:val="21"/>
        </w:rPr>
        <w:t xml:space="preserve"> veškerá data o výkonu</w:t>
      </w:r>
      <w:r w:rsidR="006E2E8B">
        <w:rPr>
          <w:rFonts w:ascii="Tahoma" w:eastAsia="Tahoma" w:hAnsi="Tahoma" w:cs="Tahoma"/>
          <w:sz w:val="21"/>
          <w:szCs w:val="21"/>
        </w:rPr>
        <w:t xml:space="preserve"> amatérského běžce</w:t>
      </w:r>
      <w:r w:rsidR="004D4182" w:rsidRPr="006E2E8B">
        <w:rPr>
          <w:rFonts w:ascii="Tahoma" w:eastAsia="Tahoma" w:hAnsi="Tahoma" w:cs="Tahoma"/>
          <w:sz w:val="21"/>
          <w:szCs w:val="21"/>
        </w:rPr>
        <w:t>, aplikace</w:t>
      </w:r>
      <w:r w:rsidR="00893E21">
        <w:rPr>
          <w:rFonts w:ascii="Tahoma" w:eastAsia="Tahoma" w:hAnsi="Tahoma" w:cs="Tahoma"/>
          <w:sz w:val="21"/>
          <w:szCs w:val="21"/>
        </w:rPr>
        <w:t xml:space="preserve"> cílící na</w:t>
      </w:r>
      <w:r w:rsidR="004D4182" w:rsidRPr="006E2E8B">
        <w:rPr>
          <w:rFonts w:ascii="Tahoma" w:eastAsia="Tahoma" w:hAnsi="Tahoma" w:cs="Tahoma"/>
          <w:sz w:val="21"/>
          <w:szCs w:val="21"/>
        </w:rPr>
        <w:t xml:space="preserve"> žáky 8. a 9. tříd pro </w:t>
      </w:r>
      <w:r w:rsidR="006E2E8B" w:rsidRPr="006E2E8B">
        <w:rPr>
          <w:rFonts w:ascii="Tahoma" w:eastAsia="Tahoma" w:hAnsi="Tahoma" w:cs="Tahoma"/>
          <w:sz w:val="21"/>
          <w:szCs w:val="21"/>
        </w:rPr>
        <w:t>vědomější</w:t>
      </w:r>
      <w:r w:rsidR="004D4182" w:rsidRPr="006E2E8B">
        <w:rPr>
          <w:rFonts w:ascii="Tahoma" w:eastAsia="Tahoma" w:hAnsi="Tahoma" w:cs="Tahoma"/>
          <w:sz w:val="21"/>
          <w:szCs w:val="21"/>
        </w:rPr>
        <w:t xml:space="preserve"> volbu střední školy nebo aplikace, která otevírá </w:t>
      </w:r>
      <w:r w:rsidR="006E2E8B">
        <w:rPr>
          <w:rFonts w:ascii="Tahoma" w:eastAsia="Tahoma" w:hAnsi="Tahoma" w:cs="Tahoma"/>
          <w:sz w:val="21"/>
          <w:szCs w:val="21"/>
        </w:rPr>
        <w:t xml:space="preserve">dospívajícím </w:t>
      </w:r>
      <w:r w:rsidR="004D4182" w:rsidRPr="006E2E8B">
        <w:rPr>
          <w:rFonts w:ascii="Tahoma" w:eastAsia="Tahoma" w:hAnsi="Tahoma" w:cs="Tahoma"/>
          <w:sz w:val="21"/>
          <w:szCs w:val="21"/>
        </w:rPr>
        <w:t>svět seriózního zpravodajství a pomáhá čelit de</w:t>
      </w:r>
      <w:r w:rsidR="00893E21">
        <w:rPr>
          <w:rFonts w:ascii="Tahoma" w:eastAsia="Tahoma" w:hAnsi="Tahoma" w:cs="Tahoma"/>
          <w:sz w:val="21"/>
          <w:szCs w:val="21"/>
        </w:rPr>
        <w:t>z</w:t>
      </w:r>
      <w:r w:rsidR="004D4182" w:rsidRPr="006E2E8B">
        <w:rPr>
          <w:rFonts w:ascii="Tahoma" w:eastAsia="Tahoma" w:hAnsi="Tahoma" w:cs="Tahoma"/>
          <w:sz w:val="21"/>
          <w:szCs w:val="21"/>
        </w:rPr>
        <w:t>informacím.</w:t>
      </w:r>
    </w:p>
    <w:p w14:paraId="23CF0CD0" w14:textId="65CDC61D" w:rsidR="00D603CD" w:rsidRPr="00D603CD" w:rsidRDefault="00D603CD" w:rsidP="004D4182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D603CD">
        <w:rPr>
          <w:rFonts w:ascii="Tahoma" w:eastAsia="Tahoma" w:hAnsi="Tahoma" w:cs="Tahoma"/>
          <w:b/>
          <w:bCs/>
          <w:sz w:val="21"/>
          <w:szCs w:val="21"/>
        </w:rPr>
        <w:t>SITUACE VE ŠKOLÁCH</w:t>
      </w:r>
    </w:p>
    <w:p w14:paraId="5AB86DD2" w14:textId="6C4765DF" w:rsidR="007A0ED2" w:rsidRDefault="00D603CD" w:rsidP="007A0ED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Loňský průzkum Jak se učíme my, který zpracovala agentura STEM pro organizaci Nekrachni, potvrdil, že teenageři touží po hodinách</w:t>
      </w:r>
      <w:r w:rsidRPr="0099108E">
        <w:rPr>
          <w:rFonts w:ascii="Tahoma" w:eastAsia="Tahoma" w:hAnsi="Tahoma" w:cs="Tahoma"/>
          <w:sz w:val="21"/>
          <w:szCs w:val="21"/>
        </w:rPr>
        <w:t>, ve kter</w:t>
      </w:r>
      <w:r>
        <w:rPr>
          <w:rFonts w:ascii="Tahoma" w:eastAsia="Tahoma" w:hAnsi="Tahoma" w:cs="Tahoma"/>
          <w:sz w:val="21"/>
          <w:szCs w:val="21"/>
        </w:rPr>
        <w:t>ých</w:t>
      </w:r>
      <w:r w:rsidRPr="0099108E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jsou sami aktivní, mohou vzájemně diskutovat a ve kterých jsou zapojené moderní technologie.</w:t>
      </w:r>
      <w:r w:rsidR="00E33F8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To vše přináší do škol detailní metodiky vzdělávacích programů</w:t>
      </w:r>
      <w:r w:rsidR="00E33F85">
        <w:rPr>
          <w:rFonts w:ascii="Tahoma" w:eastAsia="Tahoma" w:hAnsi="Tahoma" w:cs="Tahoma"/>
          <w:sz w:val="21"/>
          <w:szCs w:val="21"/>
        </w:rPr>
        <w:t>, které lze ihned začít aplikovat</w:t>
      </w:r>
      <w:r>
        <w:rPr>
          <w:rFonts w:ascii="Tahoma" w:eastAsia="Tahoma" w:hAnsi="Tahoma" w:cs="Tahoma"/>
          <w:sz w:val="21"/>
          <w:szCs w:val="21"/>
        </w:rPr>
        <w:t>.</w:t>
      </w:r>
      <w:r w:rsidRPr="00B835D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71833">
        <w:rPr>
          <w:rFonts w:ascii="Tahoma" w:eastAsia="Tahoma" w:hAnsi="Tahoma" w:cs="Tahoma"/>
          <w:color w:val="CC9900"/>
          <w:sz w:val="21"/>
          <w:szCs w:val="21"/>
        </w:rPr>
        <w:t xml:space="preserve">Rychlost změn ve školách je </w:t>
      </w:r>
      <w:r>
        <w:rPr>
          <w:rFonts w:ascii="Tahoma" w:eastAsia="Tahoma" w:hAnsi="Tahoma" w:cs="Tahoma"/>
          <w:color w:val="CC9900"/>
          <w:sz w:val="21"/>
          <w:szCs w:val="21"/>
        </w:rPr>
        <w:t>logicky</w:t>
      </w:r>
      <w:r w:rsidRPr="00D71833">
        <w:rPr>
          <w:rFonts w:ascii="Tahoma" w:eastAsia="Tahoma" w:hAnsi="Tahoma" w:cs="Tahoma"/>
          <w:color w:val="CC9900"/>
          <w:sz w:val="21"/>
          <w:szCs w:val="21"/>
        </w:rPr>
        <w:t xml:space="preserve"> pomalejší než tempo technologického vývoje, ale tlak studentů i trhu práce je dnes velmi silný. I proto připravujeme projekt </w:t>
      </w:r>
      <w:proofErr w:type="spellStart"/>
      <w:r w:rsidRPr="00D71833">
        <w:rPr>
          <w:rFonts w:ascii="Tahoma" w:eastAsia="Tahoma" w:hAnsi="Tahoma" w:cs="Tahoma"/>
          <w:color w:val="CC9900"/>
          <w:sz w:val="21"/>
          <w:szCs w:val="21"/>
        </w:rPr>
        <w:t>CheckUpEduCenter</w:t>
      </w:r>
      <w:proofErr w:type="spellEnd"/>
      <w:r w:rsidRPr="00D71833">
        <w:rPr>
          <w:rFonts w:ascii="Tahoma" w:eastAsia="Tahoma" w:hAnsi="Tahoma" w:cs="Tahoma"/>
          <w:color w:val="CC9900"/>
          <w:sz w:val="21"/>
          <w:szCs w:val="21"/>
        </w:rPr>
        <w:t>, který reaguje na rychle se měnící oblast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D71833">
        <w:rPr>
          <w:rFonts w:ascii="Tahoma" w:eastAsia="Tahoma" w:hAnsi="Tahoma" w:cs="Tahoma"/>
          <w:color w:val="CC9900"/>
          <w:sz w:val="21"/>
          <w:szCs w:val="21"/>
        </w:rPr>
        <w:t xml:space="preserve"> ICT, STEM a digitálních dovedností – </w:t>
      </w:r>
      <w:r w:rsidR="00E33F85">
        <w:rPr>
          <w:rFonts w:ascii="Tahoma" w:eastAsia="Tahoma" w:hAnsi="Tahoma" w:cs="Tahoma"/>
          <w:color w:val="CC9900"/>
          <w:sz w:val="21"/>
          <w:szCs w:val="21"/>
        </w:rPr>
        <w:t>cílem je nabídnout</w:t>
      </w:r>
      <w:r w:rsidRPr="00D71833">
        <w:rPr>
          <w:rFonts w:ascii="Tahoma" w:eastAsia="Tahoma" w:hAnsi="Tahoma" w:cs="Tahoma"/>
          <w:color w:val="CC9900"/>
          <w:sz w:val="21"/>
          <w:szCs w:val="21"/>
        </w:rPr>
        <w:t xml:space="preserve"> školám moderní výukové materiály propojené s projektovou výukou a zapojením studentů do soutěží, jako je například Samsung </w:t>
      </w:r>
      <w:proofErr w:type="spellStart"/>
      <w:r w:rsidRPr="00D71833">
        <w:rPr>
          <w:rFonts w:ascii="Tahoma" w:eastAsia="Tahoma" w:hAnsi="Tahoma" w:cs="Tahoma"/>
          <w:color w:val="CC9900"/>
          <w:sz w:val="21"/>
          <w:szCs w:val="21"/>
        </w:rPr>
        <w:t>Solve</w:t>
      </w:r>
      <w:proofErr w:type="spellEnd"/>
      <w:r w:rsidRPr="00D7183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Pr="00D71833">
        <w:rPr>
          <w:rFonts w:ascii="Tahoma" w:eastAsia="Tahoma" w:hAnsi="Tahoma" w:cs="Tahoma"/>
          <w:color w:val="CC9900"/>
          <w:sz w:val="21"/>
          <w:szCs w:val="21"/>
        </w:rPr>
        <w:t>for</w:t>
      </w:r>
      <w:proofErr w:type="spellEnd"/>
      <w:r w:rsidRPr="00D7183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Pr="00D71833">
        <w:rPr>
          <w:rFonts w:ascii="Tahoma" w:eastAsia="Tahoma" w:hAnsi="Tahoma" w:cs="Tahoma"/>
          <w:color w:val="CC9900"/>
          <w:sz w:val="21"/>
          <w:szCs w:val="21"/>
        </w:rPr>
        <w:t>Tomorrow</w:t>
      </w:r>
      <w:proofErr w:type="spellEnd"/>
      <w:r w:rsidR="002B5A9C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682EB9">
        <w:rPr>
          <w:rFonts w:ascii="Tahoma" w:eastAsia="Tahoma" w:hAnsi="Tahoma" w:cs="Tahoma"/>
          <w:sz w:val="21"/>
          <w:szCs w:val="21"/>
        </w:rPr>
        <w:t>prozradil</w:t>
      </w:r>
      <w:r w:rsidR="00AD54B9">
        <w:rPr>
          <w:rFonts w:ascii="Tahoma" w:eastAsia="Tahoma" w:hAnsi="Tahoma" w:cs="Tahoma"/>
          <w:sz w:val="21"/>
          <w:szCs w:val="21"/>
        </w:rPr>
        <w:t xml:space="preserve"> Martin Smrž</w:t>
      </w:r>
      <w:r w:rsidR="007A0ED2">
        <w:rPr>
          <w:rFonts w:ascii="Tahoma" w:eastAsia="Tahoma" w:hAnsi="Tahoma" w:cs="Tahoma"/>
          <w:sz w:val="21"/>
          <w:szCs w:val="21"/>
        </w:rPr>
        <w:t xml:space="preserve">, </w:t>
      </w:r>
      <w:r w:rsidR="00AD54B9">
        <w:rPr>
          <w:rFonts w:ascii="Tahoma" w:eastAsia="Tahoma" w:hAnsi="Tahoma" w:cs="Tahoma"/>
          <w:sz w:val="21"/>
          <w:szCs w:val="21"/>
        </w:rPr>
        <w:t>ředitel</w:t>
      </w:r>
      <w:r w:rsidR="007A0ED2">
        <w:rPr>
          <w:rFonts w:ascii="Tahoma" w:eastAsia="Tahoma" w:hAnsi="Tahoma" w:cs="Tahoma"/>
          <w:sz w:val="21"/>
          <w:szCs w:val="21"/>
        </w:rPr>
        <w:t xml:space="preserve"> vzdělávací organizace JA Czech</w:t>
      </w:r>
      <w:r w:rsidR="007A0ED2" w:rsidRPr="00D71833">
        <w:rPr>
          <w:rFonts w:ascii="Tahoma" w:eastAsia="Tahoma" w:hAnsi="Tahoma" w:cs="Tahoma"/>
          <w:sz w:val="21"/>
          <w:szCs w:val="21"/>
        </w:rPr>
        <w:t>.</w:t>
      </w:r>
    </w:p>
    <w:p w14:paraId="7F32C7A3" w14:textId="59D0B163" w:rsidR="00AF75DA" w:rsidRDefault="00AF75DA" w:rsidP="002B5A9C">
      <w:pPr>
        <w:jc w:val="both"/>
        <w:rPr>
          <w:rFonts w:ascii="Tahoma" w:eastAsia="Tahoma" w:hAnsi="Tahoma" w:cs="Tahoma"/>
          <w:sz w:val="21"/>
          <w:szCs w:val="21"/>
        </w:rPr>
      </w:pPr>
      <w:r w:rsidRPr="00E33F85">
        <w:rPr>
          <w:rFonts w:ascii="Tahoma" w:eastAsia="Tahoma" w:hAnsi="Tahoma" w:cs="Tahoma"/>
          <w:sz w:val="21"/>
          <w:szCs w:val="21"/>
        </w:rPr>
        <w:lastRenderedPageBreak/>
        <w:t xml:space="preserve">V mnoha českých školách technologie </w:t>
      </w:r>
      <w:r>
        <w:rPr>
          <w:rFonts w:ascii="Tahoma" w:eastAsia="Tahoma" w:hAnsi="Tahoma" w:cs="Tahoma"/>
          <w:sz w:val="21"/>
          <w:szCs w:val="21"/>
        </w:rPr>
        <w:t xml:space="preserve">stále </w:t>
      </w:r>
      <w:r w:rsidRPr="00E33F85">
        <w:rPr>
          <w:rFonts w:ascii="Tahoma" w:eastAsia="Tahoma" w:hAnsi="Tahoma" w:cs="Tahoma"/>
          <w:sz w:val="21"/>
          <w:szCs w:val="21"/>
        </w:rPr>
        <w:t xml:space="preserve">slouží spíš jako náhrada papíru – pro zadání, prezentaci, odevzdání, méně už jako nástroj pro hlubší myšlení, práci s daty, simulace a modelování. </w:t>
      </w:r>
      <w:r>
        <w:rPr>
          <w:rFonts w:ascii="Tahoma" w:eastAsia="Tahoma" w:hAnsi="Tahoma" w:cs="Tahoma"/>
          <w:sz w:val="21"/>
          <w:szCs w:val="21"/>
        </w:rPr>
        <w:t xml:space="preserve">Mezi školami existují velké rozdíly, ale </w:t>
      </w:r>
      <w:r w:rsidRPr="00E33F85">
        <w:rPr>
          <w:rFonts w:ascii="Tahoma" w:eastAsia="Tahoma" w:hAnsi="Tahoma" w:cs="Tahoma"/>
          <w:sz w:val="21"/>
          <w:szCs w:val="21"/>
        </w:rPr>
        <w:t xml:space="preserve">situace </w:t>
      </w:r>
      <w:r>
        <w:rPr>
          <w:rFonts w:ascii="Tahoma" w:eastAsia="Tahoma" w:hAnsi="Tahoma" w:cs="Tahoma"/>
          <w:sz w:val="21"/>
          <w:szCs w:val="21"/>
        </w:rPr>
        <w:t xml:space="preserve">se podle odborníků </w:t>
      </w:r>
      <w:r w:rsidRPr="00E33F85">
        <w:rPr>
          <w:rFonts w:ascii="Tahoma" w:eastAsia="Tahoma" w:hAnsi="Tahoma" w:cs="Tahoma"/>
          <w:sz w:val="21"/>
          <w:szCs w:val="21"/>
        </w:rPr>
        <w:t>zlepšuje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9093F">
        <w:rPr>
          <w:rFonts w:ascii="Tahoma" w:eastAsia="Tahoma" w:hAnsi="Tahoma" w:cs="Tahoma"/>
          <w:color w:val="CC9900"/>
          <w:sz w:val="21"/>
          <w:szCs w:val="21"/>
        </w:rPr>
        <w:t xml:space="preserve">Nástroje umělé inteligence ještě před rokem některé školy odmítaly, ačkoli studentům už běžně sloužily při samostudiu. To se naštěstí i díky mnoha </w:t>
      </w:r>
      <w:r w:rsidR="00096097">
        <w:rPr>
          <w:rFonts w:ascii="Tahoma" w:eastAsia="Tahoma" w:hAnsi="Tahoma" w:cs="Tahoma"/>
          <w:color w:val="CC9900"/>
          <w:sz w:val="21"/>
          <w:szCs w:val="21"/>
        </w:rPr>
        <w:t xml:space="preserve">vzdělávacím </w:t>
      </w:r>
      <w:r w:rsidRPr="00A9093F">
        <w:rPr>
          <w:rFonts w:ascii="Tahoma" w:eastAsia="Tahoma" w:hAnsi="Tahoma" w:cs="Tahoma"/>
          <w:color w:val="CC9900"/>
          <w:sz w:val="21"/>
          <w:szCs w:val="21"/>
        </w:rPr>
        <w:t xml:space="preserve">programům pro učitele a studenty </w:t>
      </w:r>
      <w:r>
        <w:rPr>
          <w:rFonts w:ascii="Tahoma" w:eastAsia="Tahoma" w:hAnsi="Tahoma" w:cs="Tahoma"/>
          <w:color w:val="CC9900"/>
          <w:sz w:val="21"/>
          <w:szCs w:val="21"/>
        </w:rPr>
        <w:t>změnilo</w:t>
      </w:r>
      <w:r w:rsidRPr="00A9093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V našem programu vidíme, že účastníci používají nástroje AI</w:t>
      </w:r>
      <w:r w:rsidRPr="00EF1216">
        <w:rPr>
          <w:rFonts w:ascii="Tahoma" w:eastAsia="Tahoma" w:hAnsi="Tahoma" w:cs="Tahoma"/>
          <w:color w:val="CC9900"/>
          <w:sz w:val="21"/>
          <w:szCs w:val="21"/>
        </w:rPr>
        <w:t xml:space="preserve"> zodpovědně a velmi vhodným způsobem, jako nástroj k řešení problémů nebo jako pomůcku při brainstormingu. </w:t>
      </w:r>
      <w:r>
        <w:rPr>
          <w:rFonts w:ascii="Tahoma" w:eastAsia="Tahoma" w:hAnsi="Tahoma" w:cs="Tahoma"/>
          <w:color w:val="CC9900"/>
          <w:sz w:val="21"/>
          <w:szCs w:val="21"/>
        </w:rPr>
        <w:t>Není pravda, že by AI nadužívali</w:t>
      </w:r>
      <w:r w:rsidRPr="00EF1216">
        <w:rPr>
          <w:rFonts w:ascii="Tahoma" w:eastAsia="Tahoma" w:hAnsi="Tahoma" w:cs="Tahoma"/>
          <w:color w:val="CC9900"/>
          <w:sz w:val="21"/>
          <w:szCs w:val="21"/>
        </w:rPr>
        <w:t xml:space="preserve">, není vykonavatelem úkolu, jen dobrým pomocníkem. To </w:t>
      </w:r>
      <w:r w:rsidR="00701DB5">
        <w:rPr>
          <w:rFonts w:ascii="Tahoma" w:eastAsia="Tahoma" w:hAnsi="Tahoma" w:cs="Tahoma"/>
          <w:color w:val="CC9900"/>
          <w:sz w:val="21"/>
          <w:szCs w:val="21"/>
        </w:rPr>
        <w:t>jistě</w:t>
      </w:r>
      <w:r w:rsidRPr="00EF1216">
        <w:rPr>
          <w:rFonts w:ascii="Tahoma" w:eastAsia="Tahoma" w:hAnsi="Tahoma" w:cs="Tahoma"/>
          <w:color w:val="CC9900"/>
          <w:sz w:val="21"/>
          <w:szCs w:val="21"/>
        </w:rPr>
        <w:t xml:space="preserve"> souvisí s větší dostupností umělé inteligence, ale také s jejím lepším porozuměním a znalostí,“ </w:t>
      </w:r>
      <w:r w:rsidR="000827F6">
        <w:rPr>
          <w:rFonts w:ascii="Tahoma" w:eastAsia="Tahoma" w:hAnsi="Tahoma" w:cs="Tahoma"/>
          <w:sz w:val="21"/>
          <w:szCs w:val="21"/>
        </w:rPr>
        <w:t>míní</w:t>
      </w:r>
      <w:r>
        <w:rPr>
          <w:rFonts w:ascii="Tahoma" w:eastAsia="Tahoma" w:hAnsi="Tahoma" w:cs="Tahoma"/>
          <w:sz w:val="21"/>
          <w:szCs w:val="21"/>
        </w:rPr>
        <w:t xml:space="preserve"> Zuzana </w:t>
      </w:r>
      <w:proofErr w:type="spellStart"/>
      <w:r>
        <w:rPr>
          <w:rFonts w:ascii="Tahoma" w:eastAsia="Tahoma" w:hAnsi="Tahoma" w:cs="Tahoma"/>
          <w:sz w:val="21"/>
          <w:szCs w:val="21"/>
        </w:rPr>
        <w:t>Mravík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Zelenická.</w:t>
      </w:r>
    </w:p>
    <w:p w14:paraId="5DF54AE5" w14:textId="5A436F62" w:rsidR="002B5A9C" w:rsidRDefault="002B5A9C" w:rsidP="002B5A9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Digitální dovednosti se současní studenti učí přirozeně, ve velké míře ale mimo školní výuku, což může přinést i negativa. </w:t>
      </w:r>
      <w:r>
        <w:rPr>
          <w:rFonts w:ascii="Tahoma" w:eastAsia="Tahoma" w:hAnsi="Tahoma" w:cs="Tahoma"/>
          <w:color w:val="CC9900"/>
          <w:sz w:val="21"/>
          <w:szCs w:val="21"/>
        </w:rPr>
        <w:t>„Mladí lidé jsou technologiemi obklopeni. Ve volném čase si h</w:t>
      </w:r>
      <w:r w:rsidRPr="00802D42">
        <w:rPr>
          <w:rFonts w:ascii="Tahoma" w:eastAsia="Tahoma" w:hAnsi="Tahoma" w:cs="Tahoma"/>
          <w:color w:val="CC9900"/>
          <w:sz w:val="21"/>
          <w:szCs w:val="21"/>
        </w:rPr>
        <w:t xml:space="preserve">rají s grafickými programy, stříhají videa, programují weby.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Složité učivo si nechávají vysvětlit umělou inteligencí. </w:t>
      </w:r>
      <w:r w:rsidRPr="00802D42">
        <w:rPr>
          <w:rFonts w:ascii="Tahoma" w:eastAsia="Tahoma" w:hAnsi="Tahoma" w:cs="Tahoma"/>
          <w:color w:val="CC9900"/>
          <w:sz w:val="21"/>
          <w:szCs w:val="21"/>
        </w:rPr>
        <w:t>Zároveň si ale snadno upevňují špatné návyky jako kopírování bez hlubšího pochopení nebo slab</w:t>
      </w:r>
      <w:r>
        <w:rPr>
          <w:rFonts w:ascii="Tahoma" w:eastAsia="Tahoma" w:hAnsi="Tahoma" w:cs="Tahoma"/>
          <w:color w:val="CC9900"/>
          <w:sz w:val="21"/>
          <w:szCs w:val="21"/>
        </w:rPr>
        <w:t>ou</w:t>
      </w:r>
      <w:r w:rsidRPr="00802D42">
        <w:rPr>
          <w:rFonts w:ascii="Tahoma" w:eastAsia="Tahoma" w:hAnsi="Tahoma" w:cs="Tahoma"/>
          <w:color w:val="CC9900"/>
          <w:sz w:val="21"/>
          <w:szCs w:val="21"/>
        </w:rPr>
        <w:t xml:space="preserve"> prác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802D42">
        <w:rPr>
          <w:rFonts w:ascii="Tahoma" w:eastAsia="Tahoma" w:hAnsi="Tahoma" w:cs="Tahoma"/>
          <w:color w:val="CC9900"/>
          <w:sz w:val="21"/>
          <w:szCs w:val="21"/>
        </w:rPr>
        <w:t xml:space="preserve"> se zdroji.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3F7E76">
        <w:rPr>
          <w:rFonts w:ascii="Tahoma" w:eastAsia="Tahoma" w:hAnsi="Tahoma" w:cs="Tahoma"/>
          <w:color w:val="CC9900"/>
          <w:sz w:val="21"/>
          <w:szCs w:val="21"/>
        </w:rPr>
        <w:t xml:space="preserve">Technologická zdatnost středoškoláků není jen otázkou toho, kolik aplikací umí používat. Jde o to, zda dokážou technologie využít k řešení problémů, práci s informacemi a tvorbě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nějaké </w:t>
      </w:r>
      <w:r w:rsidRPr="003F7E76">
        <w:rPr>
          <w:rFonts w:ascii="Tahoma" w:eastAsia="Tahoma" w:hAnsi="Tahoma" w:cs="Tahoma"/>
          <w:color w:val="CC9900"/>
          <w:sz w:val="21"/>
          <w:szCs w:val="21"/>
        </w:rPr>
        <w:t xml:space="preserve">hodnoty. </w:t>
      </w:r>
      <w:r>
        <w:rPr>
          <w:rFonts w:ascii="Tahoma" w:eastAsia="Tahoma" w:hAnsi="Tahoma" w:cs="Tahoma"/>
          <w:color w:val="CC9900"/>
          <w:sz w:val="21"/>
          <w:szCs w:val="21"/>
        </w:rPr>
        <w:t>V tomto</w:t>
      </w:r>
      <w:r w:rsidRPr="003F7E7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je</w:t>
      </w:r>
      <w:r w:rsidRPr="003F7E7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zapojení firem a </w:t>
      </w:r>
      <w:r w:rsidRPr="003F7E76">
        <w:rPr>
          <w:rFonts w:ascii="Tahoma" w:eastAsia="Tahoma" w:hAnsi="Tahoma" w:cs="Tahoma"/>
          <w:color w:val="CC9900"/>
          <w:sz w:val="21"/>
          <w:szCs w:val="21"/>
        </w:rPr>
        <w:t>praktických vzdělávacích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programů do školní výuky klíčové,“ </w:t>
      </w:r>
      <w:r>
        <w:rPr>
          <w:rFonts w:ascii="Tahoma" w:eastAsia="Tahoma" w:hAnsi="Tahoma" w:cs="Tahoma"/>
          <w:sz w:val="21"/>
          <w:szCs w:val="21"/>
        </w:rPr>
        <w:t>poukázal</w:t>
      </w:r>
      <w:r w:rsidR="00AD54B9">
        <w:rPr>
          <w:rFonts w:ascii="Tahoma" w:eastAsia="Tahoma" w:hAnsi="Tahoma" w:cs="Tahoma"/>
          <w:sz w:val="21"/>
          <w:szCs w:val="21"/>
        </w:rPr>
        <w:t xml:space="preserve"> Martin</w:t>
      </w:r>
      <w:r w:rsidRPr="00D71833">
        <w:rPr>
          <w:rFonts w:ascii="Tahoma" w:eastAsia="Tahoma" w:hAnsi="Tahoma" w:cs="Tahoma"/>
          <w:sz w:val="21"/>
          <w:szCs w:val="21"/>
        </w:rPr>
        <w:t xml:space="preserve"> Smrž</w:t>
      </w:r>
      <w:r>
        <w:rPr>
          <w:rFonts w:ascii="Tahoma" w:eastAsia="Tahoma" w:hAnsi="Tahoma" w:cs="Tahoma"/>
          <w:sz w:val="21"/>
          <w:szCs w:val="21"/>
        </w:rPr>
        <w:t xml:space="preserve">. </w:t>
      </w:r>
    </w:p>
    <w:p w14:paraId="5F21A7E4" w14:textId="606AB91B" w:rsidR="00A9093F" w:rsidRPr="00AC1247" w:rsidRDefault="00A9093F" w:rsidP="00A9093F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Mnohé firmy, zvlášť v oblasti technologií, tuto potřebu reflektují. A jejich snaha podílet se na formálním vzdělávání studentů roste.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C1247">
        <w:rPr>
          <w:rFonts w:ascii="Tahoma" w:eastAsia="Tahoma" w:hAnsi="Tahoma" w:cs="Tahoma"/>
          <w:color w:val="CC9900"/>
          <w:sz w:val="21"/>
          <w:szCs w:val="21"/>
        </w:rPr>
        <w:t xml:space="preserve">Díky programům jako </w:t>
      </w:r>
      <w:proofErr w:type="spellStart"/>
      <w:r w:rsidRPr="00AC1247">
        <w:rPr>
          <w:rFonts w:ascii="Tahoma" w:eastAsia="Tahoma" w:hAnsi="Tahoma" w:cs="Tahoma"/>
          <w:color w:val="CC9900"/>
          <w:sz w:val="21"/>
          <w:szCs w:val="21"/>
        </w:rPr>
        <w:t>Solve</w:t>
      </w:r>
      <w:proofErr w:type="spellEnd"/>
      <w:r w:rsidRPr="00AC124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Pr="00AC1247">
        <w:rPr>
          <w:rFonts w:ascii="Tahoma" w:eastAsia="Tahoma" w:hAnsi="Tahoma" w:cs="Tahoma"/>
          <w:color w:val="CC9900"/>
          <w:sz w:val="21"/>
          <w:szCs w:val="21"/>
        </w:rPr>
        <w:t>for</w:t>
      </w:r>
      <w:proofErr w:type="spellEnd"/>
      <w:r w:rsidRPr="00AC124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Pr="00AC1247">
        <w:rPr>
          <w:rFonts w:ascii="Tahoma" w:eastAsia="Tahoma" w:hAnsi="Tahoma" w:cs="Tahoma"/>
          <w:color w:val="CC9900"/>
          <w:sz w:val="21"/>
          <w:szCs w:val="21"/>
        </w:rPr>
        <w:t>Tomorrow</w:t>
      </w:r>
      <w:proofErr w:type="spellEnd"/>
      <w:r w:rsidRPr="00AC1247">
        <w:rPr>
          <w:rFonts w:ascii="Tahoma" w:eastAsia="Tahoma" w:hAnsi="Tahoma" w:cs="Tahoma"/>
          <w:color w:val="CC9900"/>
          <w:sz w:val="21"/>
          <w:szCs w:val="21"/>
        </w:rPr>
        <w:t xml:space="preserve"> mají studenti příležitost rozvíjet své dovednosti a přicházet s inovativními nápady.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FF43E3">
        <w:rPr>
          <w:rFonts w:ascii="Tahoma" w:eastAsia="Tahoma" w:hAnsi="Tahoma" w:cs="Tahoma"/>
          <w:color w:val="CC9900"/>
          <w:sz w:val="21"/>
          <w:szCs w:val="21"/>
        </w:rPr>
        <w:t xml:space="preserve">Firmy naopak získají kontakt s talenty a mohou pomoci školám </w:t>
      </w:r>
      <w:r>
        <w:rPr>
          <w:rFonts w:ascii="Tahoma" w:eastAsia="Tahoma" w:hAnsi="Tahoma" w:cs="Tahoma"/>
          <w:color w:val="CC9900"/>
          <w:sz w:val="21"/>
          <w:szCs w:val="21"/>
        </w:rPr>
        <w:t>rozvíjet v</w:t>
      </w:r>
      <w:r w:rsidR="00AF75DA">
        <w:rPr>
          <w:rFonts w:ascii="Tahoma" w:eastAsia="Tahoma" w:hAnsi="Tahoma" w:cs="Tahoma"/>
          <w:color w:val="CC9900"/>
          <w:sz w:val="21"/>
          <w:szCs w:val="21"/>
        </w:rPr>
        <w:t>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studentech</w:t>
      </w:r>
      <w:r w:rsidRPr="00FF43E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důležité kompetence pro pracovní trh. </w:t>
      </w:r>
      <w:r w:rsidRPr="00EF1216">
        <w:rPr>
          <w:rFonts w:ascii="Tahoma" w:eastAsia="Tahoma" w:hAnsi="Tahoma" w:cs="Tahoma"/>
          <w:color w:val="CC9900"/>
          <w:sz w:val="21"/>
          <w:szCs w:val="21"/>
        </w:rPr>
        <w:t>Jen v tomto školním roce spolupracujeme s více než 500 dobrovolnými mentory, lektory a odborníky z firem, kteří se zapojují do workshopů, mentoringu nebo projektové výuky a pomáhají přinášet do škol zkušenosti z reálného byznysu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EF1216">
        <w:rPr>
          <w:rFonts w:ascii="Tahoma" w:eastAsia="Tahoma" w:hAnsi="Tahoma" w:cs="Tahoma"/>
          <w:color w:val="CC9900"/>
          <w:sz w:val="21"/>
          <w:szCs w:val="21"/>
        </w:rPr>
        <w:t>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01DB5">
        <w:rPr>
          <w:rFonts w:ascii="Tahoma" w:eastAsia="Tahoma" w:hAnsi="Tahoma" w:cs="Tahoma"/>
          <w:sz w:val="21"/>
          <w:szCs w:val="21"/>
        </w:rPr>
        <w:t>uzavřel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AD54B9">
        <w:rPr>
          <w:rFonts w:ascii="Tahoma" w:eastAsia="Tahoma" w:hAnsi="Tahoma" w:cs="Tahoma"/>
          <w:sz w:val="21"/>
          <w:szCs w:val="21"/>
        </w:rPr>
        <w:t>Martin Smrž</w:t>
      </w:r>
      <w:r w:rsidRPr="00EF1216">
        <w:rPr>
          <w:rFonts w:ascii="Tahoma" w:eastAsia="Tahoma" w:hAnsi="Tahoma" w:cs="Tahoma"/>
          <w:sz w:val="21"/>
          <w:szCs w:val="21"/>
        </w:rPr>
        <w:t>.</w:t>
      </w:r>
    </w:p>
    <w:p w14:paraId="49F829E2" w14:textId="766CC32F" w:rsidR="003678FA" w:rsidRPr="003678FA" w:rsidRDefault="003678FA" w:rsidP="003678FA">
      <w:pPr>
        <w:pBdr>
          <w:top w:val="single" w:sz="4" w:space="1" w:color="auto"/>
        </w:pBdr>
        <w:rPr>
          <w:rFonts w:ascii="Tahoma" w:eastAsia="Tahoma" w:hAnsi="Tahoma" w:cs="Tahoma"/>
          <w:b/>
          <w:color w:val="333333"/>
          <w:sz w:val="18"/>
          <w:szCs w:val="18"/>
        </w:rPr>
      </w:pPr>
      <w:r w:rsidRPr="003678FA">
        <w:rPr>
          <w:rFonts w:ascii="Tahoma" w:eastAsia="Tahoma" w:hAnsi="Tahoma" w:cs="Tahoma"/>
          <w:b/>
          <w:sz w:val="18"/>
          <w:szCs w:val="18"/>
        </w:rPr>
        <w:t>KONTAKT PRO MÉDIA</w:t>
      </w:r>
      <w:r>
        <w:rPr>
          <w:rFonts w:ascii="Tahoma" w:eastAsia="Tahoma" w:hAnsi="Tahoma" w:cs="Tahoma"/>
          <w:b/>
          <w:sz w:val="18"/>
          <w:szCs w:val="18"/>
        </w:rPr>
        <w:t>:</w:t>
      </w:r>
    </w:p>
    <w:p w14:paraId="572F3157" w14:textId="19396584" w:rsidR="0021014F" w:rsidRDefault="00F459D9" w:rsidP="003678F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4884B40A" w14:textId="77777777" w:rsidR="0021014F" w:rsidRDefault="00F459D9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2742EAF2" wp14:editId="4D3C00CF">
            <wp:extent cx="834390" cy="1333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FBD0E1" w14:textId="77777777" w:rsidR="0021014F" w:rsidRDefault="00F459D9">
      <w:pPr>
        <w:pBdr>
          <w:bottom w:val="single" w:sz="4" w:space="1" w:color="000000"/>
        </w:pBdr>
        <w:spacing w:line="240" w:lineRule="auto"/>
        <w:jc w:val="both"/>
        <w:rPr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 w:rsidR="0021014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8891B22" w14:textId="365601A0" w:rsidR="0021014F" w:rsidRPr="00AC4221" w:rsidRDefault="00F459D9">
      <w:pPr>
        <w:rPr>
          <w:rFonts w:ascii="Tahoma" w:eastAsia="Tahoma" w:hAnsi="Tahoma" w:cs="Tahoma"/>
          <w:b/>
          <w:sz w:val="18"/>
          <w:szCs w:val="18"/>
        </w:rPr>
      </w:pPr>
      <w:r w:rsidRPr="00AC4221">
        <w:rPr>
          <w:rFonts w:ascii="Tahoma" w:hAnsi="Tahoma" w:cs="Tahoma"/>
          <w:b/>
          <w:sz w:val="18"/>
          <w:szCs w:val="18"/>
        </w:rPr>
        <w:t xml:space="preserve">Samsung </w:t>
      </w:r>
      <w:proofErr w:type="spellStart"/>
      <w:r w:rsidRPr="00AC4221">
        <w:rPr>
          <w:rFonts w:ascii="Tahoma" w:hAnsi="Tahoma" w:cs="Tahoma"/>
          <w:b/>
          <w:sz w:val="18"/>
          <w:szCs w:val="18"/>
        </w:rPr>
        <w:t>S</w:t>
      </w:r>
      <w:r w:rsidR="007239B6" w:rsidRPr="00AC4221">
        <w:rPr>
          <w:rFonts w:ascii="Tahoma" w:hAnsi="Tahoma" w:cs="Tahoma"/>
          <w:b/>
          <w:sz w:val="18"/>
          <w:szCs w:val="18"/>
        </w:rPr>
        <w:t>olve</w:t>
      </w:r>
      <w:proofErr w:type="spellEnd"/>
      <w:r w:rsidR="007239B6" w:rsidRPr="00AC422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7239B6" w:rsidRPr="00AC4221">
        <w:rPr>
          <w:rFonts w:ascii="Tahoma" w:hAnsi="Tahoma" w:cs="Tahoma"/>
          <w:b/>
          <w:sz w:val="18"/>
          <w:szCs w:val="18"/>
        </w:rPr>
        <w:t>for</w:t>
      </w:r>
      <w:proofErr w:type="spellEnd"/>
      <w:r w:rsidR="007239B6" w:rsidRPr="00AC4221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7239B6" w:rsidRPr="00AC4221">
        <w:rPr>
          <w:rFonts w:ascii="Tahoma" w:hAnsi="Tahoma" w:cs="Tahoma"/>
          <w:b/>
          <w:sz w:val="18"/>
          <w:szCs w:val="18"/>
        </w:rPr>
        <w:t>Tomorrow</w:t>
      </w:r>
      <w:proofErr w:type="spellEnd"/>
      <w:r w:rsidRPr="00AC4221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0">
        <w:r w:rsidR="0021014F" w:rsidRPr="00AC4221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www.solvefortomorrow.cz</w:t>
        </w:r>
      </w:hyperlink>
      <w:r w:rsidRPr="00AC4221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4EE2C78F" w14:textId="7F984FF8" w:rsidR="0021014F" w:rsidRPr="00AC4221" w:rsidRDefault="00F459D9">
      <w:pPr>
        <w:jc w:val="both"/>
        <w:rPr>
          <w:rFonts w:ascii="Tahoma" w:eastAsia="Tahoma" w:hAnsi="Tahoma" w:cs="Tahoma"/>
          <w:sz w:val="16"/>
          <w:szCs w:val="16"/>
        </w:rPr>
      </w:pPr>
      <w:r w:rsidRPr="00AC4221">
        <w:rPr>
          <w:rFonts w:ascii="Tahoma" w:eastAsia="Tahoma" w:hAnsi="Tahoma" w:cs="Tahoma"/>
          <w:sz w:val="16"/>
          <w:szCs w:val="16"/>
        </w:rPr>
        <w:t xml:space="preserve">Program Samsung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Solve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Tomorrow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je součástí globálního závazku společnosti Samsung ke vzdělávání mladých lidí s cílem rozvíjet</w:t>
      </w:r>
      <w:r w:rsidR="00E0448D">
        <w:rPr>
          <w:rFonts w:ascii="Tahoma" w:eastAsia="Tahoma" w:hAnsi="Tahoma" w:cs="Tahoma"/>
          <w:sz w:val="16"/>
          <w:szCs w:val="16"/>
        </w:rPr>
        <w:t xml:space="preserve"> </w:t>
      </w:r>
      <w:r w:rsidRPr="00AC4221">
        <w:rPr>
          <w:rFonts w:ascii="Tahoma" w:eastAsia="Tahoma" w:hAnsi="Tahoma" w:cs="Tahoma"/>
          <w:sz w:val="16"/>
          <w:szCs w:val="16"/>
        </w:rPr>
        <w:t>kritické myšlení studentů při řešení společenských problémů současného světa. V duchu hlavní vize „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Together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Tomorrow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Enabling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people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Education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future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generations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>“ umožňuje budoucím inovátorům dosáhnout jejich plného potenciálu a stát se další generací vůdců, kteří budou průkopníky pozitivních sociálních změn.</w:t>
      </w:r>
    </w:p>
    <w:p w14:paraId="646F920D" w14:textId="2F98523F" w:rsidR="0021014F" w:rsidRPr="00AC4221" w:rsidRDefault="00F459D9">
      <w:pPr>
        <w:jc w:val="both"/>
        <w:rPr>
          <w:rFonts w:ascii="Tahoma" w:eastAsia="Tahoma" w:hAnsi="Tahoma" w:cs="Tahoma"/>
          <w:sz w:val="16"/>
          <w:szCs w:val="16"/>
        </w:rPr>
      </w:pPr>
      <w:r w:rsidRPr="00AC4221">
        <w:rPr>
          <w:rFonts w:ascii="Tahoma" w:eastAsia="Tahoma" w:hAnsi="Tahoma" w:cs="Tahoma"/>
          <w:sz w:val="16"/>
          <w:szCs w:val="16"/>
        </w:rPr>
        <w:t xml:space="preserve">Realizátorem programu Samsung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Solve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for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 w:rsidRPr="00AC4221">
        <w:rPr>
          <w:rFonts w:ascii="Tahoma" w:eastAsia="Tahoma" w:hAnsi="Tahoma" w:cs="Tahoma"/>
          <w:sz w:val="16"/>
          <w:szCs w:val="16"/>
        </w:rPr>
        <w:t>Tomorrow</w:t>
      </w:r>
      <w:proofErr w:type="spellEnd"/>
      <w:r w:rsidRPr="00AC4221">
        <w:rPr>
          <w:rFonts w:ascii="Tahoma" w:eastAsia="Tahoma" w:hAnsi="Tahoma" w:cs="Tahoma"/>
          <w:sz w:val="16"/>
          <w:szCs w:val="16"/>
        </w:rPr>
        <w:t xml:space="preserve"> je nevládní organizace JA Czech, která se věnuje rozvoji podnikatelského myšlení na českých školách od roku 1992.</w:t>
      </w:r>
    </w:p>
    <w:sectPr w:rsidR="0021014F" w:rsidRPr="00AC4221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8A04" w14:textId="77777777" w:rsidR="003C7558" w:rsidRDefault="003C7558">
      <w:pPr>
        <w:spacing w:after="0" w:line="240" w:lineRule="auto"/>
      </w:pPr>
      <w:r>
        <w:separator/>
      </w:r>
    </w:p>
  </w:endnote>
  <w:endnote w:type="continuationSeparator" w:id="0">
    <w:p w14:paraId="5A4AD09F" w14:textId="77777777" w:rsidR="003C7558" w:rsidRDefault="003C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A365" w14:textId="77777777" w:rsidR="0021014F" w:rsidRDefault="00F459D9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3F9F937" wp14:editId="26851167">
          <wp:simplePos x="0" y="0"/>
          <wp:positionH relativeFrom="column">
            <wp:posOffset>3173730</wp:posOffset>
          </wp:positionH>
          <wp:positionV relativeFrom="paragraph">
            <wp:posOffset>-61595</wp:posOffset>
          </wp:positionV>
          <wp:extent cx="2564765" cy="184150"/>
          <wp:effectExtent l="0" t="0" r="6985" b="635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4765" cy="184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F37F4" w14:textId="77777777" w:rsidR="0021014F" w:rsidRDefault="0021014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CD1F" w14:textId="77777777" w:rsidR="003C7558" w:rsidRDefault="003C7558">
      <w:pPr>
        <w:spacing w:after="0" w:line="240" w:lineRule="auto"/>
      </w:pPr>
      <w:r>
        <w:separator/>
      </w:r>
    </w:p>
  </w:footnote>
  <w:footnote w:type="continuationSeparator" w:id="0">
    <w:p w14:paraId="2786A8EA" w14:textId="77777777" w:rsidR="003C7558" w:rsidRDefault="003C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8C7D" w14:textId="77777777" w:rsidR="0021014F" w:rsidRDefault="00F459D9">
    <w:pPr>
      <w:tabs>
        <w:tab w:val="left" w:pos="3615"/>
      </w:tabs>
      <w:spacing w:after="0" w:line="240" w:lineRule="auto"/>
      <w:jc w:val="right"/>
      <w:rPr>
        <w:b/>
        <w:sz w:val="32"/>
        <w:szCs w:val="32"/>
      </w:rPr>
    </w:pPr>
    <w:r>
      <w:rPr>
        <w:b/>
        <w:sz w:val="32"/>
        <w:szCs w:val="32"/>
      </w:rPr>
      <w:t>TISKOVÁ ZPRÁVA</w:t>
    </w:r>
  </w:p>
  <w:p w14:paraId="5E67685B" w14:textId="77777777" w:rsidR="0021014F" w:rsidRDefault="0021014F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401B66C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64242C5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7086A0A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D8DFD1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30F3B21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5C3189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DE538B8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DBDF6E2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B528AC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FE62FE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CC81CC3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4044400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2B181B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248D"/>
    <w:multiLevelType w:val="multilevel"/>
    <w:tmpl w:val="DC18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30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4F"/>
    <w:rsid w:val="000064F5"/>
    <w:rsid w:val="00010D6C"/>
    <w:rsid w:val="00016463"/>
    <w:rsid w:val="00031390"/>
    <w:rsid w:val="00033119"/>
    <w:rsid w:val="00034141"/>
    <w:rsid w:val="00041E48"/>
    <w:rsid w:val="000430BC"/>
    <w:rsid w:val="000530C9"/>
    <w:rsid w:val="000563FE"/>
    <w:rsid w:val="00057C6B"/>
    <w:rsid w:val="00070127"/>
    <w:rsid w:val="00071230"/>
    <w:rsid w:val="00074DDE"/>
    <w:rsid w:val="00077D15"/>
    <w:rsid w:val="000827F6"/>
    <w:rsid w:val="00082EC2"/>
    <w:rsid w:val="000844FB"/>
    <w:rsid w:val="00084EAF"/>
    <w:rsid w:val="00091C6B"/>
    <w:rsid w:val="00092F06"/>
    <w:rsid w:val="00096097"/>
    <w:rsid w:val="000B0E4A"/>
    <w:rsid w:val="000C1D82"/>
    <w:rsid w:val="000C3C04"/>
    <w:rsid w:val="000C72CD"/>
    <w:rsid w:val="000D481C"/>
    <w:rsid w:val="000E5E81"/>
    <w:rsid w:val="000F351B"/>
    <w:rsid w:val="000F76A4"/>
    <w:rsid w:val="0010158F"/>
    <w:rsid w:val="00101D5C"/>
    <w:rsid w:val="001024AB"/>
    <w:rsid w:val="001025AD"/>
    <w:rsid w:val="00107908"/>
    <w:rsid w:val="00110091"/>
    <w:rsid w:val="00112548"/>
    <w:rsid w:val="00113931"/>
    <w:rsid w:val="00117F9B"/>
    <w:rsid w:val="00122580"/>
    <w:rsid w:val="00122C1A"/>
    <w:rsid w:val="00122FAB"/>
    <w:rsid w:val="0013179B"/>
    <w:rsid w:val="0013296A"/>
    <w:rsid w:val="00133924"/>
    <w:rsid w:val="00136E3E"/>
    <w:rsid w:val="00147735"/>
    <w:rsid w:val="001624EA"/>
    <w:rsid w:val="0016550E"/>
    <w:rsid w:val="0017334D"/>
    <w:rsid w:val="001771DE"/>
    <w:rsid w:val="00181155"/>
    <w:rsid w:val="00184A32"/>
    <w:rsid w:val="00187704"/>
    <w:rsid w:val="001A0606"/>
    <w:rsid w:val="001B0635"/>
    <w:rsid w:val="001B1E8D"/>
    <w:rsid w:val="001B5C76"/>
    <w:rsid w:val="001B68EE"/>
    <w:rsid w:val="001C2797"/>
    <w:rsid w:val="001C5CD6"/>
    <w:rsid w:val="001C6FE3"/>
    <w:rsid w:val="001C7489"/>
    <w:rsid w:val="001D04E6"/>
    <w:rsid w:val="001D5761"/>
    <w:rsid w:val="001E39C2"/>
    <w:rsid w:val="001E6B91"/>
    <w:rsid w:val="001E6EF6"/>
    <w:rsid w:val="00201D73"/>
    <w:rsid w:val="00206F3D"/>
    <w:rsid w:val="0021014F"/>
    <w:rsid w:val="0021269C"/>
    <w:rsid w:val="00214689"/>
    <w:rsid w:val="00217804"/>
    <w:rsid w:val="00227C0F"/>
    <w:rsid w:val="00231A1B"/>
    <w:rsid w:val="0023268D"/>
    <w:rsid w:val="00232FB1"/>
    <w:rsid w:val="00240188"/>
    <w:rsid w:val="0024540A"/>
    <w:rsid w:val="00246332"/>
    <w:rsid w:val="0025263D"/>
    <w:rsid w:val="00253A9F"/>
    <w:rsid w:val="0026221B"/>
    <w:rsid w:val="00262D26"/>
    <w:rsid w:val="00270911"/>
    <w:rsid w:val="0027402A"/>
    <w:rsid w:val="00281CDD"/>
    <w:rsid w:val="00297935"/>
    <w:rsid w:val="002B4FEC"/>
    <w:rsid w:val="002B5A9C"/>
    <w:rsid w:val="002B6843"/>
    <w:rsid w:val="002C6183"/>
    <w:rsid w:val="002C68A2"/>
    <w:rsid w:val="002D026F"/>
    <w:rsid w:val="002D7A38"/>
    <w:rsid w:val="002E77A9"/>
    <w:rsid w:val="002E7FE9"/>
    <w:rsid w:val="002F091E"/>
    <w:rsid w:val="002F1D62"/>
    <w:rsid w:val="002F41BA"/>
    <w:rsid w:val="003043D1"/>
    <w:rsid w:val="00310D8F"/>
    <w:rsid w:val="0032350F"/>
    <w:rsid w:val="00324680"/>
    <w:rsid w:val="00326403"/>
    <w:rsid w:val="0032682E"/>
    <w:rsid w:val="003376C4"/>
    <w:rsid w:val="00340F4B"/>
    <w:rsid w:val="003436AB"/>
    <w:rsid w:val="00345120"/>
    <w:rsid w:val="00345642"/>
    <w:rsid w:val="003465DF"/>
    <w:rsid w:val="0034703B"/>
    <w:rsid w:val="00347D7E"/>
    <w:rsid w:val="0035031C"/>
    <w:rsid w:val="00362254"/>
    <w:rsid w:val="00362B57"/>
    <w:rsid w:val="00362E0A"/>
    <w:rsid w:val="003678FA"/>
    <w:rsid w:val="00367E4D"/>
    <w:rsid w:val="003857DB"/>
    <w:rsid w:val="00390396"/>
    <w:rsid w:val="0039511C"/>
    <w:rsid w:val="003958CF"/>
    <w:rsid w:val="00397086"/>
    <w:rsid w:val="003A3AAC"/>
    <w:rsid w:val="003A7FB6"/>
    <w:rsid w:val="003B5089"/>
    <w:rsid w:val="003B7401"/>
    <w:rsid w:val="003C16A4"/>
    <w:rsid w:val="003C564B"/>
    <w:rsid w:val="003C7558"/>
    <w:rsid w:val="003D0964"/>
    <w:rsid w:val="003D782F"/>
    <w:rsid w:val="003E3A0A"/>
    <w:rsid w:val="003E4010"/>
    <w:rsid w:val="003F5E5D"/>
    <w:rsid w:val="003F7E76"/>
    <w:rsid w:val="00404054"/>
    <w:rsid w:val="004079F0"/>
    <w:rsid w:val="004144E9"/>
    <w:rsid w:val="00415F5B"/>
    <w:rsid w:val="004272CC"/>
    <w:rsid w:val="0043454A"/>
    <w:rsid w:val="004371FE"/>
    <w:rsid w:val="00440930"/>
    <w:rsid w:val="00446580"/>
    <w:rsid w:val="00446F40"/>
    <w:rsid w:val="004479DC"/>
    <w:rsid w:val="00450D42"/>
    <w:rsid w:val="00451B65"/>
    <w:rsid w:val="0045355F"/>
    <w:rsid w:val="00456CE1"/>
    <w:rsid w:val="00457F95"/>
    <w:rsid w:val="00463058"/>
    <w:rsid w:val="004645AE"/>
    <w:rsid w:val="004654CD"/>
    <w:rsid w:val="00465BAA"/>
    <w:rsid w:val="00472E40"/>
    <w:rsid w:val="00482B57"/>
    <w:rsid w:val="00483B3A"/>
    <w:rsid w:val="00486C5A"/>
    <w:rsid w:val="00496FED"/>
    <w:rsid w:val="004A0017"/>
    <w:rsid w:val="004A71C1"/>
    <w:rsid w:val="004A77C7"/>
    <w:rsid w:val="004B6D5A"/>
    <w:rsid w:val="004C5DD1"/>
    <w:rsid w:val="004D1C9A"/>
    <w:rsid w:val="004D2456"/>
    <w:rsid w:val="004D4182"/>
    <w:rsid w:val="004E59DB"/>
    <w:rsid w:val="004F1E2F"/>
    <w:rsid w:val="004F2457"/>
    <w:rsid w:val="004F5130"/>
    <w:rsid w:val="00503205"/>
    <w:rsid w:val="00515251"/>
    <w:rsid w:val="0051769E"/>
    <w:rsid w:val="00521EEA"/>
    <w:rsid w:val="005333F1"/>
    <w:rsid w:val="00536B7A"/>
    <w:rsid w:val="0054127A"/>
    <w:rsid w:val="005451AD"/>
    <w:rsid w:val="005454C7"/>
    <w:rsid w:val="00547278"/>
    <w:rsid w:val="00554BF7"/>
    <w:rsid w:val="00556898"/>
    <w:rsid w:val="00570C28"/>
    <w:rsid w:val="005773EA"/>
    <w:rsid w:val="00581F84"/>
    <w:rsid w:val="005849E9"/>
    <w:rsid w:val="005866F8"/>
    <w:rsid w:val="0059140F"/>
    <w:rsid w:val="005950CB"/>
    <w:rsid w:val="005A3A58"/>
    <w:rsid w:val="005A3A63"/>
    <w:rsid w:val="005A58C0"/>
    <w:rsid w:val="005B3387"/>
    <w:rsid w:val="005B5190"/>
    <w:rsid w:val="005B6BB4"/>
    <w:rsid w:val="005C34E2"/>
    <w:rsid w:val="005D2CFB"/>
    <w:rsid w:val="005F21E2"/>
    <w:rsid w:val="005F52D2"/>
    <w:rsid w:val="005F6800"/>
    <w:rsid w:val="005F69F0"/>
    <w:rsid w:val="005F7CFE"/>
    <w:rsid w:val="006052D3"/>
    <w:rsid w:val="006057BE"/>
    <w:rsid w:val="0062490E"/>
    <w:rsid w:val="0063014E"/>
    <w:rsid w:val="0063207C"/>
    <w:rsid w:val="00635869"/>
    <w:rsid w:val="006462C3"/>
    <w:rsid w:val="0064724E"/>
    <w:rsid w:val="006540D9"/>
    <w:rsid w:val="00656B06"/>
    <w:rsid w:val="00661F88"/>
    <w:rsid w:val="006637B6"/>
    <w:rsid w:val="00667574"/>
    <w:rsid w:val="006701CC"/>
    <w:rsid w:val="00674E65"/>
    <w:rsid w:val="00675922"/>
    <w:rsid w:val="0067639C"/>
    <w:rsid w:val="006824C1"/>
    <w:rsid w:val="00682D19"/>
    <w:rsid w:val="00682EB9"/>
    <w:rsid w:val="0068303B"/>
    <w:rsid w:val="0069505A"/>
    <w:rsid w:val="00697C93"/>
    <w:rsid w:val="006A5E34"/>
    <w:rsid w:val="006A6665"/>
    <w:rsid w:val="006A66FE"/>
    <w:rsid w:val="006B4ADA"/>
    <w:rsid w:val="006C07F8"/>
    <w:rsid w:val="006C3A39"/>
    <w:rsid w:val="006C4E52"/>
    <w:rsid w:val="006D098B"/>
    <w:rsid w:val="006E0019"/>
    <w:rsid w:val="006E2E8B"/>
    <w:rsid w:val="006F0BF0"/>
    <w:rsid w:val="006F3CC1"/>
    <w:rsid w:val="006F6172"/>
    <w:rsid w:val="00701DB5"/>
    <w:rsid w:val="00702454"/>
    <w:rsid w:val="00703508"/>
    <w:rsid w:val="00706BF9"/>
    <w:rsid w:val="00716DBF"/>
    <w:rsid w:val="0071794E"/>
    <w:rsid w:val="007239B6"/>
    <w:rsid w:val="00726DD7"/>
    <w:rsid w:val="00730A53"/>
    <w:rsid w:val="007416E8"/>
    <w:rsid w:val="0074312F"/>
    <w:rsid w:val="0074686C"/>
    <w:rsid w:val="00747D09"/>
    <w:rsid w:val="00767DA5"/>
    <w:rsid w:val="00773B21"/>
    <w:rsid w:val="00775D24"/>
    <w:rsid w:val="0077784D"/>
    <w:rsid w:val="00791443"/>
    <w:rsid w:val="0079571C"/>
    <w:rsid w:val="007A0ED2"/>
    <w:rsid w:val="007B39F6"/>
    <w:rsid w:val="007B3DE2"/>
    <w:rsid w:val="007B405B"/>
    <w:rsid w:val="007C22EA"/>
    <w:rsid w:val="007D08BF"/>
    <w:rsid w:val="007D0A9C"/>
    <w:rsid w:val="007D174D"/>
    <w:rsid w:val="007D25F9"/>
    <w:rsid w:val="007D31FD"/>
    <w:rsid w:val="007E74BD"/>
    <w:rsid w:val="007F0444"/>
    <w:rsid w:val="007F10FC"/>
    <w:rsid w:val="007F2EB3"/>
    <w:rsid w:val="007F4812"/>
    <w:rsid w:val="007F57B7"/>
    <w:rsid w:val="007F5F5B"/>
    <w:rsid w:val="008013F1"/>
    <w:rsid w:val="00802D42"/>
    <w:rsid w:val="0080496E"/>
    <w:rsid w:val="00816066"/>
    <w:rsid w:val="008247A6"/>
    <w:rsid w:val="008308EA"/>
    <w:rsid w:val="00831A25"/>
    <w:rsid w:val="00846EA3"/>
    <w:rsid w:val="0085253C"/>
    <w:rsid w:val="0086102F"/>
    <w:rsid w:val="0086591C"/>
    <w:rsid w:val="008700C6"/>
    <w:rsid w:val="00876F1C"/>
    <w:rsid w:val="00877C2B"/>
    <w:rsid w:val="0089278B"/>
    <w:rsid w:val="00893E21"/>
    <w:rsid w:val="00895350"/>
    <w:rsid w:val="00897B9B"/>
    <w:rsid w:val="008A022E"/>
    <w:rsid w:val="008A1992"/>
    <w:rsid w:val="008B2060"/>
    <w:rsid w:val="008B6ECE"/>
    <w:rsid w:val="008B779F"/>
    <w:rsid w:val="008B77F8"/>
    <w:rsid w:val="008C0B02"/>
    <w:rsid w:val="008C5079"/>
    <w:rsid w:val="008D3344"/>
    <w:rsid w:val="008D7E07"/>
    <w:rsid w:val="008F2A56"/>
    <w:rsid w:val="008F5998"/>
    <w:rsid w:val="008F76B6"/>
    <w:rsid w:val="00901D91"/>
    <w:rsid w:val="00912042"/>
    <w:rsid w:val="00912E3B"/>
    <w:rsid w:val="009164AA"/>
    <w:rsid w:val="00916F8C"/>
    <w:rsid w:val="009177C5"/>
    <w:rsid w:val="00917DA5"/>
    <w:rsid w:val="0092363D"/>
    <w:rsid w:val="009318F9"/>
    <w:rsid w:val="0094681E"/>
    <w:rsid w:val="0095361C"/>
    <w:rsid w:val="00961451"/>
    <w:rsid w:val="00963A74"/>
    <w:rsid w:val="00965262"/>
    <w:rsid w:val="0097058A"/>
    <w:rsid w:val="00970993"/>
    <w:rsid w:val="00975A68"/>
    <w:rsid w:val="00982DC8"/>
    <w:rsid w:val="00985D65"/>
    <w:rsid w:val="009917EC"/>
    <w:rsid w:val="009A0F90"/>
    <w:rsid w:val="009A14B0"/>
    <w:rsid w:val="009A2F41"/>
    <w:rsid w:val="009B58BF"/>
    <w:rsid w:val="009B6080"/>
    <w:rsid w:val="009C7725"/>
    <w:rsid w:val="009D1B6E"/>
    <w:rsid w:val="009D4131"/>
    <w:rsid w:val="009D44A5"/>
    <w:rsid w:val="009E0918"/>
    <w:rsid w:val="009E5E2A"/>
    <w:rsid w:val="009E795E"/>
    <w:rsid w:val="00A01673"/>
    <w:rsid w:val="00A20E92"/>
    <w:rsid w:val="00A21FD1"/>
    <w:rsid w:val="00A22D9A"/>
    <w:rsid w:val="00A24C21"/>
    <w:rsid w:val="00A2615C"/>
    <w:rsid w:val="00A272EC"/>
    <w:rsid w:val="00A27937"/>
    <w:rsid w:val="00A30952"/>
    <w:rsid w:val="00A354AD"/>
    <w:rsid w:val="00A3759E"/>
    <w:rsid w:val="00A834C9"/>
    <w:rsid w:val="00A8530A"/>
    <w:rsid w:val="00A9093F"/>
    <w:rsid w:val="00AA1A56"/>
    <w:rsid w:val="00AA632D"/>
    <w:rsid w:val="00AB39E2"/>
    <w:rsid w:val="00AC1247"/>
    <w:rsid w:val="00AC4221"/>
    <w:rsid w:val="00AD39CF"/>
    <w:rsid w:val="00AD54B9"/>
    <w:rsid w:val="00AE3EE9"/>
    <w:rsid w:val="00AE7B8D"/>
    <w:rsid w:val="00AF50A4"/>
    <w:rsid w:val="00AF75DA"/>
    <w:rsid w:val="00B009C8"/>
    <w:rsid w:val="00B01323"/>
    <w:rsid w:val="00B0463B"/>
    <w:rsid w:val="00B138F6"/>
    <w:rsid w:val="00B221FF"/>
    <w:rsid w:val="00B24711"/>
    <w:rsid w:val="00B2695B"/>
    <w:rsid w:val="00B32871"/>
    <w:rsid w:val="00B34B64"/>
    <w:rsid w:val="00B403E5"/>
    <w:rsid w:val="00B43E55"/>
    <w:rsid w:val="00B4575E"/>
    <w:rsid w:val="00B47701"/>
    <w:rsid w:val="00B526E8"/>
    <w:rsid w:val="00B53837"/>
    <w:rsid w:val="00B563ED"/>
    <w:rsid w:val="00B62220"/>
    <w:rsid w:val="00B70975"/>
    <w:rsid w:val="00B714A9"/>
    <w:rsid w:val="00B726F8"/>
    <w:rsid w:val="00B7441C"/>
    <w:rsid w:val="00B7586E"/>
    <w:rsid w:val="00B7599F"/>
    <w:rsid w:val="00B77017"/>
    <w:rsid w:val="00B80140"/>
    <w:rsid w:val="00B80EB6"/>
    <w:rsid w:val="00B92587"/>
    <w:rsid w:val="00B94B96"/>
    <w:rsid w:val="00B94BCC"/>
    <w:rsid w:val="00B97444"/>
    <w:rsid w:val="00BB03C2"/>
    <w:rsid w:val="00BC1460"/>
    <w:rsid w:val="00BC2CBF"/>
    <w:rsid w:val="00BD2138"/>
    <w:rsid w:val="00BD4E4E"/>
    <w:rsid w:val="00BE594D"/>
    <w:rsid w:val="00BF3B30"/>
    <w:rsid w:val="00BF7B71"/>
    <w:rsid w:val="00C06608"/>
    <w:rsid w:val="00C10A79"/>
    <w:rsid w:val="00C11285"/>
    <w:rsid w:val="00C15D6C"/>
    <w:rsid w:val="00C2129D"/>
    <w:rsid w:val="00C27645"/>
    <w:rsid w:val="00C32229"/>
    <w:rsid w:val="00C32504"/>
    <w:rsid w:val="00C35AF2"/>
    <w:rsid w:val="00C445FB"/>
    <w:rsid w:val="00C52216"/>
    <w:rsid w:val="00C52E3F"/>
    <w:rsid w:val="00C66E02"/>
    <w:rsid w:val="00C74B6A"/>
    <w:rsid w:val="00C75973"/>
    <w:rsid w:val="00C80620"/>
    <w:rsid w:val="00C81349"/>
    <w:rsid w:val="00C86FF3"/>
    <w:rsid w:val="00C870D6"/>
    <w:rsid w:val="00C923DA"/>
    <w:rsid w:val="00CA383B"/>
    <w:rsid w:val="00CB0241"/>
    <w:rsid w:val="00CC08D6"/>
    <w:rsid w:val="00CC63EB"/>
    <w:rsid w:val="00CD0BA4"/>
    <w:rsid w:val="00CD38A8"/>
    <w:rsid w:val="00CD5436"/>
    <w:rsid w:val="00CD689D"/>
    <w:rsid w:val="00CD7701"/>
    <w:rsid w:val="00CE0C4C"/>
    <w:rsid w:val="00CE168C"/>
    <w:rsid w:val="00CE5418"/>
    <w:rsid w:val="00CF0093"/>
    <w:rsid w:val="00D00E0D"/>
    <w:rsid w:val="00D0224D"/>
    <w:rsid w:val="00D03C26"/>
    <w:rsid w:val="00D104BB"/>
    <w:rsid w:val="00D174E2"/>
    <w:rsid w:val="00D17B63"/>
    <w:rsid w:val="00D22911"/>
    <w:rsid w:val="00D25306"/>
    <w:rsid w:val="00D3509B"/>
    <w:rsid w:val="00D36726"/>
    <w:rsid w:val="00D37161"/>
    <w:rsid w:val="00D37656"/>
    <w:rsid w:val="00D45B3D"/>
    <w:rsid w:val="00D51759"/>
    <w:rsid w:val="00D53016"/>
    <w:rsid w:val="00D54103"/>
    <w:rsid w:val="00D603CD"/>
    <w:rsid w:val="00D64096"/>
    <w:rsid w:val="00D70B4B"/>
    <w:rsid w:val="00D77C9C"/>
    <w:rsid w:val="00D80D37"/>
    <w:rsid w:val="00D8231B"/>
    <w:rsid w:val="00D84952"/>
    <w:rsid w:val="00D859F3"/>
    <w:rsid w:val="00D92408"/>
    <w:rsid w:val="00D939B6"/>
    <w:rsid w:val="00D96E6D"/>
    <w:rsid w:val="00DA3F8F"/>
    <w:rsid w:val="00DA40D3"/>
    <w:rsid w:val="00DB16E2"/>
    <w:rsid w:val="00DB3271"/>
    <w:rsid w:val="00DC3426"/>
    <w:rsid w:val="00DC519A"/>
    <w:rsid w:val="00DC55B6"/>
    <w:rsid w:val="00DC748C"/>
    <w:rsid w:val="00DD24C1"/>
    <w:rsid w:val="00DE16B0"/>
    <w:rsid w:val="00DE22EC"/>
    <w:rsid w:val="00DE4967"/>
    <w:rsid w:val="00DE7204"/>
    <w:rsid w:val="00DF7F71"/>
    <w:rsid w:val="00E0448D"/>
    <w:rsid w:val="00E0491A"/>
    <w:rsid w:val="00E05E1B"/>
    <w:rsid w:val="00E07366"/>
    <w:rsid w:val="00E10710"/>
    <w:rsid w:val="00E12C34"/>
    <w:rsid w:val="00E169F9"/>
    <w:rsid w:val="00E17B9C"/>
    <w:rsid w:val="00E20207"/>
    <w:rsid w:val="00E20D84"/>
    <w:rsid w:val="00E21072"/>
    <w:rsid w:val="00E21196"/>
    <w:rsid w:val="00E216D1"/>
    <w:rsid w:val="00E33F85"/>
    <w:rsid w:val="00E348AE"/>
    <w:rsid w:val="00E43139"/>
    <w:rsid w:val="00E443B3"/>
    <w:rsid w:val="00E4471A"/>
    <w:rsid w:val="00E573B4"/>
    <w:rsid w:val="00E6392B"/>
    <w:rsid w:val="00E64308"/>
    <w:rsid w:val="00E670CF"/>
    <w:rsid w:val="00E735B8"/>
    <w:rsid w:val="00E74BD5"/>
    <w:rsid w:val="00E75D7E"/>
    <w:rsid w:val="00E867EE"/>
    <w:rsid w:val="00E93573"/>
    <w:rsid w:val="00EA120D"/>
    <w:rsid w:val="00EA334A"/>
    <w:rsid w:val="00EA45A5"/>
    <w:rsid w:val="00EA569E"/>
    <w:rsid w:val="00EA59E5"/>
    <w:rsid w:val="00EA6A48"/>
    <w:rsid w:val="00EB4D15"/>
    <w:rsid w:val="00EB5D78"/>
    <w:rsid w:val="00EB72E2"/>
    <w:rsid w:val="00EC0675"/>
    <w:rsid w:val="00EC57DD"/>
    <w:rsid w:val="00ED4C79"/>
    <w:rsid w:val="00EF00C7"/>
    <w:rsid w:val="00EF2045"/>
    <w:rsid w:val="00EF3714"/>
    <w:rsid w:val="00F0716A"/>
    <w:rsid w:val="00F117AD"/>
    <w:rsid w:val="00F119C3"/>
    <w:rsid w:val="00F12DDF"/>
    <w:rsid w:val="00F16BCC"/>
    <w:rsid w:val="00F214E8"/>
    <w:rsid w:val="00F2524F"/>
    <w:rsid w:val="00F3050F"/>
    <w:rsid w:val="00F35081"/>
    <w:rsid w:val="00F40776"/>
    <w:rsid w:val="00F44216"/>
    <w:rsid w:val="00F442F1"/>
    <w:rsid w:val="00F459D9"/>
    <w:rsid w:val="00F47065"/>
    <w:rsid w:val="00F60C30"/>
    <w:rsid w:val="00F66540"/>
    <w:rsid w:val="00F672CE"/>
    <w:rsid w:val="00F6735E"/>
    <w:rsid w:val="00F67916"/>
    <w:rsid w:val="00F81E98"/>
    <w:rsid w:val="00F90505"/>
    <w:rsid w:val="00F92FB2"/>
    <w:rsid w:val="00F963A2"/>
    <w:rsid w:val="00FB05DE"/>
    <w:rsid w:val="00FB520F"/>
    <w:rsid w:val="00FD004C"/>
    <w:rsid w:val="00FD0C49"/>
    <w:rsid w:val="00FD367E"/>
    <w:rsid w:val="00FD6607"/>
    <w:rsid w:val="00FD696F"/>
    <w:rsid w:val="00FE4610"/>
    <w:rsid w:val="00FE60F5"/>
    <w:rsid w:val="00FF141F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962"/>
  <w15:docId w15:val="{3408A578-6775-4AC5-98A8-BCC3A69C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505"/>
  </w:style>
  <w:style w:type="paragraph" w:styleId="Zpat">
    <w:name w:val="footer"/>
    <w:basedOn w:val="Normln"/>
    <w:link w:val="ZpatChar"/>
    <w:uiPriority w:val="99"/>
    <w:unhideWhenUsed/>
    <w:rsid w:val="00F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505"/>
  </w:style>
  <w:style w:type="character" w:styleId="Odkaznakoment">
    <w:name w:val="annotation reference"/>
    <w:basedOn w:val="Standardnpsmoodstavce"/>
    <w:uiPriority w:val="99"/>
    <w:semiHidden/>
    <w:unhideWhenUsed/>
    <w:rsid w:val="00831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1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1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A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A2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0405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770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77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0463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olvefortomorrow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DC772-6022-7A42-A169-81A124D0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</dc:creator>
  <cp:lastModifiedBy>eliska</cp:lastModifiedBy>
  <cp:revision>2</cp:revision>
  <dcterms:created xsi:type="dcterms:W3CDTF">2026-03-24T08:17:00Z</dcterms:created>
  <dcterms:modified xsi:type="dcterms:W3CDTF">2026-03-24T08:17:00Z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