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F455" w14:textId="5D40D315" w:rsidR="00774C61" w:rsidRDefault="00B5605F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 xml:space="preserve">Solve for Tomorrow: </w:t>
      </w:r>
      <w:r w:rsidR="00F927EC">
        <w:rPr>
          <w:rFonts w:ascii="Tahoma" w:eastAsia="Tahoma" w:hAnsi="Tahoma" w:cs="Tahoma"/>
          <w:b/>
          <w:sz w:val="44"/>
          <w:szCs w:val="44"/>
        </w:rPr>
        <w:t>V </w:t>
      </w:r>
      <w:r w:rsidR="00264828">
        <w:rPr>
          <w:rFonts w:ascii="Tahoma" w:eastAsia="Tahoma" w:hAnsi="Tahoma" w:cs="Tahoma"/>
          <w:b/>
          <w:sz w:val="44"/>
          <w:szCs w:val="44"/>
        </w:rPr>
        <w:t>soutěži</w:t>
      </w:r>
      <w:r w:rsidR="00F927EC">
        <w:rPr>
          <w:rFonts w:ascii="Tahoma" w:eastAsia="Tahoma" w:hAnsi="Tahoma" w:cs="Tahoma"/>
          <w:b/>
          <w:sz w:val="44"/>
          <w:szCs w:val="44"/>
        </w:rPr>
        <w:t xml:space="preserve"> Samsung</w:t>
      </w:r>
      <w:r>
        <w:rPr>
          <w:rFonts w:ascii="Tahoma" w:eastAsia="Tahoma" w:hAnsi="Tahoma" w:cs="Tahoma"/>
          <w:b/>
          <w:sz w:val="44"/>
          <w:szCs w:val="44"/>
        </w:rPr>
        <w:t>u</w:t>
      </w:r>
      <w:r w:rsidR="00F927EC">
        <w:rPr>
          <w:rFonts w:ascii="Tahoma" w:eastAsia="Tahoma" w:hAnsi="Tahoma" w:cs="Tahoma"/>
          <w:b/>
          <w:sz w:val="44"/>
          <w:szCs w:val="44"/>
        </w:rPr>
        <w:t xml:space="preserve"> zvítězili </w:t>
      </w:r>
      <w:r w:rsidR="009D538A">
        <w:rPr>
          <w:rFonts w:ascii="Tahoma" w:eastAsia="Tahoma" w:hAnsi="Tahoma" w:cs="Tahoma"/>
          <w:b/>
          <w:sz w:val="44"/>
          <w:szCs w:val="44"/>
        </w:rPr>
        <w:t>středoškoláci z Prahy s nápadem na „</w:t>
      </w:r>
      <w:r w:rsidR="005726AE">
        <w:rPr>
          <w:rFonts w:ascii="Tahoma" w:eastAsia="Tahoma" w:hAnsi="Tahoma" w:cs="Tahoma"/>
          <w:b/>
          <w:sz w:val="44"/>
          <w:szCs w:val="44"/>
        </w:rPr>
        <w:t xml:space="preserve">chytrý </w:t>
      </w:r>
      <w:r w:rsidR="009D538A">
        <w:rPr>
          <w:rFonts w:ascii="Tahoma" w:eastAsia="Tahoma" w:hAnsi="Tahoma" w:cs="Tahoma"/>
          <w:b/>
          <w:sz w:val="44"/>
          <w:szCs w:val="44"/>
        </w:rPr>
        <w:t>patník“</w:t>
      </w:r>
    </w:p>
    <w:p w14:paraId="217CE636" w14:textId="7141504C" w:rsidR="0058105B" w:rsidRDefault="0027185B" w:rsidP="0035073D">
      <w:pPr>
        <w:jc w:val="both"/>
        <w:rPr>
          <w:rFonts w:ascii="Tahoma" w:eastAsia="Tahoma" w:hAnsi="Tahoma" w:cs="Tahoma"/>
          <w:b/>
          <w:sz w:val="20"/>
          <w:szCs w:val="20"/>
        </w:rPr>
      </w:pPr>
      <w:bookmarkStart w:id="0" w:name="_heading=h.gjdgxs" w:colFirst="0" w:colLast="0"/>
      <w:bookmarkEnd w:id="0"/>
      <w:r w:rsidRPr="003F0B7D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3F0B7D" w:rsidRPr="003F0B7D">
        <w:rPr>
          <w:rFonts w:ascii="Tahoma" w:eastAsia="Tahoma" w:hAnsi="Tahoma" w:cs="Tahoma"/>
          <w:b/>
          <w:sz w:val="20"/>
          <w:szCs w:val="20"/>
        </w:rPr>
        <w:t>26</w:t>
      </w:r>
      <w:r w:rsidR="007C01C4" w:rsidRPr="003F0B7D">
        <w:rPr>
          <w:rFonts w:ascii="Tahoma" w:eastAsia="Tahoma" w:hAnsi="Tahoma" w:cs="Tahoma"/>
          <w:b/>
          <w:sz w:val="20"/>
          <w:szCs w:val="20"/>
        </w:rPr>
        <w:t>.</w:t>
      </w:r>
      <w:r w:rsidRPr="003F0B7D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F927EC" w:rsidRPr="003F0B7D">
        <w:rPr>
          <w:rFonts w:ascii="Tahoma" w:eastAsia="Tahoma" w:hAnsi="Tahoma" w:cs="Tahoma"/>
          <w:b/>
          <w:sz w:val="20"/>
          <w:szCs w:val="20"/>
        </w:rPr>
        <w:t>DUBNA</w:t>
      </w:r>
      <w:r w:rsidRPr="003F0B7D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201DD4" w:rsidRPr="003F0B7D">
        <w:rPr>
          <w:rFonts w:ascii="Tahoma" w:eastAsia="Tahoma" w:hAnsi="Tahoma" w:cs="Tahoma"/>
          <w:b/>
          <w:sz w:val="20"/>
          <w:szCs w:val="20"/>
        </w:rPr>
        <w:t>3</w:t>
      </w:r>
      <w:r w:rsidRPr="003F0B7D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644FC3" w:rsidRPr="003F0B7D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BA0AB8" w:rsidRPr="003F0B7D">
        <w:rPr>
          <w:rFonts w:ascii="Tahoma" w:eastAsia="Tahoma" w:hAnsi="Tahoma" w:cs="Tahoma"/>
          <w:b/>
          <w:sz w:val="20"/>
          <w:szCs w:val="20"/>
        </w:rPr>
        <w:t>Ve finále programu Samsung Solve for Tomorrow pro mladé</w:t>
      </w:r>
      <w:r w:rsidR="00BA0AB8">
        <w:rPr>
          <w:rFonts w:ascii="Tahoma" w:eastAsia="Tahoma" w:hAnsi="Tahoma" w:cs="Tahoma"/>
          <w:b/>
          <w:sz w:val="20"/>
          <w:szCs w:val="20"/>
        </w:rPr>
        <w:t xml:space="preserve"> Čechy a Slováky </w:t>
      </w:r>
      <w:r w:rsidR="0058105B">
        <w:rPr>
          <w:rFonts w:ascii="Tahoma" w:eastAsia="Tahoma" w:hAnsi="Tahoma" w:cs="Tahoma"/>
          <w:b/>
          <w:sz w:val="20"/>
          <w:szCs w:val="20"/>
        </w:rPr>
        <w:t xml:space="preserve">představilo </w:t>
      </w:r>
      <w:r w:rsidR="00BA0AB8">
        <w:rPr>
          <w:rFonts w:ascii="Tahoma" w:eastAsia="Tahoma" w:hAnsi="Tahoma" w:cs="Tahoma"/>
          <w:b/>
          <w:sz w:val="20"/>
          <w:szCs w:val="20"/>
        </w:rPr>
        <w:t>své nápady „pro udržitelnou budoucnost“ deset studentských týmů</w:t>
      </w:r>
      <w:r w:rsidR="00BA0AB8" w:rsidRPr="00F927EC">
        <w:rPr>
          <w:rFonts w:ascii="Tahoma" w:eastAsia="Tahoma" w:hAnsi="Tahoma" w:cs="Tahoma"/>
          <w:b/>
          <w:sz w:val="20"/>
          <w:szCs w:val="20"/>
        </w:rPr>
        <w:t>.</w:t>
      </w:r>
      <w:r w:rsidR="00BA0AB8">
        <w:rPr>
          <w:rFonts w:ascii="Tahoma" w:eastAsia="Tahoma" w:hAnsi="Tahoma" w:cs="Tahoma"/>
          <w:b/>
          <w:sz w:val="20"/>
          <w:szCs w:val="20"/>
        </w:rPr>
        <w:t xml:space="preserve"> Zvítězil projekt středoškoláků z Českoslov</w:t>
      </w:r>
      <w:r w:rsidR="004709B6">
        <w:rPr>
          <w:rFonts w:ascii="Tahoma" w:eastAsia="Tahoma" w:hAnsi="Tahoma" w:cs="Tahoma"/>
          <w:b/>
          <w:sz w:val="20"/>
          <w:szCs w:val="20"/>
        </w:rPr>
        <w:t>a</w:t>
      </w:r>
      <w:r w:rsidR="00BA0AB8">
        <w:rPr>
          <w:rFonts w:ascii="Tahoma" w:eastAsia="Tahoma" w:hAnsi="Tahoma" w:cs="Tahoma"/>
          <w:b/>
          <w:sz w:val="20"/>
          <w:szCs w:val="20"/>
        </w:rPr>
        <w:t xml:space="preserve">nské akademie obchodní v Praze </w:t>
      </w:r>
      <w:proofErr w:type="gramStart"/>
      <w:r w:rsidR="00BA0AB8">
        <w:rPr>
          <w:rFonts w:ascii="Tahoma" w:eastAsia="Tahoma" w:hAnsi="Tahoma" w:cs="Tahoma"/>
          <w:b/>
          <w:sz w:val="20"/>
          <w:szCs w:val="20"/>
        </w:rPr>
        <w:t>2 –</w:t>
      </w:r>
      <w:r w:rsidR="0058105B">
        <w:rPr>
          <w:rFonts w:ascii="Tahoma" w:eastAsia="Tahoma" w:hAnsi="Tahoma" w:cs="Tahoma"/>
          <w:b/>
          <w:sz w:val="20"/>
          <w:szCs w:val="20"/>
        </w:rPr>
        <w:t xml:space="preserve"> z</w:t>
      </w:r>
      <w:proofErr w:type="gramEnd"/>
      <w:r w:rsidR="0058105B">
        <w:rPr>
          <w:rFonts w:ascii="Tahoma" w:eastAsia="Tahoma" w:hAnsi="Tahoma" w:cs="Tahoma"/>
          <w:b/>
          <w:sz w:val="20"/>
          <w:szCs w:val="20"/>
        </w:rPr>
        <w:t xml:space="preserve"> recyklovaných materiálů </w:t>
      </w:r>
      <w:r w:rsidR="00BA0AB8">
        <w:rPr>
          <w:rFonts w:ascii="Tahoma" w:eastAsia="Tahoma" w:hAnsi="Tahoma" w:cs="Tahoma"/>
          <w:b/>
          <w:sz w:val="20"/>
          <w:szCs w:val="20"/>
        </w:rPr>
        <w:t>zhotovili multifunkční patník, který má potenciál zvýšit bezpečnost na českých silnicích.</w:t>
      </w:r>
      <w:r w:rsidR="00623E35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58105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F76BDFF" w14:textId="164D5C4A" w:rsidR="006F3648" w:rsidRDefault="0035073D" w:rsidP="006F3648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O vítězi rozhodla odborná porota složená z vedení společnosti Samsung a vzdělávací organizace Junior Achievement na základě živých prezentací v inovativních prostorách smíchovské Next zone</w:t>
      </w:r>
      <w:r w:rsidR="00B5605F">
        <w:rPr>
          <w:rFonts w:ascii="Tahoma" w:eastAsia="Tahoma" w:hAnsi="Tahoma" w:cs="Tahoma"/>
          <w:bCs/>
          <w:sz w:val="20"/>
          <w:szCs w:val="20"/>
        </w:rPr>
        <w:t xml:space="preserve"> 18. dubna</w:t>
      </w:r>
      <w:r>
        <w:rPr>
          <w:rFonts w:ascii="Tahoma" w:eastAsia="Tahoma" w:hAnsi="Tahoma" w:cs="Tahoma"/>
          <w:bCs/>
          <w:sz w:val="20"/>
          <w:szCs w:val="20"/>
        </w:rPr>
        <w:t>.</w:t>
      </w:r>
    </w:p>
    <w:p w14:paraId="559AF8B1" w14:textId="30DA468B" w:rsidR="006A4685" w:rsidRPr="00D10F60" w:rsidRDefault="006A4685" w:rsidP="006A4685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Druhou příčku obsadili </w:t>
      </w:r>
      <w:r w:rsidR="00264828">
        <w:rPr>
          <w:rFonts w:ascii="Tahoma" w:eastAsia="Tahoma" w:hAnsi="Tahoma" w:cs="Tahoma"/>
          <w:bCs/>
          <w:sz w:val="20"/>
          <w:szCs w:val="20"/>
        </w:rPr>
        <w:t>gymnazisté</w:t>
      </w:r>
      <w:r>
        <w:rPr>
          <w:rFonts w:ascii="Tahoma" w:eastAsia="Tahoma" w:hAnsi="Tahoma" w:cs="Tahoma"/>
          <w:bCs/>
          <w:sz w:val="20"/>
          <w:szCs w:val="20"/>
        </w:rPr>
        <w:t xml:space="preserve"> z Bratislavy, kteří vymysleli </w:t>
      </w:r>
      <w:r w:rsidR="004709B6">
        <w:rPr>
          <w:rFonts w:ascii="Tahoma" w:eastAsia="Tahoma" w:hAnsi="Tahoma" w:cs="Tahoma"/>
          <w:bCs/>
          <w:sz w:val="20"/>
          <w:szCs w:val="20"/>
        </w:rPr>
        <w:t xml:space="preserve">aplikaci </w:t>
      </w:r>
      <w:r>
        <w:rPr>
          <w:rFonts w:ascii="Tahoma" w:eastAsia="Tahoma" w:hAnsi="Tahoma" w:cs="Tahoma"/>
          <w:bCs/>
          <w:sz w:val="20"/>
          <w:szCs w:val="20"/>
        </w:rPr>
        <w:t xml:space="preserve">podněcující ekologické chování v komunitě. </w:t>
      </w:r>
      <w:r w:rsidR="00B5605F">
        <w:rPr>
          <w:rFonts w:ascii="Tahoma" w:eastAsia="Tahoma" w:hAnsi="Tahoma" w:cs="Tahoma"/>
          <w:bCs/>
          <w:sz w:val="20"/>
          <w:szCs w:val="20"/>
        </w:rPr>
        <w:t>Třetí místo vybojovali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264828">
        <w:rPr>
          <w:rFonts w:ascii="Tahoma" w:eastAsia="Tahoma" w:hAnsi="Tahoma" w:cs="Tahoma"/>
          <w:bCs/>
          <w:sz w:val="20"/>
          <w:szCs w:val="20"/>
        </w:rPr>
        <w:t>studenti</w:t>
      </w:r>
      <w:r>
        <w:rPr>
          <w:rFonts w:ascii="Tahoma" w:eastAsia="Tahoma" w:hAnsi="Tahoma" w:cs="Tahoma"/>
          <w:bCs/>
          <w:sz w:val="20"/>
          <w:szCs w:val="20"/>
        </w:rPr>
        <w:t xml:space="preserve"> z Prahy 5</w:t>
      </w:r>
      <w:r w:rsidR="00B5605F">
        <w:rPr>
          <w:rFonts w:ascii="Tahoma" w:eastAsia="Tahoma" w:hAnsi="Tahoma" w:cs="Tahoma"/>
          <w:bCs/>
          <w:sz w:val="20"/>
          <w:szCs w:val="20"/>
        </w:rPr>
        <w:t xml:space="preserve"> s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 w:rsidRPr="00F927EC">
        <w:rPr>
          <w:rFonts w:ascii="Tahoma" w:eastAsia="Tahoma" w:hAnsi="Tahoma" w:cs="Tahoma"/>
          <w:sz w:val="20"/>
          <w:szCs w:val="20"/>
        </w:rPr>
        <w:t>plikac</w:t>
      </w:r>
      <w:r w:rsidR="00B5605F">
        <w:rPr>
          <w:rFonts w:ascii="Tahoma" w:eastAsia="Tahoma" w:hAnsi="Tahoma" w:cs="Tahoma"/>
          <w:sz w:val="20"/>
          <w:szCs w:val="20"/>
        </w:rPr>
        <w:t>í</w:t>
      </w:r>
      <w:r w:rsidRPr="00F927EC">
        <w:rPr>
          <w:rFonts w:ascii="Tahoma" w:eastAsia="Tahoma" w:hAnsi="Tahoma" w:cs="Tahoma"/>
          <w:sz w:val="20"/>
          <w:szCs w:val="20"/>
        </w:rPr>
        <w:t xml:space="preserve"> pro lidi s respiračními, kardiovaskulárními a dalšími onemocněními</w:t>
      </w:r>
      <w:r>
        <w:rPr>
          <w:rFonts w:ascii="Tahoma" w:eastAsia="Tahoma" w:hAnsi="Tahoma" w:cs="Tahoma"/>
          <w:sz w:val="20"/>
          <w:szCs w:val="20"/>
        </w:rPr>
        <w:t xml:space="preserve"> sledující kvalitu ovzduší.</w:t>
      </w:r>
    </w:p>
    <w:p w14:paraId="17CFFF0C" w14:textId="35A648E1" w:rsidR="00231C69" w:rsidRPr="00264828" w:rsidRDefault="00F223AB" w:rsidP="00231C69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Na svých projektech </w:t>
      </w:r>
      <w:r w:rsidR="00264828">
        <w:rPr>
          <w:rFonts w:ascii="Tahoma" w:eastAsia="Tahoma" w:hAnsi="Tahoma" w:cs="Tahoma"/>
          <w:bCs/>
          <w:sz w:val="20"/>
          <w:szCs w:val="20"/>
        </w:rPr>
        <w:t xml:space="preserve">týmy </w:t>
      </w:r>
      <w:r>
        <w:rPr>
          <w:rFonts w:ascii="Tahoma" w:eastAsia="Tahoma" w:hAnsi="Tahoma" w:cs="Tahoma"/>
          <w:bCs/>
          <w:sz w:val="20"/>
          <w:szCs w:val="20"/>
        </w:rPr>
        <w:t>pracoval</w:t>
      </w:r>
      <w:r w:rsidR="00264828">
        <w:rPr>
          <w:rFonts w:ascii="Tahoma" w:eastAsia="Tahoma" w:hAnsi="Tahoma" w:cs="Tahoma"/>
          <w:bCs/>
          <w:sz w:val="20"/>
          <w:szCs w:val="20"/>
        </w:rPr>
        <w:t>y</w:t>
      </w:r>
      <w:r>
        <w:rPr>
          <w:rFonts w:ascii="Tahoma" w:eastAsia="Tahoma" w:hAnsi="Tahoma" w:cs="Tahoma"/>
          <w:bCs/>
          <w:sz w:val="20"/>
          <w:szCs w:val="20"/>
        </w:rPr>
        <w:t xml:space="preserve"> půl roku. Začínal</w:t>
      </w:r>
      <w:r w:rsidR="00264828">
        <w:rPr>
          <w:rFonts w:ascii="Tahoma" w:eastAsia="Tahoma" w:hAnsi="Tahoma" w:cs="Tahoma"/>
          <w:bCs/>
          <w:sz w:val="20"/>
          <w:szCs w:val="20"/>
        </w:rPr>
        <w:t>y</w:t>
      </w:r>
      <w:r>
        <w:rPr>
          <w:rFonts w:ascii="Tahoma" w:eastAsia="Tahoma" w:hAnsi="Tahoma" w:cs="Tahoma"/>
          <w:bCs/>
          <w:sz w:val="20"/>
          <w:szCs w:val="20"/>
        </w:rPr>
        <w:t xml:space="preserve"> s pouhou myšlenkou, </w:t>
      </w:r>
      <w:r w:rsidR="006A4685">
        <w:rPr>
          <w:rFonts w:ascii="Tahoma" w:eastAsia="Tahoma" w:hAnsi="Tahoma" w:cs="Tahoma"/>
          <w:bCs/>
          <w:sz w:val="20"/>
          <w:szCs w:val="20"/>
        </w:rPr>
        <w:t>jak a kde by nové technologie mohl</w:t>
      </w:r>
      <w:r w:rsidR="00264828">
        <w:rPr>
          <w:rFonts w:ascii="Tahoma" w:eastAsia="Tahoma" w:hAnsi="Tahoma" w:cs="Tahoma"/>
          <w:bCs/>
          <w:sz w:val="20"/>
          <w:szCs w:val="20"/>
        </w:rPr>
        <w:t>y</w:t>
      </w:r>
      <w:r w:rsidR="006A4685">
        <w:rPr>
          <w:rFonts w:ascii="Tahoma" w:eastAsia="Tahoma" w:hAnsi="Tahoma" w:cs="Tahoma"/>
          <w:bCs/>
          <w:sz w:val="20"/>
          <w:szCs w:val="20"/>
        </w:rPr>
        <w:t xml:space="preserve"> lidem pomoci. </w:t>
      </w:r>
      <w:r>
        <w:rPr>
          <w:rFonts w:ascii="Tahoma" w:eastAsia="Tahoma" w:hAnsi="Tahoma" w:cs="Tahoma"/>
          <w:bCs/>
          <w:sz w:val="20"/>
          <w:szCs w:val="20"/>
        </w:rPr>
        <w:t xml:space="preserve">V programu se </w:t>
      </w:r>
      <w:r w:rsidR="00264828">
        <w:rPr>
          <w:rFonts w:ascii="Tahoma" w:eastAsia="Tahoma" w:hAnsi="Tahoma" w:cs="Tahoma"/>
          <w:bCs/>
          <w:sz w:val="20"/>
          <w:szCs w:val="20"/>
        </w:rPr>
        <w:t xml:space="preserve">účastníci </w:t>
      </w:r>
      <w:r>
        <w:rPr>
          <w:rFonts w:ascii="Tahoma" w:eastAsia="Tahoma" w:hAnsi="Tahoma" w:cs="Tahoma"/>
          <w:bCs/>
          <w:sz w:val="20"/>
          <w:szCs w:val="20"/>
        </w:rPr>
        <w:t>n</w:t>
      </w:r>
      <w:r w:rsidR="006A4685">
        <w:rPr>
          <w:rFonts w:ascii="Tahoma" w:eastAsia="Tahoma" w:hAnsi="Tahoma" w:cs="Tahoma"/>
          <w:bCs/>
          <w:sz w:val="20"/>
          <w:szCs w:val="20"/>
        </w:rPr>
        <w:t xml:space="preserve">aučili metodiku Design Thinking, zaměřenou na naplnění potřeb cílové skupiny, a podle ní s podporou </w:t>
      </w:r>
      <w:r w:rsidR="004709B6">
        <w:rPr>
          <w:rFonts w:ascii="Tahoma" w:eastAsia="Tahoma" w:hAnsi="Tahoma" w:cs="Tahoma"/>
          <w:bCs/>
          <w:sz w:val="20"/>
          <w:szCs w:val="20"/>
        </w:rPr>
        <w:t xml:space="preserve">mentorů </w:t>
      </w:r>
      <w:r w:rsidR="006A4685">
        <w:rPr>
          <w:rFonts w:ascii="Tahoma" w:eastAsia="Tahoma" w:hAnsi="Tahoma" w:cs="Tahoma"/>
          <w:bCs/>
          <w:sz w:val="20"/>
          <w:szCs w:val="20"/>
        </w:rPr>
        <w:t xml:space="preserve">svůj projekt rozvíjeli. </w:t>
      </w:r>
      <w:r w:rsidR="006F3648" w:rsidRPr="00F927EC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Vítězný tým zaujal samotným příběhem. </w:t>
      </w:r>
      <w:r w:rsidR="00264828">
        <w:rPr>
          <w:rFonts w:ascii="Tahoma" w:eastAsia="Tahoma" w:hAnsi="Tahoma" w:cs="Tahoma"/>
          <w:color w:val="CC9900"/>
          <w:sz w:val="20"/>
          <w:szCs w:val="20"/>
        </w:rPr>
        <w:t>Přihlásil se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s problémem – zpracování </w:t>
      </w:r>
      <w:r w:rsidR="00264828">
        <w:rPr>
          <w:rFonts w:ascii="Tahoma" w:eastAsia="Tahoma" w:hAnsi="Tahoma" w:cs="Tahoma"/>
          <w:color w:val="CC9900"/>
          <w:sz w:val="20"/>
          <w:szCs w:val="20"/>
        </w:rPr>
        <w:t>PET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lahví ve škole </w:t>
      </w:r>
      <w:r w:rsidR="00264828">
        <w:rPr>
          <w:rFonts w:ascii="Tahoma" w:eastAsia="Tahoma" w:hAnsi="Tahoma" w:cs="Tahoma"/>
          <w:color w:val="CC9900"/>
          <w:sz w:val="20"/>
          <w:szCs w:val="20"/>
        </w:rPr>
        <w:t xml:space="preserve">–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a řešením – využít je na výrobu </w:t>
      </w:r>
      <w:r w:rsidR="006F3648">
        <w:rPr>
          <w:rFonts w:ascii="Tahoma" w:eastAsia="Tahoma" w:hAnsi="Tahoma" w:cs="Tahoma"/>
          <w:color w:val="CC9900"/>
          <w:sz w:val="20"/>
          <w:szCs w:val="20"/>
        </w:rPr>
        <w:t>filament</w:t>
      </w:r>
      <w:r>
        <w:rPr>
          <w:rFonts w:ascii="Tahoma" w:eastAsia="Tahoma" w:hAnsi="Tahoma" w:cs="Tahoma"/>
          <w:color w:val="CC9900"/>
          <w:sz w:val="20"/>
          <w:szCs w:val="20"/>
        </w:rPr>
        <w:t>ů</w:t>
      </w:r>
      <w:r w:rsidR="006F3648">
        <w:rPr>
          <w:rFonts w:ascii="Tahoma" w:eastAsia="Tahoma" w:hAnsi="Tahoma" w:cs="Tahoma"/>
          <w:color w:val="CC9900"/>
          <w:sz w:val="20"/>
          <w:szCs w:val="20"/>
        </w:rPr>
        <w:t xml:space="preserve"> do 3D tiskáren</w:t>
      </w:r>
      <w:r>
        <w:rPr>
          <w:rFonts w:ascii="Tahoma" w:eastAsia="Tahoma" w:hAnsi="Tahoma" w:cs="Tahoma"/>
          <w:color w:val="CC9900"/>
          <w:sz w:val="20"/>
          <w:szCs w:val="20"/>
        </w:rPr>
        <w:t>.</w:t>
      </w:r>
      <w:r w:rsidR="00264828">
        <w:rPr>
          <w:rFonts w:ascii="Tahoma" w:eastAsia="Tahoma" w:hAnsi="Tahoma" w:cs="Tahoma"/>
          <w:color w:val="CC9900"/>
          <w:sz w:val="20"/>
          <w:szCs w:val="20"/>
        </w:rPr>
        <w:t xml:space="preserve"> V rámci programu pak studenti dokázali svůj nápad posunout </w:t>
      </w:r>
      <w:r w:rsidR="00EE41F6">
        <w:rPr>
          <w:rFonts w:ascii="Tahoma" w:eastAsia="Tahoma" w:hAnsi="Tahoma" w:cs="Tahoma"/>
          <w:color w:val="CC9900"/>
          <w:sz w:val="20"/>
          <w:szCs w:val="20"/>
        </w:rPr>
        <w:t xml:space="preserve">do 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úplně jiné dimenze. Z filamentu vyrobili patník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 xml:space="preserve"> s LED pásky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, do kterého zakomponovali solární panel na nabíjení, větrnou elektrárnu i senzor, který spouští plašičku zvěř</w:t>
      </w:r>
      <w:r w:rsidR="00EE41F6">
        <w:rPr>
          <w:rFonts w:ascii="Tahoma" w:eastAsia="Tahoma" w:hAnsi="Tahoma" w:cs="Tahoma"/>
          <w:color w:val="CC9900"/>
          <w:sz w:val="20"/>
          <w:szCs w:val="20"/>
        </w:rPr>
        <w:t>e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>P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atník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z udržitelného materiálu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upozorní řidiče na okraj silnice světelnou </w:t>
      </w:r>
      <w:r w:rsidR="00816427">
        <w:rPr>
          <w:rFonts w:ascii="Tahoma" w:eastAsia="Tahoma" w:hAnsi="Tahoma" w:cs="Tahoma"/>
          <w:color w:val="CC9900"/>
          <w:sz w:val="20"/>
          <w:szCs w:val="20"/>
        </w:rPr>
        <w:t>signalizací</w:t>
      </w:r>
      <w:r w:rsidR="00EE41F6">
        <w:rPr>
          <w:rFonts w:ascii="Tahoma" w:eastAsia="Tahoma" w:hAnsi="Tahoma" w:cs="Tahoma"/>
          <w:color w:val="CC9900"/>
          <w:sz w:val="20"/>
          <w:szCs w:val="20"/>
        </w:rPr>
        <w:t xml:space="preserve"> a </w:t>
      </w:r>
      <w:r w:rsidR="009826E6">
        <w:rPr>
          <w:rFonts w:ascii="Tahoma" w:eastAsia="Tahoma" w:hAnsi="Tahoma" w:cs="Tahoma"/>
          <w:color w:val="CC9900"/>
          <w:sz w:val="20"/>
          <w:szCs w:val="20"/>
        </w:rPr>
        <w:t>přes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proofErr w:type="spellStart"/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bluetooth</w:t>
      </w:r>
      <w:proofErr w:type="spellEnd"/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 zapne i </w:t>
      </w:r>
      <w:r w:rsidR="00264828">
        <w:rPr>
          <w:rFonts w:ascii="Tahoma" w:eastAsia="Tahoma" w:hAnsi="Tahoma" w:cs="Tahoma"/>
          <w:color w:val="CC9900"/>
          <w:sz w:val="20"/>
          <w:szCs w:val="20"/>
        </w:rPr>
        <w:t>následující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 patníky</w:t>
      </w:r>
      <w:r w:rsidR="00264828">
        <w:rPr>
          <w:rFonts w:ascii="Tahoma" w:eastAsia="Tahoma" w:hAnsi="Tahoma" w:cs="Tahoma"/>
          <w:color w:val="CC9900"/>
          <w:sz w:val="20"/>
          <w:szCs w:val="20"/>
        </w:rPr>
        <w:t xml:space="preserve"> podél cesty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Studenti </w:t>
      </w:r>
      <w:r w:rsidR="009826E6">
        <w:rPr>
          <w:rFonts w:ascii="Tahoma" w:eastAsia="Tahoma" w:hAnsi="Tahoma" w:cs="Tahoma"/>
          <w:color w:val="CC9900"/>
          <w:sz w:val="20"/>
          <w:szCs w:val="20"/>
        </w:rPr>
        <w:t>porotě ukázali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 funkční </w:t>
      </w:r>
      <w:proofErr w:type="gramStart"/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pro</w:t>
      </w:r>
      <w:r w:rsidR="009826E6">
        <w:rPr>
          <w:rFonts w:ascii="Tahoma" w:eastAsia="Tahoma" w:hAnsi="Tahoma" w:cs="Tahoma"/>
          <w:color w:val="CC9900"/>
          <w:sz w:val="20"/>
          <w:szCs w:val="20"/>
        </w:rPr>
        <w:t>t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otyp</w:t>
      </w:r>
      <w:proofErr w:type="gramEnd"/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 a dokonce oslovili </w:t>
      </w:r>
      <w:r w:rsidR="009826E6">
        <w:rPr>
          <w:rFonts w:ascii="Tahoma" w:eastAsia="Tahoma" w:hAnsi="Tahoma" w:cs="Tahoma"/>
          <w:color w:val="CC9900"/>
          <w:sz w:val="20"/>
          <w:szCs w:val="20"/>
        </w:rPr>
        <w:t xml:space="preserve">i 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příslušné orgány státní zprávy, 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>Ředitelství silnic a dálnic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 i neziskové organizace, které se věnují bezpečnosti na silnicích. </w:t>
      </w:r>
      <w:r w:rsidR="00FA09AC">
        <w:rPr>
          <w:rFonts w:ascii="Tahoma" w:eastAsia="Tahoma" w:hAnsi="Tahoma" w:cs="Tahoma"/>
          <w:color w:val="CC9900"/>
          <w:sz w:val="20"/>
          <w:szCs w:val="20"/>
        </w:rPr>
        <w:t>Přesvědčili nás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 xml:space="preserve"> svým zápalem 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i týmov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>ou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 koordinac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>í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 xml:space="preserve">Projekt mají promyšlený a po 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dr</w:t>
      </w:r>
      <w:r w:rsidR="006F3648">
        <w:rPr>
          <w:rFonts w:ascii="Tahoma" w:eastAsia="Tahoma" w:hAnsi="Tahoma" w:cs="Tahoma"/>
          <w:color w:val="CC9900"/>
          <w:sz w:val="20"/>
          <w:szCs w:val="20"/>
        </w:rPr>
        <w:t>o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bných vylepšeních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má skutečně potenciál uplatnění v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> </w:t>
      </w:r>
      <w:r w:rsidR="006F3648" w:rsidRPr="0058105B">
        <w:rPr>
          <w:rFonts w:ascii="Tahoma" w:eastAsia="Tahoma" w:hAnsi="Tahoma" w:cs="Tahoma"/>
          <w:color w:val="CC9900"/>
          <w:sz w:val="20"/>
          <w:szCs w:val="20"/>
        </w:rPr>
        <w:t>praxi</w:t>
      </w:r>
      <w:r w:rsidR="00231C69">
        <w:rPr>
          <w:rFonts w:ascii="Tahoma" w:eastAsia="Tahoma" w:hAnsi="Tahoma" w:cs="Tahoma"/>
          <w:color w:val="CC9900"/>
          <w:sz w:val="20"/>
          <w:szCs w:val="20"/>
        </w:rPr>
        <w:t>,“</w:t>
      </w:r>
      <w:r w:rsidR="00231C69" w:rsidRPr="00231C69">
        <w:rPr>
          <w:rFonts w:ascii="Tahoma" w:eastAsia="Tahoma" w:hAnsi="Tahoma" w:cs="Tahoma"/>
          <w:sz w:val="20"/>
          <w:szCs w:val="20"/>
        </w:rPr>
        <w:t xml:space="preserve"> </w:t>
      </w:r>
      <w:r w:rsidR="00231C69" w:rsidRPr="00F927EC">
        <w:rPr>
          <w:rFonts w:ascii="Tahoma" w:eastAsia="Tahoma" w:hAnsi="Tahoma" w:cs="Tahoma"/>
          <w:sz w:val="20"/>
          <w:szCs w:val="20"/>
        </w:rPr>
        <w:t>uvedla Zuzana Mravík Zelenická, manažerka CSR programů společnosti Samsung.</w:t>
      </w:r>
    </w:p>
    <w:p w14:paraId="2BCF98BC" w14:textId="31587F7E" w:rsidR="00F927EC" w:rsidRDefault="00FA09AC" w:rsidP="00F927EC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Členové všech třech úspěšných týmů byli</w:t>
      </w:r>
      <w:r w:rsidR="006A4685">
        <w:rPr>
          <w:rFonts w:ascii="Tahoma" w:eastAsia="Tahoma" w:hAnsi="Tahoma" w:cs="Tahoma"/>
          <w:bCs/>
          <w:sz w:val="20"/>
          <w:szCs w:val="20"/>
        </w:rPr>
        <w:t xml:space="preserve"> oceněn</w:t>
      </w:r>
      <w:r>
        <w:rPr>
          <w:rFonts w:ascii="Tahoma" w:eastAsia="Tahoma" w:hAnsi="Tahoma" w:cs="Tahoma"/>
          <w:bCs/>
          <w:sz w:val="20"/>
          <w:szCs w:val="20"/>
        </w:rPr>
        <w:t xml:space="preserve">i </w:t>
      </w:r>
      <w:r w:rsidR="006A4685">
        <w:rPr>
          <w:rFonts w:ascii="Tahoma" w:eastAsia="Tahoma" w:hAnsi="Tahoma" w:cs="Tahoma"/>
          <w:bCs/>
          <w:sz w:val="20"/>
          <w:szCs w:val="20"/>
        </w:rPr>
        <w:t>tablety</w:t>
      </w:r>
      <w:r w:rsidR="004709B6">
        <w:rPr>
          <w:rFonts w:ascii="Tahoma" w:eastAsia="Tahoma" w:hAnsi="Tahoma" w:cs="Tahoma"/>
          <w:bCs/>
          <w:sz w:val="20"/>
          <w:szCs w:val="20"/>
        </w:rPr>
        <w:t>, sluchátky</w:t>
      </w:r>
      <w:r w:rsidR="006A4685">
        <w:rPr>
          <w:rFonts w:ascii="Tahoma" w:eastAsia="Tahoma" w:hAnsi="Tahoma" w:cs="Tahoma"/>
          <w:bCs/>
          <w:sz w:val="20"/>
          <w:szCs w:val="20"/>
        </w:rPr>
        <w:t xml:space="preserve"> a chytrými hodinkami. Zároveň </w:t>
      </w:r>
      <w:r>
        <w:rPr>
          <w:rFonts w:ascii="Tahoma" w:eastAsia="Tahoma" w:hAnsi="Tahoma" w:cs="Tahoma"/>
          <w:bCs/>
          <w:sz w:val="20"/>
          <w:szCs w:val="20"/>
        </w:rPr>
        <w:t xml:space="preserve">tyto týmy </w:t>
      </w:r>
      <w:r w:rsidR="006A4685">
        <w:rPr>
          <w:rFonts w:ascii="Tahoma" w:eastAsia="Tahoma" w:hAnsi="Tahoma" w:cs="Tahoma"/>
          <w:bCs/>
          <w:sz w:val="20"/>
          <w:szCs w:val="20"/>
        </w:rPr>
        <w:t>postoupily do evropského finále programu Solve for Tomorrow a také získal</w:t>
      </w:r>
      <w:r>
        <w:rPr>
          <w:rFonts w:ascii="Tahoma" w:eastAsia="Tahoma" w:hAnsi="Tahoma" w:cs="Tahoma"/>
          <w:bCs/>
          <w:sz w:val="20"/>
          <w:szCs w:val="20"/>
        </w:rPr>
        <w:t>y</w:t>
      </w:r>
      <w:r w:rsidR="006A4685">
        <w:rPr>
          <w:rFonts w:ascii="Tahoma" w:eastAsia="Tahoma" w:hAnsi="Tahoma" w:cs="Tahoma"/>
          <w:bCs/>
          <w:sz w:val="20"/>
          <w:szCs w:val="20"/>
        </w:rPr>
        <w:t xml:space="preserve"> pozvánku od zaměstnanců a vedení Samsungu na osobní prohlídku</w:t>
      </w:r>
      <w:r>
        <w:rPr>
          <w:rFonts w:ascii="Tahoma" w:eastAsia="Tahoma" w:hAnsi="Tahoma" w:cs="Tahoma"/>
          <w:bCs/>
          <w:sz w:val="20"/>
          <w:szCs w:val="20"/>
        </w:rPr>
        <w:t xml:space="preserve"> firemních</w:t>
      </w:r>
      <w:r w:rsidR="006A4685">
        <w:rPr>
          <w:rFonts w:ascii="Tahoma" w:eastAsia="Tahoma" w:hAnsi="Tahoma" w:cs="Tahoma"/>
          <w:bCs/>
          <w:sz w:val="20"/>
          <w:szCs w:val="20"/>
        </w:rPr>
        <w:t xml:space="preserve"> pracovišť v Praze a</w:t>
      </w:r>
      <w:r w:rsidR="004709B6">
        <w:rPr>
          <w:rFonts w:ascii="Tahoma" w:eastAsia="Tahoma" w:hAnsi="Tahoma" w:cs="Tahoma"/>
          <w:bCs/>
          <w:sz w:val="20"/>
          <w:szCs w:val="20"/>
        </w:rPr>
        <w:t xml:space="preserve"> Bratislavě</w:t>
      </w:r>
      <w:r w:rsidR="006A4685">
        <w:rPr>
          <w:rFonts w:ascii="Tahoma" w:eastAsia="Tahoma" w:hAnsi="Tahoma" w:cs="Tahoma"/>
          <w:bCs/>
          <w:sz w:val="20"/>
          <w:szCs w:val="20"/>
        </w:rPr>
        <w:t>.</w:t>
      </w:r>
    </w:p>
    <w:p w14:paraId="6FD065F8" w14:textId="274B35D5" w:rsidR="003F0B7D" w:rsidRPr="009826E6" w:rsidRDefault="003F0B7D" w:rsidP="00F927EC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F0B7D">
        <w:rPr>
          <w:rFonts w:ascii="Tahoma" w:eastAsia="Tahoma" w:hAnsi="Tahoma" w:cs="Tahoma"/>
          <w:bCs/>
          <w:sz w:val="20"/>
          <w:szCs w:val="20"/>
        </w:rPr>
        <w:t>Další ročník studentské soutěže pro středoškoláky z Čech a Slovenska začne s novým školním rokem</w:t>
      </w:r>
      <w:r>
        <w:rPr>
          <w:rFonts w:ascii="Tahoma" w:eastAsia="Tahoma" w:hAnsi="Tahoma" w:cs="Tahoma"/>
          <w:bCs/>
          <w:sz w:val="20"/>
          <w:szCs w:val="20"/>
        </w:rPr>
        <w:t xml:space="preserve">, </w:t>
      </w:r>
      <w:r w:rsidRPr="003F0B7D">
        <w:rPr>
          <w:rFonts w:ascii="Tahoma" w:eastAsia="Tahoma" w:hAnsi="Tahoma" w:cs="Tahoma"/>
          <w:bCs/>
          <w:sz w:val="20"/>
          <w:szCs w:val="20"/>
        </w:rPr>
        <w:t xml:space="preserve">veškeré informace k přihlašování a termínům budou uvedeny na </w:t>
      </w:r>
      <w:r>
        <w:rPr>
          <w:rFonts w:ascii="Tahoma" w:eastAsia="Tahoma" w:hAnsi="Tahoma" w:cs="Tahoma"/>
          <w:bCs/>
          <w:sz w:val="20"/>
          <w:szCs w:val="20"/>
        </w:rPr>
        <w:t xml:space="preserve">webu programu </w:t>
      </w:r>
      <w:r w:rsidRPr="003F0B7D">
        <w:rPr>
          <w:rFonts w:ascii="Tahoma" w:eastAsia="Tahoma" w:hAnsi="Tahoma" w:cs="Tahoma"/>
          <w:bCs/>
          <w:sz w:val="20"/>
          <w:szCs w:val="20"/>
        </w:rPr>
        <w:t>www.solvefortomorrow.cz.</w:t>
      </w:r>
    </w:p>
    <w:p w14:paraId="424710E8" w14:textId="3B08812B" w:rsidR="00DB4B05" w:rsidRPr="00C44E09" w:rsidRDefault="00DB4B05" w:rsidP="0038004F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C44E09">
        <w:rPr>
          <w:rFonts w:ascii="Tahoma" w:eastAsia="Tahoma" w:hAnsi="Tahoma" w:cs="Tahoma"/>
          <w:b/>
          <w:bCs/>
          <w:sz w:val="20"/>
          <w:szCs w:val="20"/>
        </w:rPr>
        <w:t xml:space="preserve">TAB. 1: </w:t>
      </w:r>
      <w:r w:rsidR="00EE64C5">
        <w:rPr>
          <w:rFonts w:ascii="Tahoma" w:eastAsia="Tahoma" w:hAnsi="Tahoma" w:cs="Tahoma"/>
          <w:b/>
          <w:bCs/>
          <w:sz w:val="20"/>
          <w:szCs w:val="20"/>
        </w:rPr>
        <w:t>VÍTĚZOVÉ</w:t>
      </w:r>
      <w:r w:rsidRPr="00C44E09">
        <w:rPr>
          <w:rFonts w:ascii="Tahoma" w:eastAsia="Tahoma" w:hAnsi="Tahoma" w:cs="Tahoma"/>
          <w:b/>
          <w:bCs/>
          <w:sz w:val="20"/>
          <w:szCs w:val="20"/>
        </w:rPr>
        <w:t xml:space="preserve"> PROGRAMU SOLVE FOR TOMORROW 2022/23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1462"/>
        <w:gridCol w:w="3852"/>
        <w:gridCol w:w="2760"/>
      </w:tblGrid>
      <w:tr w:rsidR="00F927EC" w:rsidRPr="003D072C" w14:paraId="7BF63537" w14:textId="77777777" w:rsidTr="003D072C">
        <w:trPr>
          <w:trHeight w:val="290"/>
        </w:trPr>
        <w:tc>
          <w:tcPr>
            <w:tcW w:w="988" w:type="dxa"/>
          </w:tcPr>
          <w:p w14:paraId="38FC4D43" w14:textId="07828C54" w:rsidR="00F927EC" w:rsidRPr="003D072C" w:rsidRDefault="003D072C" w:rsidP="007151C3">
            <w:pPr>
              <w:jc w:val="both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3D072C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umístění</w:t>
            </w:r>
          </w:p>
        </w:tc>
        <w:tc>
          <w:tcPr>
            <w:tcW w:w="1462" w:type="dxa"/>
            <w:noWrap/>
            <w:vAlign w:val="center"/>
            <w:hideMark/>
          </w:tcPr>
          <w:p w14:paraId="253D349D" w14:textId="3ED62954" w:rsidR="00F927EC" w:rsidRPr="003D072C" w:rsidRDefault="00F927EC" w:rsidP="007151C3">
            <w:pPr>
              <w:jc w:val="both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3D072C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NÁZEV TÝMU/video</w:t>
            </w:r>
          </w:p>
        </w:tc>
        <w:tc>
          <w:tcPr>
            <w:tcW w:w="3852" w:type="dxa"/>
            <w:noWrap/>
            <w:vAlign w:val="center"/>
            <w:hideMark/>
          </w:tcPr>
          <w:p w14:paraId="38182508" w14:textId="77777777" w:rsidR="00F927EC" w:rsidRPr="003D072C" w:rsidRDefault="00F927EC" w:rsidP="007151C3">
            <w:pPr>
              <w:jc w:val="both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3D072C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PROJEKT</w:t>
            </w:r>
          </w:p>
        </w:tc>
        <w:tc>
          <w:tcPr>
            <w:tcW w:w="2760" w:type="dxa"/>
            <w:noWrap/>
            <w:vAlign w:val="center"/>
            <w:hideMark/>
          </w:tcPr>
          <w:p w14:paraId="11516E03" w14:textId="77777777" w:rsidR="00F927EC" w:rsidRPr="003D072C" w:rsidRDefault="00F927EC" w:rsidP="007151C3">
            <w:pPr>
              <w:jc w:val="both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3D072C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ŠKOLA</w:t>
            </w:r>
          </w:p>
        </w:tc>
      </w:tr>
      <w:tr w:rsidR="00F927EC" w:rsidRPr="00C44E09" w14:paraId="0ED78F72" w14:textId="77777777" w:rsidTr="003D072C">
        <w:trPr>
          <w:trHeight w:val="580"/>
        </w:trPr>
        <w:tc>
          <w:tcPr>
            <w:tcW w:w="988" w:type="dxa"/>
            <w:vAlign w:val="center"/>
          </w:tcPr>
          <w:p w14:paraId="577BF671" w14:textId="353B0B7D" w:rsidR="00F927EC" w:rsidRDefault="003D072C" w:rsidP="007151C3">
            <w:pPr>
              <w:jc w:val="both"/>
            </w:pPr>
            <w:r>
              <w:t>1.</w:t>
            </w:r>
          </w:p>
        </w:tc>
        <w:bookmarkStart w:id="1" w:name="_Hlk133161548"/>
        <w:tc>
          <w:tcPr>
            <w:tcW w:w="1462" w:type="dxa"/>
            <w:noWrap/>
            <w:vAlign w:val="center"/>
            <w:hideMark/>
          </w:tcPr>
          <w:p w14:paraId="28A392A0" w14:textId="1290C901" w:rsidR="00F927EC" w:rsidRPr="00C44E09" w:rsidRDefault="00F927EC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>HYPERLINK "https://youtu.be/ZpgDSDgK_bg"</w:instrText>
            </w:r>
            <w:r>
              <w:fldChar w:fldCharType="separate"/>
            </w:r>
            <w:r w:rsidRPr="00C44E09">
              <w:rPr>
                <w:rStyle w:val="Hypertextovodkaz"/>
                <w:rFonts w:ascii="Tahoma" w:eastAsia="Tahoma" w:hAnsi="Tahoma" w:cs="Tahoma"/>
                <w:bCs/>
                <w:sz w:val="18"/>
                <w:szCs w:val="18"/>
              </w:rPr>
              <w:t>REFUTURE</w:t>
            </w:r>
            <w:r>
              <w:rPr>
                <w:rStyle w:val="Hypertextovodkaz"/>
                <w:rFonts w:ascii="Tahoma" w:eastAsia="Tahoma" w:hAnsi="Tahoma" w:cs="Tahoma"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852" w:type="dxa"/>
            <w:vAlign w:val="center"/>
            <w:hideMark/>
          </w:tcPr>
          <w:p w14:paraId="263CCE75" w14:textId="4FE5A3D5" w:rsidR="00F927EC" w:rsidRPr="00C44E09" w:rsidRDefault="00F927EC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výroba filamentů do 3D tiskáren – patníky z filamentu + plašička</w:t>
            </w:r>
          </w:p>
        </w:tc>
        <w:tc>
          <w:tcPr>
            <w:tcW w:w="2760" w:type="dxa"/>
            <w:vAlign w:val="center"/>
            <w:hideMark/>
          </w:tcPr>
          <w:p w14:paraId="05C9192D" w14:textId="17A20364" w:rsidR="00F927EC" w:rsidRPr="00C44E09" w:rsidRDefault="00F927EC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Českoslovanská akademie obchodní</w:t>
            </w:r>
            <w:r w:rsidR="00EE64C5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Dr. Edvarda Beneše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, Praha 2</w:t>
            </w:r>
          </w:p>
        </w:tc>
      </w:tr>
      <w:tr w:rsidR="00F927EC" w:rsidRPr="00C44E09" w14:paraId="4010EEED" w14:textId="77777777" w:rsidTr="003D072C">
        <w:trPr>
          <w:trHeight w:val="580"/>
        </w:trPr>
        <w:tc>
          <w:tcPr>
            <w:tcW w:w="988" w:type="dxa"/>
            <w:vAlign w:val="center"/>
          </w:tcPr>
          <w:p w14:paraId="6DEAECB5" w14:textId="3ADAE76F" w:rsidR="00F927EC" w:rsidRDefault="003D072C" w:rsidP="007151C3">
            <w:pPr>
              <w:jc w:val="both"/>
            </w:pPr>
            <w:r>
              <w:t>2.</w:t>
            </w:r>
          </w:p>
        </w:tc>
        <w:tc>
          <w:tcPr>
            <w:tcW w:w="1462" w:type="dxa"/>
            <w:noWrap/>
            <w:vAlign w:val="center"/>
            <w:hideMark/>
          </w:tcPr>
          <w:p w14:paraId="1E40C897" w14:textId="5E3D3A1A" w:rsidR="00F927EC" w:rsidRPr="00C44E09" w:rsidRDefault="00000000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8" w:history="1">
              <w:r w:rsidR="00F927EC" w:rsidRPr="00C44E09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SYVILLO</w:t>
              </w:r>
            </w:hyperlink>
          </w:p>
        </w:tc>
        <w:tc>
          <w:tcPr>
            <w:tcW w:w="3852" w:type="dxa"/>
            <w:vAlign w:val="center"/>
            <w:hideMark/>
          </w:tcPr>
          <w:p w14:paraId="365C003A" w14:textId="4F7427B2" w:rsidR="00F927EC" w:rsidRPr="00C44E09" w:rsidRDefault="00F927EC" w:rsidP="007151C3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sz w:val="18"/>
                <w:szCs w:val="18"/>
              </w:rPr>
              <w:t>d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enní ekologické úlohy zábavnou formou v aplikaci</w:t>
            </w:r>
          </w:p>
        </w:tc>
        <w:tc>
          <w:tcPr>
            <w:tcW w:w="2760" w:type="dxa"/>
            <w:vAlign w:val="center"/>
            <w:hideMark/>
          </w:tcPr>
          <w:p w14:paraId="028193D4" w14:textId="4746B7DB" w:rsidR="00F927EC" w:rsidRPr="00C44E09" w:rsidRDefault="00F927EC" w:rsidP="00C44E09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proofErr w:type="gramStart"/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MTAG - ZS</w:t>
            </w:r>
            <w:proofErr w:type="gramEnd"/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a Gymn</w:t>
            </w:r>
            <w:r w:rsidR="00734909">
              <w:rPr>
                <w:rFonts w:ascii="Tahoma" w:eastAsia="Tahoma" w:hAnsi="Tahoma" w:cs="Tahoma"/>
                <w:bCs/>
                <w:sz w:val="18"/>
                <w:szCs w:val="18"/>
              </w:rPr>
              <w:t>á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zium, Bratislava</w:t>
            </w:r>
          </w:p>
        </w:tc>
      </w:tr>
      <w:tr w:rsidR="00F927EC" w:rsidRPr="00C44E09" w14:paraId="4AA4C103" w14:textId="77777777" w:rsidTr="003D072C">
        <w:trPr>
          <w:trHeight w:val="580"/>
        </w:trPr>
        <w:tc>
          <w:tcPr>
            <w:tcW w:w="988" w:type="dxa"/>
            <w:vAlign w:val="center"/>
          </w:tcPr>
          <w:p w14:paraId="3AD8282C" w14:textId="00A9E74A" w:rsidR="00F927EC" w:rsidRDefault="003D072C" w:rsidP="00F927EC">
            <w:pPr>
              <w:jc w:val="both"/>
            </w:pPr>
            <w:r>
              <w:lastRenderedPageBreak/>
              <w:t>3.</w:t>
            </w:r>
          </w:p>
        </w:tc>
        <w:tc>
          <w:tcPr>
            <w:tcW w:w="1462" w:type="dxa"/>
            <w:noWrap/>
            <w:vAlign w:val="center"/>
          </w:tcPr>
          <w:p w14:paraId="64AADBCE" w14:textId="288A1074" w:rsidR="00F927EC" w:rsidRPr="00C44E09" w:rsidRDefault="00000000" w:rsidP="00F927EC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  <w:u w:val="single"/>
              </w:rPr>
            </w:pPr>
            <w:hyperlink r:id="rId9" w:history="1">
              <w:r w:rsidR="00F927EC" w:rsidRPr="003F0B7D">
                <w:rPr>
                  <w:rStyle w:val="Hypertextovodkaz"/>
                  <w:rFonts w:ascii="Tahoma" w:eastAsia="Tahoma" w:hAnsi="Tahoma" w:cs="Tahoma"/>
                  <w:bCs/>
                  <w:sz w:val="18"/>
                  <w:szCs w:val="18"/>
                </w:rPr>
                <w:t>DUST</w:t>
              </w:r>
              <w:r w:rsidR="004709B6" w:rsidRPr="003F0B7D">
                <w:rPr>
                  <w:rStyle w:val="Hypertextovodkaz"/>
                </w:rPr>
                <w:t>IFY</w:t>
              </w:r>
            </w:hyperlink>
          </w:p>
        </w:tc>
        <w:tc>
          <w:tcPr>
            <w:tcW w:w="3852" w:type="dxa"/>
            <w:vAlign w:val="center"/>
          </w:tcPr>
          <w:p w14:paraId="09BF5949" w14:textId="1D6ACCC1" w:rsidR="00F927EC" w:rsidRPr="00C44E09" w:rsidRDefault="00F927EC" w:rsidP="00F927EC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aplikace </w:t>
            </w:r>
            <w:r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ke sledování 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znečištění ovzduší</w:t>
            </w:r>
          </w:p>
        </w:tc>
        <w:tc>
          <w:tcPr>
            <w:tcW w:w="2760" w:type="dxa"/>
            <w:vAlign w:val="center"/>
          </w:tcPr>
          <w:p w14:paraId="0CD10B22" w14:textId="7F8F6B82" w:rsidR="00F927EC" w:rsidRPr="00C44E09" w:rsidRDefault="00F927EC" w:rsidP="00F927EC">
            <w:pPr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Smíchovská střední průmyslová škola a </w:t>
            </w:r>
            <w:r w:rsidR="004709B6">
              <w:rPr>
                <w:rFonts w:ascii="Tahoma" w:eastAsia="Tahoma" w:hAnsi="Tahoma" w:cs="Tahoma"/>
                <w:bCs/>
                <w:sz w:val="18"/>
                <w:szCs w:val="18"/>
              </w:rPr>
              <w:t>G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ymnázium</w:t>
            </w:r>
            <w:r w:rsidR="00EE64C5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Jana Nerudy</w:t>
            </w:r>
            <w:r w:rsidRPr="00C44E09">
              <w:rPr>
                <w:rFonts w:ascii="Tahoma" w:eastAsia="Tahoma" w:hAnsi="Tahoma" w:cs="Tahoma"/>
                <w:bCs/>
                <w:sz w:val="18"/>
                <w:szCs w:val="18"/>
              </w:rPr>
              <w:t>, Praha 5</w:t>
            </w:r>
          </w:p>
        </w:tc>
      </w:tr>
    </w:tbl>
    <w:p w14:paraId="61498226" w14:textId="77777777" w:rsidR="003F0E82" w:rsidRDefault="003F0E82" w:rsidP="00FB05CA">
      <w:pPr>
        <w:spacing w:after="0"/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11FBB4F9" w14:textId="77777777" w:rsidR="0079102F" w:rsidRPr="003C76E4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3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4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8964" w14:textId="77777777" w:rsidR="00685626" w:rsidRDefault="00685626">
      <w:pPr>
        <w:spacing w:after="0" w:line="240" w:lineRule="auto"/>
      </w:pPr>
      <w:r>
        <w:separator/>
      </w:r>
    </w:p>
  </w:endnote>
  <w:endnote w:type="continuationSeparator" w:id="0">
    <w:p w14:paraId="37FD617F" w14:textId="77777777" w:rsidR="00685626" w:rsidRDefault="0068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15FE0F13">
          <wp:simplePos x="0" y="0"/>
          <wp:positionH relativeFrom="margin">
            <wp:align>center</wp:align>
          </wp:positionH>
          <wp:positionV relativeFrom="paragraph">
            <wp:posOffset>8927</wp:posOffset>
          </wp:positionV>
          <wp:extent cx="1522095" cy="501650"/>
          <wp:effectExtent l="0" t="0" r="1905" b="0"/>
          <wp:wrapTight wrapText="bothSides">
            <wp:wrapPolygon edited="0">
              <wp:start x="0" y="0"/>
              <wp:lineTo x="0" y="20506"/>
              <wp:lineTo x="21357" y="20506"/>
              <wp:lineTo x="21357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1256" w14:textId="77777777" w:rsidR="00685626" w:rsidRDefault="00685626">
      <w:pPr>
        <w:spacing w:after="0" w:line="240" w:lineRule="auto"/>
      </w:pPr>
      <w:r>
        <w:separator/>
      </w:r>
    </w:p>
  </w:footnote>
  <w:footnote w:type="continuationSeparator" w:id="0">
    <w:p w14:paraId="4243FF66" w14:textId="77777777" w:rsidR="00685626" w:rsidRDefault="0068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12C63C74" w:rsidR="0079102F" w:rsidRDefault="00D62C91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15DED"/>
    <w:rsid w:val="00017A56"/>
    <w:rsid w:val="00021101"/>
    <w:rsid w:val="00034052"/>
    <w:rsid w:val="00043163"/>
    <w:rsid w:val="00044ADB"/>
    <w:rsid w:val="00047552"/>
    <w:rsid w:val="00051C0E"/>
    <w:rsid w:val="00052455"/>
    <w:rsid w:val="00052A76"/>
    <w:rsid w:val="00054AC1"/>
    <w:rsid w:val="000566A9"/>
    <w:rsid w:val="00061077"/>
    <w:rsid w:val="000652E5"/>
    <w:rsid w:val="00065C94"/>
    <w:rsid w:val="00076CC4"/>
    <w:rsid w:val="000851C4"/>
    <w:rsid w:val="00085B99"/>
    <w:rsid w:val="00085E41"/>
    <w:rsid w:val="000924B2"/>
    <w:rsid w:val="0009476F"/>
    <w:rsid w:val="000A56EC"/>
    <w:rsid w:val="000D1520"/>
    <w:rsid w:val="000D7E83"/>
    <w:rsid w:val="000E0A1F"/>
    <w:rsid w:val="00104F2B"/>
    <w:rsid w:val="001053C7"/>
    <w:rsid w:val="00110152"/>
    <w:rsid w:val="00113BD8"/>
    <w:rsid w:val="0012386E"/>
    <w:rsid w:val="001245ED"/>
    <w:rsid w:val="0012625A"/>
    <w:rsid w:val="00126512"/>
    <w:rsid w:val="001307F8"/>
    <w:rsid w:val="00131656"/>
    <w:rsid w:val="00133ED4"/>
    <w:rsid w:val="00136190"/>
    <w:rsid w:val="0013793E"/>
    <w:rsid w:val="00140052"/>
    <w:rsid w:val="001412E8"/>
    <w:rsid w:val="00141D5A"/>
    <w:rsid w:val="00142AE0"/>
    <w:rsid w:val="0015123C"/>
    <w:rsid w:val="00167E10"/>
    <w:rsid w:val="00171CED"/>
    <w:rsid w:val="001720DD"/>
    <w:rsid w:val="001736AD"/>
    <w:rsid w:val="00183112"/>
    <w:rsid w:val="0018739C"/>
    <w:rsid w:val="00190F9F"/>
    <w:rsid w:val="00193EED"/>
    <w:rsid w:val="00196567"/>
    <w:rsid w:val="00197364"/>
    <w:rsid w:val="001A17D2"/>
    <w:rsid w:val="001A2016"/>
    <w:rsid w:val="001B3D7D"/>
    <w:rsid w:val="001B6C86"/>
    <w:rsid w:val="001C0356"/>
    <w:rsid w:val="001D4D64"/>
    <w:rsid w:val="001E0227"/>
    <w:rsid w:val="001F0491"/>
    <w:rsid w:val="001F1317"/>
    <w:rsid w:val="001F6725"/>
    <w:rsid w:val="001F71B9"/>
    <w:rsid w:val="00201DD4"/>
    <w:rsid w:val="002103ED"/>
    <w:rsid w:val="002140C8"/>
    <w:rsid w:val="00224BD4"/>
    <w:rsid w:val="00231C69"/>
    <w:rsid w:val="00234DEA"/>
    <w:rsid w:val="00250CF7"/>
    <w:rsid w:val="00254CBD"/>
    <w:rsid w:val="00256E76"/>
    <w:rsid w:val="00264828"/>
    <w:rsid w:val="002651A8"/>
    <w:rsid w:val="00265AE5"/>
    <w:rsid w:val="002713CD"/>
    <w:rsid w:val="0027185B"/>
    <w:rsid w:val="00273238"/>
    <w:rsid w:val="00275C19"/>
    <w:rsid w:val="00275DEF"/>
    <w:rsid w:val="00280F4F"/>
    <w:rsid w:val="00281330"/>
    <w:rsid w:val="002866F3"/>
    <w:rsid w:val="00287DE0"/>
    <w:rsid w:val="002A4B12"/>
    <w:rsid w:val="002B785A"/>
    <w:rsid w:val="002C2BD5"/>
    <w:rsid w:val="002C6988"/>
    <w:rsid w:val="002D52A7"/>
    <w:rsid w:val="002F4AE0"/>
    <w:rsid w:val="00301B01"/>
    <w:rsid w:val="00303284"/>
    <w:rsid w:val="0032428D"/>
    <w:rsid w:val="00333B6D"/>
    <w:rsid w:val="00343198"/>
    <w:rsid w:val="0035073D"/>
    <w:rsid w:val="00350910"/>
    <w:rsid w:val="00352E3A"/>
    <w:rsid w:val="0035626D"/>
    <w:rsid w:val="00361864"/>
    <w:rsid w:val="00370149"/>
    <w:rsid w:val="00371909"/>
    <w:rsid w:val="003728C0"/>
    <w:rsid w:val="0038004F"/>
    <w:rsid w:val="00383E8F"/>
    <w:rsid w:val="00383F14"/>
    <w:rsid w:val="0038622E"/>
    <w:rsid w:val="00390C80"/>
    <w:rsid w:val="003929F3"/>
    <w:rsid w:val="003A0B10"/>
    <w:rsid w:val="003B0167"/>
    <w:rsid w:val="003C76E4"/>
    <w:rsid w:val="003D072C"/>
    <w:rsid w:val="003D09D6"/>
    <w:rsid w:val="003E0BA4"/>
    <w:rsid w:val="003E1177"/>
    <w:rsid w:val="003E1DB4"/>
    <w:rsid w:val="003F0B7D"/>
    <w:rsid w:val="003F0E82"/>
    <w:rsid w:val="003F49E2"/>
    <w:rsid w:val="003F59B1"/>
    <w:rsid w:val="003F5EB8"/>
    <w:rsid w:val="003F5FE8"/>
    <w:rsid w:val="003F6032"/>
    <w:rsid w:val="0040470E"/>
    <w:rsid w:val="00410FBE"/>
    <w:rsid w:val="00423D23"/>
    <w:rsid w:val="00424407"/>
    <w:rsid w:val="00426CA8"/>
    <w:rsid w:val="004403C5"/>
    <w:rsid w:val="004431A9"/>
    <w:rsid w:val="00452628"/>
    <w:rsid w:val="004616A6"/>
    <w:rsid w:val="004631AD"/>
    <w:rsid w:val="00465235"/>
    <w:rsid w:val="004709B6"/>
    <w:rsid w:val="00480E47"/>
    <w:rsid w:val="00480F06"/>
    <w:rsid w:val="00486F17"/>
    <w:rsid w:val="00492BD9"/>
    <w:rsid w:val="00496E0F"/>
    <w:rsid w:val="004C1822"/>
    <w:rsid w:val="004C1B0C"/>
    <w:rsid w:val="004E3B61"/>
    <w:rsid w:val="004E557F"/>
    <w:rsid w:val="004E77B1"/>
    <w:rsid w:val="004F52BA"/>
    <w:rsid w:val="0050206C"/>
    <w:rsid w:val="00505F74"/>
    <w:rsid w:val="00513B3C"/>
    <w:rsid w:val="00526AD6"/>
    <w:rsid w:val="005434F7"/>
    <w:rsid w:val="00553029"/>
    <w:rsid w:val="00557B04"/>
    <w:rsid w:val="0056654A"/>
    <w:rsid w:val="005726AE"/>
    <w:rsid w:val="00573032"/>
    <w:rsid w:val="00573972"/>
    <w:rsid w:val="0058105B"/>
    <w:rsid w:val="00581B8B"/>
    <w:rsid w:val="00585B4B"/>
    <w:rsid w:val="005950D1"/>
    <w:rsid w:val="005A52FC"/>
    <w:rsid w:val="005B0F61"/>
    <w:rsid w:val="005B2F76"/>
    <w:rsid w:val="005B3B70"/>
    <w:rsid w:val="005B7BED"/>
    <w:rsid w:val="005C0A60"/>
    <w:rsid w:val="005C206E"/>
    <w:rsid w:val="005C3BEB"/>
    <w:rsid w:val="005D632E"/>
    <w:rsid w:val="005E1E60"/>
    <w:rsid w:val="005E2ABA"/>
    <w:rsid w:val="005E458A"/>
    <w:rsid w:val="005E7E00"/>
    <w:rsid w:val="00610D45"/>
    <w:rsid w:val="0061684A"/>
    <w:rsid w:val="00616B32"/>
    <w:rsid w:val="00617110"/>
    <w:rsid w:val="00621440"/>
    <w:rsid w:val="00623E35"/>
    <w:rsid w:val="006347EA"/>
    <w:rsid w:val="00641186"/>
    <w:rsid w:val="00644FC3"/>
    <w:rsid w:val="00650B6E"/>
    <w:rsid w:val="00652036"/>
    <w:rsid w:val="006533D9"/>
    <w:rsid w:val="0066466C"/>
    <w:rsid w:val="00672AF1"/>
    <w:rsid w:val="006740FC"/>
    <w:rsid w:val="00676388"/>
    <w:rsid w:val="00680F70"/>
    <w:rsid w:val="00683792"/>
    <w:rsid w:val="00685626"/>
    <w:rsid w:val="00690478"/>
    <w:rsid w:val="00691197"/>
    <w:rsid w:val="00695100"/>
    <w:rsid w:val="00695B5A"/>
    <w:rsid w:val="006A4685"/>
    <w:rsid w:val="006A6FEC"/>
    <w:rsid w:val="006B3BE8"/>
    <w:rsid w:val="006C194F"/>
    <w:rsid w:val="006D0F86"/>
    <w:rsid w:val="006F3648"/>
    <w:rsid w:val="006F43AF"/>
    <w:rsid w:val="007151C3"/>
    <w:rsid w:val="00734909"/>
    <w:rsid w:val="00741241"/>
    <w:rsid w:val="007466F8"/>
    <w:rsid w:val="007511E1"/>
    <w:rsid w:val="007533A2"/>
    <w:rsid w:val="00753899"/>
    <w:rsid w:val="00755C0E"/>
    <w:rsid w:val="007601C8"/>
    <w:rsid w:val="00764E40"/>
    <w:rsid w:val="0077232C"/>
    <w:rsid w:val="00774C61"/>
    <w:rsid w:val="00784296"/>
    <w:rsid w:val="00785865"/>
    <w:rsid w:val="0079102F"/>
    <w:rsid w:val="00791924"/>
    <w:rsid w:val="00793642"/>
    <w:rsid w:val="00793918"/>
    <w:rsid w:val="007A0421"/>
    <w:rsid w:val="007A552F"/>
    <w:rsid w:val="007A5A30"/>
    <w:rsid w:val="007A7AFD"/>
    <w:rsid w:val="007B7084"/>
    <w:rsid w:val="007C01C4"/>
    <w:rsid w:val="007C4437"/>
    <w:rsid w:val="007E47CE"/>
    <w:rsid w:val="00805D63"/>
    <w:rsid w:val="00806D61"/>
    <w:rsid w:val="00810D47"/>
    <w:rsid w:val="008125FE"/>
    <w:rsid w:val="008135F0"/>
    <w:rsid w:val="0081438A"/>
    <w:rsid w:val="00816427"/>
    <w:rsid w:val="0082028D"/>
    <w:rsid w:val="00832BA4"/>
    <w:rsid w:val="00837593"/>
    <w:rsid w:val="008450D1"/>
    <w:rsid w:val="008559B5"/>
    <w:rsid w:val="00860442"/>
    <w:rsid w:val="00860DD9"/>
    <w:rsid w:val="00861954"/>
    <w:rsid w:val="00861B22"/>
    <w:rsid w:val="00863959"/>
    <w:rsid w:val="00870D5E"/>
    <w:rsid w:val="00871B35"/>
    <w:rsid w:val="00887237"/>
    <w:rsid w:val="00890853"/>
    <w:rsid w:val="00894EE7"/>
    <w:rsid w:val="00895017"/>
    <w:rsid w:val="008A33E6"/>
    <w:rsid w:val="008A3F32"/>
    <w:rsid w:val="008A4132"/>
    <w:rsid w:val="008B071F"/>
    <w:rsid w:val="008B3874"/>
    <w:rsid w:val="008B3FEB"/>
    <w:rsid w:val="008C1B8D"/>
    <w:rsid w:val="008D15B4"/>
    <w:rsid w:val="008D42D9"/>
    <w:rsid w:val="008E0385"/>
    <w:rsid w:val="008E4499"/>
    <w:rsid w:val="008F0C18"/>
    <w:rsid w:val="008F44AF"/>
    <w:rsid w:val="008F4F9D"/>
    <w:rsid w:val="008F7944"/>
    <w:rsid w:val="00914801"/>
    <w:rsid w:val="00917134"/>
    <w:rsid w:val="009203F1"/>
    <w:rsid w:val="00924998"/>
    <w:rsid w:val="00926949"/>
    <w:rsid w:val="00927AA3"/>
    <w:rsid w:val="00927E51"/>
    <w:rsid w:val="009560EC"/>
    <w:rsid w:val="00960CB1"/>
    <w:rsid w:val="009639FF"/>
    <w:rsid w:val="00963B4C"/>
    <w:rsid w:val="00964A9A"/>
    <w:rsid w:val="00973DE5"/>
    <w:rsid w:val="009815A1"/>
    <w:rsid w:val="009826E6"/>
    <w:rsid w:val="0098540A"/>
    <w:rsid w:val="00990D7E"/>
    <w:rsid w:val="00990F68"/>
    <w:rsid w:val="00993996"/>
    <w:rsid w:val="00997B61"/>
    <w:rsid w:val="009A24BE"/>
    <w:rsid w:val="009A7C11"/>
    <w:rsid w:val="009C158F"/>
    <w:rsid w:val="009C3180"/>
    <w:rsid w:val="009D2DDE"/>
    <w:rsid w:val="009D538A"/>
    <w:rsid w:val="009E0001"/>
    <w:rsid w:val="009E623A"/>
    <w:rsid w:val="009E72C7"/>
    <w:rsid w:val="009F3547"/>
    <w:rsid w:val="009F75F6"/>
    <w:rsid w:val="00A1675F"/>
    <w:rsid w:val="00A3364C"/>
    <w:rsid w:val="00A33907"/>
    <w:rsid w:val="00A33984"/>
    <w:rsid w:val="00A349F6"/>
    <w:rsid w:val="00A3626C"/>
    <w:rsid w:val="00A41547"/>
    <w:rsid w:val="00A42300"/>
    <w:rsid w:val="00A44E09"/>
    <w:rsid w:val="00A63EAA"/>
    <w:rsid w:val="00A6643C"/>
    <w:rsid w:val="00A67458"/>
    <w:rsid w:val="00A76CFA"/>
    <w:rsid w:val="00A8077E"/>
    <w:rsid w:val="00AA0FA4"/>
    <w:rsid w:val="00AA4CE6"/>
    <w:rsid w:val="00AC2D02"/>
    <w:rsid w:val="00AD3424"/>
    <w:rsid w:val="00AD5EB3"/>
    <w:rsid w:val="00AD70FB"/>
    <w:rsid w:val="00AE34D0"/>
    <w:rsid w:val="00AE702F"/>
    <w:rsid w:val="00B11F9A"/>
    <w:rsid w:val="00B154C4"/>
    <w:rsid w:val="00B22E06"/>
    <w:rsid w:val="00B33284"/>
    <w:rsid w:val="00B36989"/>
    <w:rsid w:val="00B41450"/>
    <w:rsid w:val="00B51F32"/>
    <w:rsid w:val="00B5604A"/>
    <w:rsid w:val="00B5605F"/>
    <w:rsid w:val="00B6409D"/>
    <w:rsid w:val="00B745C8"/>
    <w:rsid w:val="00B76127"/>
    <w:rsid w:val="00B82C83"/>
    <w:rsid w:val="00B9271A"/>
    <w:rsid w:val="00BA0AB8"/>
    <w:rsid w:val="00BA2B4A"/>
    <w:rsid w:val="00BA3153"/>
    <w:rsid w:val="00BB0C0D"/>
    <w:rsid w:val="00BB7184"/>
    <w:rsid w:val="00BB739F"/>
    <w:rsid w:val="00BC0C37"/>
    <w:rsid w:val="00BD39DE"/>
    <w:rsid w:val="00BD4676"/>
    <w:rsid w:val="00BE29B8"/>
    <w:rsid w:val="00BE55FC"/>
    <w:rsid w:val="00BF1D93"/>
    <w:rsid w:val="00C00700"/>
    <w:rsid w:val="00C025D0"/>
    <w:rsid w:val="00C045B5"/>
    <w:rsid w:val="00C10B58"/>
    <w:rsid w:val="00C13E97"/>
    <w:rsid w:val="00C15CED"/>
    <w:rsid w:val="00C26B27"/>
    <w:rsid w:val="00C31F05"/>
    <w:rsid w:val="00C32089"/>
    <w:rsid w:val="00C36A53"/>
    <w:rsid w:val="00C44E09"/>
    <w:rsid w:val="00C46BE7"/>
    <w:rsid w:val="00C6528B"/>
    <w:rsid w:val="00C74857"/>
    <w:rsid w:val="00C74A8A"/>
    <w:rsid w:val="00C7734B"/>
    <w:rsid w:val="00C81BD1"/>
    <w:rsid w:val="00C92721"/>
    <w:rsid w:val="00C9656C"/>
    <w:rsid w:val="00CA34FD"/>
    <w:rsid w:val="00CA4358"/>
    <w:rsid w:val="00CB1DB2"/>
    <w:rsid w:val="00CB5570"/>
    <w:rsid w:val="00CB7C53"/>
    <w:rsid w:val="00CE1026"/>
    <w:rsid w:val="00CE7D2C"/>
    <w:rsid w:val="00CF012C"/>
    <w:rsid w:val="00CF4420"/>
    <w:rsid w:val="00CF6065"/>
    <w:rsid w:val="00D10F60"/>
    <w:rsid w:val="00D11F68"/>
    <w:rsid w:val="00D136E1"/>
    <w:rsid w:val="00D14C42"/>
    <w:rsid w:val="00D14C83"/>
    <w:rsid w:val="00D15D21"/>
    <w:rsid w:val="00D16CED"/>
    <w:rsid w:val="00D20B44"/>
    <w:rsid w:val="00D21070"/>
    <w:rsid w:val="00D35C43"/>
    <w:rsid w:val="00D37F8D"/>
    <w:rsid w:val="00D5604F"/>
    <w:rsid w:val="00D602D0"/>
    <w:rsid w:val="00D62C91"/>
    <w:rsid w:val="00D64C8B"/>
    <w:rsid w:val="00D66477"/>
    <w:rsid w:val="00DA1EBC"/>
    <w:rsid w:val="00DB4B05"/>
    <w:rsid w:val="00DD0B26"/>
    <w:rsid w:val="00DD341F"/>
    <w:rsid w:val="00DE482E"/>
    <w:rsid w:val="00E01708"/>
    <w:rsid w:val="00E027D8"/>
    <w:rsid w:val="00E02971"/>
    <w:rsid w:val="00E074AA"/>
    <w:rsid w:val="00E256D0"/>
    <w:rsid w:val="00E333E5"/>
    <w:rsid w:val="00E405CE"/>
    <w:rsid w:val="00E446D3"/>
    <w:rsid w:val="00E50357"/>
    <w:rsid w:val="00E51E43"/>
    <w:rsid w:val="00E56951"/>
    <w:rsid w:val="00E76767"/>
    <w:rsid w:val="00E823D4"/>
    <w:rsid w:val="00E9023B"/>
    <w:rsid w:val="00E90B2A"/>
    <w:rsid w:val="00E91C27"/>
    <w:rsid w:val="00EA03DF"/>
    <w:rsid w:val="00EA0D90"/>
    <w:rsid w:val="00EA5960"/>
    <w:rsid w:val="00EB06A3"/>
    <w:rsid w:val="00EB1067"/>
    <w:rsid w:val="00EB536C"/>
    <w:rsid w:val="00ED3466"/>
    <w:rsid w:val="00ED4E3B"/>
    <w:rsid w:val="00EE03FA"/>
    <w:rsid w:val="00EE1C53"/>
    <w:rsid w:val="00EE41F6"/>
    <w:rsid w:val="00EE46A3"/>
    <w:rsid w:val="00EE64C5"/>
    <w:rsid w:val="00EE7FDD"/>
    <w:rsid w:val="00F00DC2"/>
    <w:rsid w:val="00F02B59"/>
    <w:rsid w:val="00F040DD"/>
    <w:rsid w:val="00F04CB2"/>
    <w:rsid w:val="00F04E8C"/>
    <w:rsid w:val="00F146CF"/>
    <w:rsid w:val="00F14EA5"/>
    <w:rsid w:val="00F16809"/>
    <w:rsid w:val="00F16CA3"/>
    <w:rsid w:val="00F223AB"/>
    <w:rsid w:val="00F32454"/>
    <w:rsid w:val="00F326AB"/>
    <w:rsid w:val="00F36C99"/>
    <w:rsid w:val="00F447A3"/>
    <w:rsid w:val="00F46BA4"/>
    <w:rsid w:val="00F47042"/>
    <w:rsid w:val="00F475E0"/>
    <w:rsid w:val="00F52468"/>
    <w:rsid w:val="00F56F08"/>
    <w:rsid w:val="00F73A0F"/>
    <w:rsid w:val="00F85B46"/>
    <w:rsid w:val="00F86FEC"/>
    <w:rsid w:val="00F91D35"/>
    <w:rsid w:val="00F927EC"/>
    <w:rsid w:val="00F9292B"/>
    <w:rsid w:val="00F96220"/>
    <w:rsid w:val="00FA09AC"/>
    <w:rsid w:val="00FA32D6"/>
    <w:rsid w:val="00FA399D"/>
    <w:rsid w:val="00FB05CA"/>
    <w:rsid w:val="00FB7823"/>
    <w:rsid w:val="00FD07BD"/>
    <w:rsid w:val="00FD20CB"/>
    <w:rsid w:val="00FD3E0F"/>
    <w:rsid w:val="00FE2441"/>
    <w:rsid w:val="00FE41DD"/>
    <w:rsid w:val="00FF40DC"/>
    <w:rsid w:val="00FF771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151C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E03FA"/>
    <w:rPr>
      <w:b/>
      <w:bCs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927E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F0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b4jEqCOpa0" TargetMode="External"/><Relationship Id="rId13" Type="http://schemas.openxmlformats.org/officeDocument/2006/relationships/hyperlink" Target="mailto:eliska@pear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ZMj-Z0xwPs" TargetMode="External"/><Relationship Id="rId14" Type="http://schemas.openxmlformats.org/officeDocument/2006/relationships/hyperlink" Target="http://www.solvefortomorrow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382D67A3-572F-9445-BA01-5EFBAC0B6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Eliška Crkovská</cp:lastModifiedBy>
  <cp:revision>2</cp:revision>
  <dcterms:created xsi:type="dcterms:W3CDTF">2023-04-26T07:13:00Z</dcterms:created>
  <dcterms:modified xsi:type="dcterms:W3CDTF">2023-04-26T07:13:00Z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C:\mySingle\TEMP\DRAFT_TZ_TSF_Zakonceni_projektu_a_vysledky_tymovych_praci(1).docx</vt:lpwstr>
  </property>
</Properties>
</file>