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E7EC5" w14:textId="77777777" w:rsidR="00C550FD" w:rsidRPr="001D552D" w:rsidRDefault="00C550FD" w:rsidP="00C550FD">
      <w:pPr>
        <w:jc w:val="center"/>
        <w:rPr>
          <w:rFonts w:ascii="Tahoma" w:eastAsia="Tahoma" w:hAnsi="Tahoma" w:cs="Tahoma"/>
          <w:b/>
          <w:sz w:val="44"/>
          <w:szCs w:val="44"/>
        </w:rPr>
      </w:pPr>
      <w:r w:rsidRPr="001D552D">
        <w:rPr>
          <w:rFonts w:ascii="Tahoma" w:eastAsia="Tahoma" w:hAnsi="Tahoma" w:cs="Tahoma"/>
          <w:b/>
          <w:sz w:val="44"/>
          <w:szCs w:val="44"/>
        </w:rPr>
        <w:t>Řasy a obočí: mají ochrannou funkci. Díky obočí se mezi sebou poznáme</w:t>
      </w:r>
    </w:p>
    <w:p w14:paraId="54F21778" w14:textId="77777777" w:rsidR="00C550FD" w:rsidRPr="001D552D" w:rsidRDefault="00C550FD" w:rsidP="00C550FD">
      <w:pPr>
        <w:jc w:val="both"/>
        <w:rPr>
          <w:rFonts w:ascii="Tahoma" w:eastAsia="Tahoma" w:hAnsi="Tahoma" w:cs="Tahoma"/>
          <w:b/>
          <w:sz w:val="21"/>
          <w:szCs w:val="21"/>
        </w:rPr>
      </w:pPr>
      <w:r w:rsidRPr="001D552D">
        <w:rPr>
          <w:rFonts w:ascii="Tahoma" w:eastAsia="Tahoma" w:hAnsi="Tahoma" w:cs="Tahoma"/>
          <w:b/>
          <w:sz w:val="21"/>
          <w:szCs w:val="21"/>
        </w:rPr>
        <w:t xml:space="preserve">PRAHA, </w:t>
      </w:r>
      <w:r>
        <w:rPr>
          <w:rFonts w:ascii="Tahoma" w:eastAsia="Tahoma" w:hAnsi="Tahoma" w:cs="Tahoma"/>
          <w:b/>
          <w:sz w:val="21"/>
          <w:szCs w:val="21"/>
        </w:rPr>
        <w:t>2</w:t>
      </w:r>
      <w:r w:rsidRPr="001D552D">
        <w:rPr>
          <w:rFonts w:ascii="Tahoma" w:eastAsia="Tahoma" w:hAnsi="Tahoma" w:cs="Tahoma"/>
          <w:b/>
          <w:sz w:val="21"/>
          <w:szCs w:val="21"/>
        </w:rPr>
        <w:t>. ČERV</w:t>
      </w:r>
      <w:r>
        <w:rPr>
          <w:rFonts w:ascii="Tahoma" w:eastAsia="Tahoma" w:hAnsi="Tahoma" w:cs="Tahoma"/>
          <w:b/>
          <w:sz w:val="21"/>
          <w:szCs w:val="21"/>
        </w:rPr>
        <w:t>E</w:t>
      </w:r>
      <w:r w:rsidRPr="001D552D">
        <w:rPr>
          <w:rFonts w:ascii="Tahoma" w:eastAsia="Tahoma" w:hAnsi="Tahoma" w:cs="Tahoma"/>
          <w:b/>
          <w:sz w:val="21"/>
          <w:szCs w:val="21"/>
        </w:rPr>
        <w:t>N</w:t>
      </w:r>
      <w:r>
        <w:rPr>
          <w:rFonts w:ascii="Tahoma" w:eastAsia="Tahoma" w:hAnsi="Tahoma" w:cs="Tahoma"/>
          <w:b/>
          <w:sz w:val="21"/>
          <w:szCs w:val="21"/>
        </w:rPr>
        <w:t>CE</w:t>
      </w:r>
      <w:r w:rsidRPr="001D552D">
        <w:rPr>
          <w:rFonts w:ascii="Tahoma" w:eastAsia="Tahoma" w:hAnsi="Tahoma" w:cs="Tahoma"/>
          <w:b/>
          <w:sz w:val="21"/>
          <w:szCs w:val="21"/>
        </w:rPr>
        <w:t xml:space="preserve"> 2024 – Úloha řas a obočí není jen estetická – společně oko chrání před nečistotami, potem nebo dešťovými kapkami. Obočí má i identifikační úlohu, řasy zase fungují jako senzor nebezpečí.</w:t>
      </w:r>
    </w:p>
    <w:p w14:paraId="667B3081" w14:textId="77777777" w:rsidR="00C550FD" w:rsidRPr="001D552D" w:rsidRDefault="00C550FD" w:rsidP="00C550FD">
      <w:pPr>
        <w:jc w:val="both"/>
        <w:rPr>
          <w:rFonts w:ascii="Tahoma" w:eastAsia="Tahoma" w:hAnsi="Tahoma" w:cs="Tahoma"/>
          <w:color w:val="000000"/>
          <w:sz w:val="21"/>
          <w:szCs w:val="21"/>
          <w:u w:val="single"/>
        </w:rPr>
      </w:pPr>
      <w:r w:rsidRPr="001D552D">
        <w:rPr>
          <w:rFonts w:ascii="Tahoma" w:eastAsia="Tahoma" w:hAnsi="Tahoma" w:cs="Tahoma"/>
          <w:sz w:val="21"/>
          <w:szCs w:val="21"/>
        </w:rPr>
        <w:t xml:space="preserve">Tvar obočí, který kopíruje klenbu oka, má svůj význam. </w:t>
      </w:r>
      <w:r w:rsidRPr="001D552D">
        <w:rPr>
          <w:rFonts w:ascii="Tahoma" w:eastAsia="Arial" w:hAnsi="Tahoma" w:cs="Tahoma"/>
          <w:sz w:val="21"/>
          <w:szCs w:val="21"/>
        </w:rPr>
        <w:t>Plní především ochrannou funkci.</w:t>
      </w:r>
      <w:r w:rsidRPr="001D552D">
        <w:rPr>
          <w:rFonts w:ascii="Tahoma" w:eastAsia="Tahoma" w:hAnsi="Tahoma" w:cs="Tahoma"/>
          <w:sz w:val="21"/>
          <w:szCs w:val="21"/>
        </w:rPr>
        <w:t xml:space="preserve"> </w:t>
      </w:r>
      <w:r w:rsidRPr="001D552D">
        <w:rPr>
          <w:rFonts w:ascii="Tahoma" w:eastAsia="Tahoma" w:hAnsi="Tahoma" w:cs="Tahoma"/>
          <w:color w:val="CC9900"/>
          <w:sz w:val="21"/>
          <w:szCs w:val="21"/>
        </w:rPr>
        <w:t xml:space="preserve">„Bez obočí by nám z čela do očí stékal slaný pot, což by způsobovalo nepříjemné pálení nebo podráždění. Kromě toho obočí do jisté míry chrání zrak před slunečním zářením, vlhkostí, špínou nebo třeba prachem. Obočí má ale ještě jednu vlastnost, o které se málo ví. Je důležité pro identifikaci. Chybějící obočí zkrátka narušuje schopnost našeho mozku rozeznávat tváře a výrazy lidí,“ </w:t>
      </w:r>
      <w:r w:rsidRPr="001D552D">
        <w:rPr>
          <w:rFonts w:ascii="Tahoma" w:eastAsia="Tahoma" w:hAnsi="Tahoma" w:cs="Tahoma"/>
          <w:sz w:val="21"/>
          <w:szCs w:val="21"/>
        </w:rPr>
        <w:t xml:space="preserve">řekl Pavel Stodůlka, přednosta sítě očních klinik </w:t>
      </w:r>
      <w:hyperlink r:id="rId4">
        <w:proofErr w:type="spellStart"/>
        <w:r w:rsidRPr="001D552D">
          <w:rPr>
            <w:rFonts w:ascii="Tahoma" w:eastAsia="Tahoma" w:hAnsi="Tahoma" w:cs="Tahoma"/>
            <w:color w:val="000000"/>
            <w:sz w:val="21"/>
            <w:szCs w:val="21"/>
            <w:u w:val="single"/>
          </w:rPr>
          <w:t>Gemini</w:t>
        </w:r>
        <w:proofErr w:type="spellEnd"/>
      </w:hyperlink>
      <w:r w:rsidRPr="001D552D">
        <w:rPr>
          <w:rFonts w:ascii="Tahoma" w:eastAsia="Tahoma" w:hAnsi="Tahoma" w:cs="Tahoma"/>
          <w:color w:val="000000"/>
          <w:sz w:val="21"/>
          <w:szCs w:val="21"/>
          <w:u w:val="single"/>
        </w:rPr>
        <w:t>.</w:t>
      </w:r>
    </w:p>
    <w:p w14:paraId="1F00C3DE" w14:textId="77777777" w:rsidR="00C550FD" w:rsidRPr="001D552D" w:rsidRDefault="00C550FD" w:rsidP="00C550FD">
      <w:pPr>
        <w:jc w:val="both"/>
        <w:rPr>
          <w:rFonts w:ascii="Tahoma" w:eastAsia="Tahoma" w:hAnsi="Tahoma" w:cs="Tahoma"/>
          <w:color w:val="CC9900"/>
          <w:sz w:val="21"/>
          <w:szCs w:val="21"/>
        </w:rPr>
      </w:pPr>
      <w:r w:rsidRPr="001D552D">
        <w:rPr>
          <w:rFonts w:ascii="Tahoma" w:eastAsia="Tahoma" w:hAnsi="Tahoma" w:cs="Tahoma"/>
          <w:color w:val="000000"/>
          <w:sz w:val="21"/>
          <w:szCs w:val="21"/>
        </w:rPr>
        <w:t xml:space="preserve">Stejně tak řasy nejsou jen na ozdobu. </w:t>
      </w:r>
      <w:r w:rsidRPr="001D552D">
        <w:rPr>
          <w:rFonts w:ascii="Tahoma" w:eastAsia="Tahoma" w:hAnsi="Tahoma" w:cs="Tahoma"/>
          <w:color w:val="CC9900"/>
          <w:sz w:val="21"/>
          <w:szCs w:val="21"/>
        </w:rPr>
        <w:t xml:space="preserve">„Řasy slouží jako ochrana očí před prachem i nečistotami. Fungují dokonce jako senzory při detekci nebezpečí v rámci mechanismu známého jako </w:t>
      </w:r>
      <w:r>
        <w:rPr>
          <w:rFonts w:ascii="Tahoma" w:eastAsia="Tahoma" w:hAnsi="Tahoma" w:cs="Tahoma"/>
          <w:color w:val="CC9900"/>
          <w:sz w:val="21"/>
          <w:szCs w:val="21"/>
        </w:rPr>
        <w:t>„</w:t>
      </w:r>
      <w:r w:rsidRPr="001D552D">
        <w:rPr>
          <w:rFonts w:ascii="Tahoma" w:eastAsia="Tahoma" w:hAnsi="Tahoma" w:cs="Tahoma"/>
          <w:color w:val="CC9900"/>
          <w:sz w:val="21"/>
          <w:szCs w:val="21"/>
        </w:rPr>
        <w:t>boj</w:t>
      </w:r>
      <w:r>
        <w:rPr>
          <w:rFonts w:ascii="Tahoma" w:eastAsia="Tahoma" w:hAnsi="Tahoma" w:cs="Tahoma"/>
          <w:color w:val="CC9900"/>
          <w:sz w:val="21"/>
          <w:szCs w:val="21"/>
        </w:rPr>
        <w:t>,</w:t>
      </w:r>
      <w:r w:rsidRPr="001D552D">
        <w:rPr>
          <w:rFonts w:ascii="Tahoma" w:eastAsia="Tahoma" w:hAnsi="Tahoma" w:cs="Tahoma"/>
          <w:color w:val="CC9900"/>
          <w:sz w:val="21"/>
          <w:szCs w:val="21"/>
        </w:rPr>
        <w:t xml:space="preserve"> nebo útěk", kdy se automaticky zrychlí mrkání.  Řasy mají svůj vlastní životní cyklus, ten trvá zhruba tři měsíce. Řasa poté vypadne a je nahrazena novou. Na horním víčku mají lidé kolem 150 řas, na spodním přibližně 80. Některé studie uvádějí, že optimální délka řas, která poskytuje dostatečnou ochranu oka, je zhruba třetina šířky oka,“ </w:t>
      </w:r>
      <w:r w:rsidRPr="001D552D">
        <w:rPr>
          <w:rFonts w:ascii="Tahoma" w:eastAsia="Tahoma" w:hAnsi="Tahoma" w:cs="Tahoma"/>
          <w:sz w:val="21"/>
          <w:szCs w:val="21"/>
        </w:rPr>
        <w:t>vyjmenoval Pavel Stodůlka.</w:t>
      </w:r>
    </w:p>
    <w:p w14:paraId="7B66F0EA" w14:textId="77777777" w:rsidR="00C550FD" w:rsidRPr="001D552D" w:rsidRDefault="00C550FD" w:rsidP="00C550FD">
      <w:pPr>
        <w:jc w:val="both"/>
        <w:rPr>
          <w:rFonts w:ascii="Tahoma" w:eastAsia="Tahoma" w:hAnsi="Tahoma" w:cs="Tahoma"/>
          <w:sz w:val="21"/>
          <w:szCs w:val="21"/>
        </w:rPr>
      </w:pPr>
      <w:r w:rsidRPr="001D552D">
        <w:rPr>
          <w:rFonts w:ascii="Tahoma" w:eastAsia="Tahoma" w:hAnsi="Tahoma" w:cs="Tahoma"/>
          <w:sz w:val="21"/>
          <w:szCs w:val="21"/>
        </w:rPr>
        <w:t xml:space="preserve">I řasy mohou postihnout onemocnění. </w:t>
      </w:r>
      <w:r w:rsidRPr="001D552D">
        <w:rPr>
          <w:rFonts w:ascii="Tahoma" w:eastAsia="Tahoma" w:hAnsi="Tahoma" w:cs="Tahoma"/>
          <w:color w:val="CC9900"/>
          <w:sz w:val="21"/>
          <w:szCs w:val="21"/>
        </w:rPr>
        <w:t>„Mezi ně patří například zánět okrajů očních víček, z nichž řasy vyrůstají (blefaritida), abnormální růst řas směrem do oka (trichiáza) nebo zvýšená ztráta řas (</w:t>
      </w:r>
      <w:proofErr w:type="spellStart"/>
      <w:r w:rsidRPr="001D552D">
        <w:rPr>
          <w:rFonts w:ascii="Tahoma" w:eastAsia="Tahoma" w:hAnsi="Tahoma" w:cs="Tahoma"/>
          <w:color w:val="CC9900"/>
          <w:sz w:val="21"/>
          <w:szCs w:val="21"/>
        </w:rPr>
        <w:t>madaróza</w:t>
      </w:r>
      <w:proofErr w:type="spellEnd"/>
      <w:r w:rsidRPr="001D552D">
        <w:rPr>
          <w:rFonts w:ascii="Tahoma" w:eastAsia="Tahoma" w:hAnsi="Tahoma" w:cs="Tahoma"/>
          <w:color w:val="CC9900"/>
          <w:sz w:val="21"/>
          <w:szCs w:val="21"/>
        </w:rPr>
        <w:t xml:space="preserve">), případně jejich nadměrné vypadávání ve spojitosti s onemocněním organismu jako alopecie,“ </w:t>
      </w:r>
      <w:r w:rsidRPr="001D552D">
        <w:rPr>
          <w:rFonts w:ascii="Tahoma" w:eastAsia="Tahoma" w:hAnsi="Tahoma" w:cs="Tahoma"/>
          <w:sz w:val="21"/>
          <w:szCs w:val="21"/>
        </w:rPr>
        <w:t>uvedl Pavel Stodůlka.</w:t>
      </w:r>
    </w:p>
    <w:p w14:paraId="373535F9" w14:textId="77777777" w:rsidR="00C550FD" w:rsidRPr="001D552D" w:rsidRDefault="00C550FD" w:rsidP="00C550FD">
      <w:pPr>
        <w:pBdr>
          <w:bottom w:val="single" w:sz="4" w:space="1" w:color="000000"/>
        </w:pBdr>
        <w:spacing w:before="240" w:after="240"/>
        <w:jc w:val="both"/>
        <w:rPr>
          <w:rFonts w:ascii="Tahoma" w:eastAsia="Tahoma" w:hAnsi="Tahoma" w:cs="Tahoma"/>
          <w:sz w:val="21"/>
          <w:szCs w:val="21"/>
        </w:rPr>
      </w:pPr>
      <w:r w:rsidRPr="001D552D">
        <w:rPr>
          <w:rFonts w:ascii="Tahoma" w:eastAsia="Tahoma" w:hAnsi="Tahoma" w:cs="Tahoma"/>
          <w:sz w:val="21"/>
          <w:szCs w:val="21"/>
        </w:rPr>
        <w:t xml:space="preserve">Pozor na umělé řasy a lepidla k jejich aplikaci. Mohou totiž vyvolat alergie, způsobit zarudnutí, šupinatění nebo otoky víček a zároveň oslabují vlastní řasy. </w:t>
      </w:r>
      <w:r w:rsidRPr="001D552D">
        <w:rPr>
          <w:rFonts w:ascii="Tahoma" w:eastAsia="Tahoma" w:hAnsi="Tahoma" w:cs="Tahoma"/>
          <w:color w:val="CC9900"/>
          <w:sz w:val="21"/>
          <w:szCs w:val="21"/>
        </w:rPr>
        <w:t xml:space="preserve">„Některé umělé řasy jsou vyrobeny z jemné srsti zvířat, která je sama o sobě alergizující. Pokud se lepidlo dostane přímo do oka, hrozí dokonce ohrožení zraku. Na trhu existují také speciální séra na řasy, která podporují jejich růst i hustotu. Je však třeba si vybírat kvalitní, osvědčené přípravky,“ </w:t>
      </w:r>
      <w:r w:rsidRPr="001D552D">
        <w:rPr>
          <w:rFonts w:ascii="Tahoma" w:eastAsia="Tahoma" w:hAnsi="Tahoma" w:cs="Tahoma"/>
          <w:sz w:val="21"/>
          <w:szCs w:val="21"/>
        </w:rPr>
        <w:t>doporučil Pavel Stodůlka.</w:t>
      </w:r>
    </w:p>
    <w:p w14:paraId="0F6459C4" w14:textId="77777777" w:rsidR="00C550FD" w:rsidRPr="001D552D" w:rsidRDefault="00C550FD" w:rsidP="00C550FD">
      <w:pPr>
        <w:pBdr>
          <w:bottom w:val="single" w:sz="4" w:space="1" w:color="000000"/>
        </w:pBdr>
        <w:spacing w:before="240" w:after="240"/>
        <w:jc w:val="both"/>
        <w:rPr>
          <w:rFonts w:ascii="Tahoma" w:eastAsia="Tahoma" w:hAnsi="Tahoma" w:cs="Tahoma"/>
          <w:sz w:val="21"/>
          <w:szCs w:val="21"/>
        </w:rPr>
      </w:pPr>
      <w:r w:rsidRPr="001D552D">
        <w:rPr>
          <w:rFonts w:ascii="Tahoma" w:eastAsia="Tahoma" w:hAnsi="Tahoma" w:cs="Tahoma"/>
          <w:sz w:val="21"/>
          <w:szCs w:val="21"/>
        </w:rPr>
        <w:t xml:space="preserve">Protože řasy i obočí zachytávají nečistoty, měla by se jim věnovat dostatečná péče. </w:t>
      </w:r>
      <w:r w:rsidRPr="001D552D">
        <w:rPr>
          <w:rFonts w:ascii="Tahoma" w:eastAsia="Tahoma" w:hAnsi="Tahoma" w:cs="Tahoma"/>
          <w:color w:val="CC9900"/>
          <w:sz w:val="21"/>
          <w:szCs w:val="21"/>
        </w:rPr>
        <w:t xml:space="preserve">„Mikroskopické částečky nečistot sice nemusí být viditelné, ale mohou zapříčinit vznik zánětů nebo podráždění očí. Proto je důležité si obličej každý večer důkladně umývat. U žen by mělo být samozřejmostí také každý večer řasy i obočí odlíčit a postupovat přitom jemně, aby se nepolámaly,“ </w:t>
      </w:r>
      <w:r w:rsidRPr="001D552D">
        <w:rPr>
          <w:rFonts w:ascii="Tahoma" w:eastAsia="Tahoma" w:hAnsi="Tahoma" w:cs="Tahoma"/>
          <w:sz w:val="21"/>
          <w:szCs w:val="21"/>
        </w:rPr>
        <w:t>upozornil Pavel Stodůlka.</w:t>
      </w:r>
    </w:p>
    <w:p w14:paraId="17D4728C" w14:textId="77777777" w:rsidR="00C550FD" w:rsidRDefault="00C550FD" w:rsidP="00C550FD">
      <w:pPr>
        <w:spacing w:before="240" w:after="240"/>
        <w:jc w:val="both"/>
        <w:rPr>
          <w:rFonts w:ascii="Tahoma" w:eastAsia="Tahoma" w:hAnsi="Tahoma" w:cs="Tahoma"/>
          <w:b/>
          <w:sz w:val="21"/>
          <w:szCs w:val="21"/>
        </w:rPr>
      </w:pPr>
    </w:p>
    <w:p w14:paraId="4C3B1D21" w14:textId="77777777" w:rsidR="00C550FD" w:rsidRDefault="00C550FD" w:rsidP="00C550FD">
      <w:pPr>
        <w:spacing w:before="240" w:after="240"/>
        <w:jc w:val="both"/>
        <w:rPr>
          <w:rFonts w:ascii="Tahoma" w:eastAsia="Tahoma" w:hAnsi="Tahoma" w:cs="Tahoma"/>
          <w:b/>
          <w:sz w:val="21"/>
          <w:szCs w:val="21"/>
        </w:rPr>
      </w:pPr>
    </w:p>
    <w:p w14:paraId="12D964A4" w14:textId="77777777" w:rsidR="00C550FD" w:rsidRPr="001D552D" w:rsidRDefault="00C550FD" w:rsidP="00C550FD">
      <w:pPr>
        <w:spacing w:before="240" w:after="240"/>
        <w:jc w:val="both"/>
        <w:rPr>
          <w:rFonts w:ascii="Tahoma" w:eastAsia="Tahoma" w:hAnsi="Tahoma" w:cs="Tahoma"/>
          <w:color w:val="CC9900"/>
          <w:sz w:val="21"/>
          <w:szCs w:val="21"/>
        </w:rPr>
      </w:pPr>
      <w:r w:rsidRPr="001D552D">
        <w:rPr>
          <w:rFonts w:ascii="Tahoma" w:eastAsia="Tahoma" w:hAnsi="Tahoma" w:cs="Tahoma"/>
          <w:b/>
          <w:sz w:val="21"/>
          <w:szCs w:val="21"/>
        </w:rPr>
        <w:lastRenderedPageBreak/>
        <w:t>KONTAKT PRO MÉDIA:</w:t>
      </w:r>
    </w:p>
    <w:p w14:paraId="38F69F67" w14:textId="77777777" w:rsidR="00C550FD" w:rsidRPr="001D552D" w:rsidRDefault="00C550FD" w:rsidP="00C550FD">
      <w:pPr>
        <w:jc w:val="both"/>
        <w:rPr>
          <w:rFonts w:ascii="Tahoma" w:eastAsia="Tahoma" w:hAnsi="Tahoma" w:cs="Tahoma"/>
          <w:b/>
          <w:color w:val="CC9900"/>
          <w:sz w:val="21"/>
          <w:szCs w:val="21"/>
        </w:rPr>
      </w:pPr>
      <w:r w:rsidRPr="001D552D">
        <w:rPr>
          <w:rFonts w:ascii="Tahoma" w:eastAsia="Tahoma" w:hAnsi="Tahoma" w:cs="Tahoma"/>
          <w:b/>
          <w:color w:val="333333"/>
          <w:sz w:val="21"/>
          <w:szCs w:val="21"/>
        </w:rPr>
        <w:t xml:space="preserve">Mgr. Petra </w:t>
      </w:r>
      <w:proofErr w:type="spellStart"/>
      <w:r w:rsidRPr="001D552D">
        <w:rPr>
          <w:rFonts w:ascii="Tahoma" w:eastAsia="Tahoma" w:hAnsi="Tahoma" w:cs="Tahoma"/>
          <w:b/>
          <w:color w:val="333333"/>
          <w:sz w:val="21"/>
          <w:szCs w:val="21"/>
        </w:rPr>
        <w:t>Ďurčíková</w:t>
      </w:r>
      <w:r w:rsidRPr="001D552D">
        <w:rPr>
          <w:rFonts w:ascii="Tahoma" w:eastAsia="Tahoma" w:hAnsi="Tahoma" w:cs="Tahoma"/>
          <w:b/>
          <w:color w:val="CC9900"/>
          <w:sz w:val="21"/>
          <w:szCs w:val="21"/>
        </w:rPr>
        <w:t>_mediální</w:t>
      </w:r>
      <w:proofErr w:type="spellEnd"/>
      <w:r w:rsidRPr="001D552D">
        <w:rPr>
          <w:rFonts w:ascii="Tahoma" w:eastAsia="Tahoma" w:hAnsi="Tahoma" w:cs="Tahoma"/>
          <w:b/>
          <w:color w:val="CC9900"/>
          <w:sz w:val="21"/>
          <w:szCs w:val="21"/>
        </w:rPr>
        <w:t xml:space="preserve"> konzultant</w:t>
      </w:r>
    </w:p>
    <w:p w14:paraId="684DF241" w14:textId="77777777" w:rsidR="00C550FD" w:rsidRPr="001D552D" w:rsidRDefault="00C550FD" w:rsidP="00C550FD">
      <w:pPr>
        <w:jc w:val="both"/>
        <w:rPr>
          <w:rFonts w:ascii="Tahoma" w:eastAsia="Tahoma" w:hAnsi="Tahoma" w:cs="Tahoma"/>
          <w:b/>
          <w:sz w:val="21"/>
          <w:szCs w:val="21"/>
        </w:rPr>
      </w:pPr>
      <w:r w:rsidRPr="001D552D">
        <w:rPr>
          <w:rFonts w:ascii="Tahoma" w:eastAsia="Tahoma" w:hAnsi="Tahoma" w:cs="Tahoma"/>
          <w:b/>
          <w:noProof/>
          <w:sz w:val="21"/>
          <w:szCs w:val="21"/>
        </w:rPr>
        <w:drawing>
          <wp:inline distT="0" distB="0" distL="0" distR="0" wp14:anchorId="42E957EF" wp14:editId="0CDF52C7">
            <wp:extent cx="833620" cy="132741"/>
            <wp:effectExtent l="0" t="0" r="0" b="0"/>
            <wp:docPr id="10" name="image1.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jpg" descr="pear_media logo_fin rgb_bez okraju.jpg"/>
                    <pic:cNvPicPr preferRelativeResize="0"/>
                  </pic:nvPicPr>
                  <pic:blipFill>
                    <a:blip r:embed="rId5"/>
                    <a:srcRect/>
                    <a:stretch>
                      <a:fillRect/>
                    </a:stretch>
                  </pic:blipFill>
                  <pic:spPr>
                    <a:xfrm>
                      <a:off x="0" y="0"/>
                      <a:ext cx="833620" cy="132741"/>
                    </a:xfrm>
                    <a:prstGeom prst="rect">
                      <a:avLst/>
                    </a:prstGeom>
                    <a:ln/>
                  </pic:spPr>
                </pic:pic>
              </a:graphicData>
            </a:graphic>
          </wp:inline>
        </w:drawing>
      </w:r>
    </w:p>
    <w:p w14:paraId="11539E87" w14:textId="77777777" w:rsidR="00C550FD" w:rsidRPr="001D552D" w:rsidRDefault="00C550FD" w:rsidP="00C550FD">
      <w:pPr>
        <w:pBdr>
          <w:bottom w:val="single" w:sz="4" w:space="1" w:color="000000"/>
        </w:pBdr>
        <w:rPr>
          <w:rFonts w:ascii="Tahoma" w:eastAsia="Tahoma" w:hAnsi="Tahoma" w:cs="Tahoma"/>
          <w:b/>
          <w:sz w:val="21"/>
          <w:szCs w:val="21"/>
        </w:rPr>
      </w:pPr>
      <w:r w:rsidRPr="001D552D">
        <w:rPr>
          <w:rFonts w:ascii="Tahoma" w:eastAsia="Tahoma" w:hAnsi="Tahoma" w:cs="Tahoma"/>
          <w:b/>
          <w:sz w:val="21"/>
          <w:szCs w:val="21"/>
        </w:rPr>
        <w:t xml:space="preserve">+420 733 643 825, </w:t>
      </w:r>
      <w:hyperlink r:id="rId6">
        <w:r w:rsidRPr="001D552D">
          <w:rPr>
            <w:rFonts w:ascii="Tahoma" w:eastAsia="Tahoma" w:hAnsi="Tahoma" w:cs="Tahoma"/>
            <w:b/>
            <w:color w:val="0000FF"/>
            <w:sz w:val="21"/>
            <w:szCs w:val="21"/>
            <w:u w:val="single"/>
          </w:rPr>
          <w:t>petra@pearmedia.cz</w:t>
        </w:r>
      </w:hyperlink>
      <w:r w:rsidRPr="001D552D">
        <w:rPr>
          <w:rFonts w:ascii="Tahoma" w:eastAsia="Tahoma" w:hAnsi="Tahoma" w:cs="Tahoma"/>
          <w:b/>
          <w:sz w:val="21"/>
          <w:szCs w:val="21"/>
        </w:rPr>
        <w:t xml:space="preserve">, </w:t>
      </w:r>
      <w:hyperlink r:id="rId7">
        <w:r w:rsidRPr="001D552D">
          <w:rPr>
            <w:rFonts w:ascii="Tahoma" w:eastAsia="Tahoma" w:hAnsi="Tahoma" w:cs="Tahoma"/>
            <w:b/>
            <w:color w:val="0000FF"/>
            <w:sz w:val="21"/>
            <w:szCs w:val="21"/>
            <w:u w:val="single"/>
          </w:rPr>
          <w:t>pearmedia.cz</w:t>
        </w:r>
      </w:hyperlink>
      <w:r w:rsidRPr="001D552D">
        <w:rPr>
          <w:rFonts w:ascii="Tahoma" w:eastAsia="Tahoma" w:hAnsi="Tahoma" w:cs="Tahoma"/>
          <w:sz w:val="21"/>
          <w:szCs w:val="21"/>
        </w:rPr>
        <w:br/>
      </w:r>
    </w:p>
    <w:p w14:paraId="4FF55EA2" w14:textId="77777777" w:rsidR="00C550FD" w:rsidRPr="001D552D" w:rsidRDefault="00C550FD" w:rsidP="00C550FD">
      <w:pPr>
        <w:jc w:val="both"/>
        <w:rPr>
          <w:rFonts w:ascii="Tahoma" w:eastAsia="Tahoma" w:hAnsi="Tahoma" w:cs="Tahoma"/>
          <w:b/>
          <w:sz w:val="18"/>
          <w:szCs w:val="18"/>
        </w:rPr>
      </w:pPr>
      <w:r w:rsidRPr="001D552D">
        <w:rPr>
          <w:rFonts w:ascii="Tahoma" w:eastAsia="Tahoma" w:hAnsi="Tahoma" w:cs="Tahoma"/>
          <w:b/>
          <w:sz w:val="18"/>
          <w:szCs w:val="18"/>
        </w:rPr>
        <w:t xml:space="preserve">SOUKROMÁ OČNÍ KLINIKA GEMINI, </w:t>
      </w:r>
      <w:hyperlink r:id="rId8">
        <w:r w:rsidRPr="001D552D">
          <w:rPr>
            <w:rFonts w:ascii="Tahoma" w:eastAsia="Tahoma" w:hAnsi="Tahoma" w:cs="Tahoma"/>
            <w:b/>
            <w:color w:val="0000FF"/>
            <w:sz w:val="18"/>
            <w:szCs w:val="18"/>
            <w:u w:val="single"/>
          </w:rPr>
          <w:t>www.gemini.cz</w:t>
        </w:r>
      </w:hyperlink>
    </w:p>
    <w:p w14:paraId="133C5288" w14:textId="77777777" w:rsidR="00C550FD" w:rsidRPr="001D552D" w:rsidRDefault="00C550FD" w:rsidP="00C550FD">
      <w:pPr>
        <w:jc w:val="both"/>
        <w:rPr>
          <w:rFonts w:ascii="Tahoma" w:eastAsia="Tahoma" w:hAnsi="Tahoma" w:cs="Tahoma"/>
          <w:sz w:val="18"/>
          <w:szCs w:val="18"/>
        </w:rPr>
      </w:pPr>
      <w:r w:rsidRPr="001D552D">
        <w:rPr>
          <w:rFonts w:ascii="Tahoma" w:eastAsia="Tahoma" w:hAnsi="Tahoma" w:cs="Tahoma"/>
          <w:sz w:val="18"/>
          <w:szCs w:val="18"/>
        </w:rPr>
        <w:t xml:space="preserve">Soukromá oční klinika </w:t>
      </w:r>
      <w:proofErr w:type="spellStart"/>
      <w:r w:rsidRPr="001D552D">
        <w:rPr>
          <w:rFonts w:ascii="Tahoma" w:eastAsia="Tahoma" w:hAnsi="Tahoma" w:cs="Tahoma"/>
          <w:sz w:val="18"/>
          <w:szCs w:val="18"/>
        </w:rPr>
        <w:t>Gemini</w:t>
      </w:r>
      <w:proofErr w:type="spellEnd"/>
      <w:r w:rsidRPr="001D552D">
        <w:rPr>
          <w:rFonts w:ascii="Tahoma" w:eastAsia="Tahoma" w:hAnsi="Tahoma" w:cs="Tahoma"/>
          <w:sz w:val="18"/>
          <w:szCs w:val="18"/>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0C36F18B" w14:textId="77777777" w:rsidR="00C550FD" w:rsidRPr="001D552D" w:rsidRDefault="00C550FD" w:rsidP="00C550FD">
      <w:pPr>
        <w:jc w:val="both"/>
        <w:rPr>
          <w:rFonts w:ascii="Tahoma" w:eastAsia="Tahoma" w:hAnsi="Tahoma" w:cs="Tahoma"/>
          <w:b/>
          <w:sz w:val="18"/>
          <w:szCs w:val="18"/>
        </w:rPr>
      </w:pPr>
      <w:r w:rsidRPr="001D552D">
        <w:rPr>
          <w:rFonts w:ascii="Tahoma" w:eastAsia="Tahoma" w:hAnsi="Tahoma" w:cs="Tahoma"/>
          <w:b/>
          <w:sz w:val="18"/>
          <w:szCs w:val="18"/>
        </w:rPr>
        <w:t xml:space="preserve">prim. MUDr. PAVEL STODŮLKA, Ph.D., FEBOS-CR, </w:t>
      </w:r>
      <w:hyperlink r:id="rId9">
        <w:r w:rsidRPr="001D552D">
          <w:rPr>
            <w:rFonts w:ascii="Tahoma" w:eastAsia="Tahoma" w:hAnsi="Tahoma" w:cs="Tahoma"/>
            <w:b/>
            <w:color w:val="0000FF"/>
            <w:sz w:val="18"/>
            <w:szCs w:val="18"/>
            <w:u w:val="single"/>
          </w:rPr>
          <w:t>www.lasik.cz</w:t>
        </w:r>
      </w:hyperlink>
    </w:p>
    <w:p w14:paraId="32DD1593" w14:textId="77777777" w:rsidR="00C550FD" w:rsidRPr="001D552D" w:rsidRDefault="00C550FD" w:rsidP="00C550FD">
      <w:pPr>
        <w:jc w:val="both"/>
        <w:rPr>
          <w:rFonts w:ascii="Tahoma" w:eastAsia="Tahoma" w:hAnsi="Tahoma" w:cs="Tahoma"/>
          <w:sz w:val="18"/>
          <w:szCs w:val="18"/>
        </w:rPr>
      </w:pPr>
      <w:bookmarkStart w:id="0" w:name="_heading=h.1fob9te" w:colFirst="0" w:colLast="0"/>
      <w:bookmarkEnd w:id="0"/>
      <w:r w:rsidRPr="001D552D">
        <w:rPr>
          <w:rFonts w:ascii="Tahoma" w:eastAsia="Tahoma" w:hAnsi="Tahoma" w:cs="Tahoma"/>
          <w:sz w:val="18"/>
          <w:szCs w:val="18"/>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sidRPr="001D552D">
        <w:rPr>
          <w:rFonts w:ascii="Tahoma" w:eastAsia="Tahoma" w:hAnsi="Tahoma" w:cs="Tahoma"/>
          <w:sz w:val="18"/>
          <w:szCs w:val="18"/>
        </w:rPr>
        <w:t>Gemini</w:t>
      </w:r>
      <w:proofErr w:type="spellEnd"/>
      <w:r w:rsidRPr="001D552D">
        <w:rPr>
          <w:rFonts w:ascii="Tahoma" w:eastAsia="Tahoma" w:hAnsi="Tahoma" w:cs="Tahoma"/>
          <w:sz w:val="18"/>
          <w:szCs w:val="18"/>
        </w:rPr>
        <w:t xml:space="preserve"> – největší soukromou oční kliniku v Česku. Několik očních operací, například centraci vychýlené lidské čočky, implantaci presbyopické </w:t>
      </w:r>
      <w:proofErr w:type="spellStart"/>
      <w:r w:rsidRPr="001D552D">
        <w:rPr>
          <w:rFonts w:ascii="Tahoma" w:eastAsia="Tahoma" w:hAnsi="Tahoma" w:cs="Tahoma"/>
          <w:sz w:val="18"/>
          <w:szCs w:val="18"/>
        </w:rPr>
        <w:t>fakické</w:t>
      </w:r>
      <w:proofErr w:type="spellEnd"/>
      <w:r w:rsidRPr="001D552D">
        <w:rPr>
          <w:rFonts w:ascii="Tahoma" w:eastAsia="Tahoma" w:hAnsi="Tahoma" w:cs="Tahoma"/>
          <w:sz w:val="18"/>
          <w:szCs w:val="18"/>
        </w:rPr>
        <w:t xml:space="preserve"> čočky nebo odstranění vetchozrakosti pomocí laseru </w:t>
      </w:r>
      <w:proofErr w:type="spellStart"/>
      <w:r w:rsidRPr="001D552D">
        <w:rPr>
          <w:rFonts w:ascii="Tahoma" w:eastAsia="Tahoma" w:hAnsi="Tahoma" w:cs="Tahoma"/>
          <w:sz w:val="18"/>
          <w:szCs w:val="18"/>
        </w:rPr>
        <w:t>RElexSmile</w:t>
      </w:r>
      <w:proofErr w:type="spellEnd"/>
      <w:r w:rsidRPr="001D552D">
        <w:rPr>
          <w:rFonts w:ascii="Tahoma" w:eastAsia="Tahoma" w:hAnsi="Tahoma" w:cs="Tahoma"/>
          <w:sz w:val="18"/>
          <w:szCs w:val="18"/>
        </w:rPr>
        <w:t xml:space="preserve">, provedl jako první oční chirurg na světě a řadu očních operací zavedl jako první v Česku. Vyvíjí nové lasery pro oční chirurgii, jako např. </w:t>
      </w:r>
      <w:proofErr w:type="spellStart"/>
      <w:r w:rsidRPr="001D552D">
        <w:rPr>
          <w:rFonts w:ascii="Tahoma" w:eastAsia="Tahoma" w:hAnsi="Tahoma" w:cs="Tahoma"/>
          <w:sz w:val="18"/>
          <w:szCs w:val="18"/>
        </w:rPr>
        <w:t>CAPSULaser</w:t>
      </w:r>
      <w:proofErr w:type="spellEnd"/>
      <w:r w:rsidRPr="001D552D">
        <w:rPr>
          <w:rFonts w:ascii="Tahoma" w:eastAsia="Tahoma" w:hAnsi="Tahoma" w:cs="Tahoma"/>
          <w:sz w:val="18"/>
          <w:szCs w:val="18"/>
        </w:rPr>
        <w:t xml:space="preserve">. Přednáší na prestižních mezinárodních očních kongresech, vyučuje v kurzech pro zahraniční oční lékaře. V letech 2022 až 2024 byl evropským prezidentem odborné společnosti </w:t>
      </w:r>
      <w:proofErr w:type="gramStart"/>
      <w:r w:rsidRPr="001D552D">
        <w:rPr>
          <w:rFonts w:ascii="Tahoma" w:eastAsia="Tahoma" w:hAnsi="Tahoma" w:cs="Tahoma"/>
          <w:sz w:val="18"/>
          <w:szCs w:val="18"/>
        </w:rPr>
        <w:t>AECOS - Americko</w:t>
      </w:r>
      <w:proofErr w:type="gramEnd"/>
      <w:r w:rsidRPr="001D552D">
        <w:rPr>
          <w:rFonts w:ascii="Tahoma" w:eastAsia="Tahoma" w:hAnsi="Tahoma" w:cs="Tahoma"/>
          <w:sz w:val="18"/>
          <w:szCs w:val="18"/>
        </w:rPr>
        <w:t>-</w:t>
      </w:r>
      <w:r>
        <w:rPr>
          <w:rFonts w:ascii="Tahoma" w:eastAsia="Tahoma" w:hAnsi="Tahoma" w:cs="Tahoma"/>
          <w:sz w:val="18"/>
          <w:szCs w:val="18"/>
        </w:rPr>
        <w:t>e</w:t>
      </w:r>
      <w:r w:rsidRPr="001D552D">
        <w:rPr>
          <w:rFonts w:ascii="Tahoma" w:eastAsia="Tahoma" w:hAnsi="Tahoma" w:cs="Tahoma"/>
          <w:sz w:val="18"/>
          <w:szCs w:val="18"/>
        </w:rPr>
        <w:t xml:space="preserve">vropský kongres oční chirurgie. V roce 2019 si Pavel Stodůlka na své konto připsal další dvě světová prvenství – jako první oční chirurg na světě provedl operaci šedého zákalu novým </w:t>
      </w:r>
      <w:proofErr w:type="spellStart"/>
      <w:r w:rsidRPr="001D552D">
        <w:rPr>
          <w:rFonts w:ascii="Tahoma" w:eastAsia="Tahoma" w:hAnsi="Tahoma" w:cs="Tahoma"/>
          <w:sz w:val="18"/>
          <w:szCs w:val="18"/>
        </w:rPr>
        <w:t>femtomatrixovým</w:t>
      </w:r>
      <w:proofErr w:type="spellEnd"/>
      <w:r w:rsidRPr="001D552D">
        <w:rPr>
          <w:rFonts w:ascii="Tahoma" w:eastAsia="Tahoma" w:hAnsi="Tahoma" w:cs="Tahoma"/>
          <w:sz w:val="18"/>
          <w:szCs w:val="18"/>
        </w:rPr>
        <w:t xml:space="preserve"> laserem, který jako jediný disponuje robotickým ramenem a zároveň je nejrychlejším na světě. Druhým prvenstvím byla operace, takzvaná rotace </w:t>
      </w:r>
      <w:proofErr w:type="spellStart"/>
      <w:r w:rsidRPr="001D552D">
        <w:rPr>
          <w:rFonts w:ascii="Tahoma" w:eastAsia="Tahoma" w:hAnsi="Tahoma" w:cs="Tahoma"/>
          <w:sz w:val="18"/>
          <w:szCs w:val="18"/>
        </w:rPr>
        <w:t>lentikuly</w:t>
      </w:r>
      <w:proofErr w:type="spellEnd"/>
      <w:r w:rsidRPr="001D552D">
        <w:rPr>
          <w:rFonts w:ascii="Tahoma" w:eastAsia="Tahoma" w:hAnsi="Tahoma" w:cs="Tahoma"/>
          <w:sz w:val="18"/>
          <w:szCs w:val="18"/>
        </w:rPr>
        <w:t xml:space="preserve">, která sníží astigmatismus oka pacienta (nesprávné zakřivení rohovky). Pravidelně se umisťuje v žebříčku nejoblíbenějších lékařů v Rakousku, v roce 2021 byl zvolen již potřetí. Jako první oční chirurg provedl laserovou operaci očí metodou CLEAR v Česku a Rakousku. Od roku 2022 je nositelem medaile Za zásluhy 1. stupně. Koncem roku 2022 převzal v Římě cenu prof. Emilio Campos za inovace v oftalmologii. Je členem výboru nejvýznamnější evropské odborné společnosti očních chirurgů </w:t>
      </w:r>
      <w:proofErr w:type="gramStart"/>
      <w:r w:rsidRPr="001D552D">
        <w:rPr>
          <w:rFonts w:ascii="Tahoma" w:eastAsia="Tahoma" w:hAnsi="Tahoma" w:cs="Tahoma"/>
          <w:sz w:val="18"/>
          <w:szCs w:val="18"/>
        </w:rPr>
        <w:t xml:space="preserve">ESCRS - </w:t>
      </w:r>
      <w:proofErr w:type="spellStart"/>
      <w:r w:rsidRPr="001D552D">
        <w:rPr>
          <w:rFonts w:ascii="Tahoma" w:eastAsia="Tahoma" w:hAnsi="Tahoma" w:cs="Tahoma"/>
          <w:sz w:val="18"/>
          <w:szCs w:val="18"/>
        </w:rPr>
        <w:t>European</w:t>
      </w:r>
      <w:proofErr w:type="spellEnd"/>
      <w:proofErr w:type="gramEnd"/>
      <w:r w:rsidRPr="001D552D">
        <w:rPr>
          <w:rFonts w:ascii="Tahoma" w:eastAsia="Tahoma" w:hAnsi="Tahoma" w:cs="Tahoma"/>
          <w:sz w:val="18"/>
          <w:szCs w:val="18"/>
        </w:rPr>
        <w:t xml:space="preserve"> Society </w:t>
      </w:r>
      <w:proofErr w:type="spellStart"/>
      <w:r w:rsidRPr="001D552D">
        <w:rPr>
          <w:rFonts w:ascii="Tahoma" w:eastAsia="Tahoma" w:hAnsi="Tahoma" w:cs="Tahoma"/>
          <w:sz w:val="18"/>
          <w:szCs w:val="18"/>
        </w:rPr>
        <w:t>of</w:t>
      </w:r>
      <w:proofErr w:type="spellEnd"/>
      <w:r w:rsidRPr="001D552D">
        <w:rPr>
          <w:rFonts w:ascii="Tahoma" w:eastAsia="Tahoma" w:hAnsi="Tahoma" w:cs="Tahoma"/>
          <w:sz w:val="18"/>
          <w:szCs w:val="18"/>
        </w:rPr>
        <w:t xml:space="preserve"> </w:t>
      </w:r>
      <w:proofErr w:type="spellStart"/>
      <w:r w:rsidRPr="001D552D">
        <w:rPr>
          <w:rFonts w:ascii="Tahoma" w:eastAsia="Tahoma" w:hAnsi="Tahoma" w:cs="Tahoma"/>
          <w:sz w:val="18"/>
          <w:szCs w:val="18"/>
        </w:rPr>
        <w:t>Cataract</w:t>
      </w:r>
      <w:proofErr w:type="spellEnd"/>
      <w:r w:rsidRPr="001D552D">
        <w:rPr>
          <w:rFonts w:ascii="Tahoma" w:eastAsia="Tahoma" w:hAnsi="Tahoma" w:cs="Tahoma"/>
          <w:sz w:val="18"/>
          <w:szCs w:val="18"/>
        </w:rPr>
        <w:t xml:space="preserve"> and </w:t>
      </w:r>
      <w:proofErr w:type="spellStart"/>
      <w:r w:rsidRPr="001D552D">
        <w:rPr>
          <w:rFonts w:ascii="Tahoma" w:eastAsia="Tahoma" w:hAnsi="Tahoma" w:cs="Tahoma"/>
          <w:sz w:val="18"/>
          <w:szCs w:val="18"/>
        </w:rPr>
        <w:t>Refractive</w:t>
      </w:r>
      <w:proofErr w:type="spellEnd"/>
      <w:r w:rsidRPr="001D552D">
        <w:rPr>
          <w:rFonts w:ascii="Tahoma" w:eastAsia="Tahoma" w:hAnsi="Tahoma" w:cs="Tahoma"/>
          <w:sz w:val="18"/>
          <w:szCs w:val="18"/>
        </w:rPr>
        <w:t xml:space="preserve"> </w:t>
      </w:r>
      <w:proofErr w:type="spellStart"/>
      <w:r w:rsidRPr="001D552D">
        <w:rPr>
          <w:rFonts w:ascii="Tahoma" w:eastAsia="Tahoma" w:hAnsi="Tahoma" w:cs="Tahoma"/>
          <w:sz w:val="18"/>
          <w:szCs w:val="18"/>
        </w:rPr>
        <w:t>Surgeons</w:t>
      </w:r>
      <w:proofErr w:type="spellEnd"/>
      <w:r w:rsidRPr="001D552D">
        <w:rPr>
          <w:rFonts w:ascii="Tahoma" w:eastAsia="Tahoma" w:hAnsi="Tahoma" w:cs="Tahoma"/>
          <w:sz w:val="18"/>
          <w:szCs w:val="18"/>
        </w:rPr>
        <w:t>.</w:t>
      </w:r>
    </w:p>
    <w:p w14:paraId="66916518" w14:textId="77777777" w:rsidR="00C550FD" w:rsidRPr="001D552D" w:rsidRDefault="00C550FD" w:rsidP="00C550FD">
      <w:pPr>
        <w:rPr>
          <w:rFonts w:ascii="Tahoma" w:hAnsi="Tahoma" w:cs="Tahoma"/>
        </w:rPr>
      </w:pPr>
    </w:p>
    <w:p w14:paraId="72E02880" w14:textId="77777777" w:rsidR="00C550FD" w:rsidRPr="001D552D" w:rsidRDefault="00C550FD" w:rsidP="00C550FD">
      <w:pPr>
        <w:rPr>
          <w:rFonts w:ascii="Tahoma" w:hAnsi="Tahoma" w:cs="Tahoma"/>
        </w:rPr>
      </w:pPr>
    </w:p>
    <w:p w14:paraId="1C7EAE17" w14:textId="77777777" w:rsidR="00C550FD" w:rsidRDefault="00C550FD" w:rsidP="00C550FD"/>
    <w:p w14:paraId="322B5497" w14:textId="77777777" w:rsidR="00C550FD" w:rsidRDefault="00C550FD"/>
    <w:sectPr w:rsidR="00C550FD" w:rsidSect="00C550FD">
      <w:headerReference w:type="default" r:id="rId10"/>
      <w:footerReference w:type="default" r:id="rId11"/>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A24D2"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p w14:paraId="2D736B86"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765CC"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color w:val="000000"/>
        <w:sz w:val="36"/>
        <w:szCs w:val="36"/>
      </w:rPr>
      <w:tab/>
    </w:r>
    <w:r>
      <w:rPr>
        <w:noProof/>
      </w:rPr>
      <w:drawing>
        <wp:anchor distT="0" distB="0" distL="114300" distR="114300" simplePos="0" relativeHeight="251659264" behindDoc="0" locked="0" layoutInCell="1" hidden="0" allowOverlap="1" wp14:anchorId="1345C1C9" wp14:editId="7627FABB">
          <wp:simplePos x="0" y="0"/>
          <wp:positionH relativeFrom="column">
            <wp:posOffset>-128268</wp:posOffset>
          </wp:positionH>
          <wp:positionV relativeFrom="paragraph">
            <wp:posOffset>302895</wp:posOffset>
          </wp:positionV>
          <wp:extent cx="3105193" cy="600083"/>
          <wp:effectExtent l="0" t="0" r="0" b="0"/>
          <wp:wrapSquare wrapText="bothSides" distT="0" distB="0" distL="114300" distR="114300"/>
          <wp:docPr id="9" name="image2.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2.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anchor>
      </w:drawing>
    </w:r>
  </w:p>
  <w:p w14:paraId="75892437"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293F3B68"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color w:val="000000"/>
        <w:sz w:val="36"/>
        <w:szCs w:val="36"/>
      </w:rPr>
      <w:tab/>
      <w:t>TISKOVÁ ZPRÁVA</w:t>
    </w:r>
  </w:p>
  <w:p w14:paraId="79D6CE22"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40AEE7E3"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102BAEC"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0C99FD7"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205C61C"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28DF331"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AB78288"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D176C40"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6A0D315"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2CE7B9B"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668E53E" w14:textId="77777777" w:rsidR="00000000"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r>
      <w:rPr>
        <w:b/>
        <w:color w:val="000000"/>
        <w:sz w:val="2"/>
        <w:szCs w:val="2"/>
      </w:rPr>
      <w:tab/>
    </w:r>
    <w:r>
      <w:rPr>
        <w:b/>
        <w:color w:val="000000"/>
        <w:sz w:val="2"/>
        <w:szCs w:val="2"/>
      </w:rPr>
      <w:tab/>
    </w:r>
  </w:p>
  <w:p w14:paraId="212F3FA3" w14:textId="77777777" w:rsidR="00000000" w:rsidRDefault="00000000">
    <w:pPr>
      <w:pBdr>
        <w:top w:val="nil"/>
        <w:left w:val="nil"/>
        <w:bottom w:val="nil"/>
        <w:right w:val="nil"/>
        <w:between w:val="nil"/>
      </w:pBdr>
      <w:tabs>
        <w:tab w:val="left" w:pos="6165"/>
      </w:tabs>
      <w:spacing w:after="0" w:line="240" w:lineRule="auto"/>
      <w:jc w:val="both"/>
      <w:rPr>
        <w:b/>
        <w:color w:val="000000"/>
        <w:sz w:val="2"/>
        <w:szCs w:val="2"/>
      </w:rPr>
    </w:pPr>
  </w:p>
  <w:p w14:paraId="2CA907F7" w14:textId="77777777" w:rsidR="00000000"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p>
  <w:p w14:paraId="6BA34799" w14:textId="77777777" w:rsidR="00000000"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p>
  <w:p w14:paraId="71FEB39D"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33D71C4"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7423D0C"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32CF530"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EC707C8"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2482593A"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FD"/>
    <w:rsid w:val="00B646B1"/>
    <w:rsid w:val="00C550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ABFD7"/>
  <w15:chartTrackingRefBased/>
  <w15:docId w15:val="{CCF7110D-A63A-4862-82C6-3C34293F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50FD"/>
    <w:pPr>
      <w:spacing w:after="200" w:line="276" w:lineRule="auto"/>
    </w:pPr>
    <w:rPr>
      <w:rFonts w:ascii="Calibri" w:eastAsia="Calibri"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mini.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ra@pearmedia.cz" TargetMode="External"/><Relationship Id="rId11" Type="http://schemas.openxmlformats.org/officeDocument/2006/relationships/footer" Target="footer1.xml"/><Relationship Id="rId5" Type="http://schemas.openxmlformats.org/officeDocument/2006/relationships/image" Target="media/image1.jpg"/><Relationship Id="rId10" Type="http://schemas.openxmlformats.org/officeDocument/2006/relationships/header" Target="header1.xml"/><Relationship Id="rId4" Type="http://schemas.openxmlformats.org/officeDocument/2006/relationships/hyperlink" Target="http://www.gemini.cz/" TargetMode="External"/><Relationship Id="rId9" Type="http://schemas.openxmlformats.org/officeDocument/2006/relationships/hyperlink" Target="http://www.lasik.cz/cs/zivotop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4741</Characters>
  <Application>Microsoft Office Word</Application>
  <DocSecurity>0</DocSecurity>
  <Lines>39</Lines>
  <Paragraphs>11</Paragraphs>
  <ScaleCrop>false</ScaleCrop>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2024-07-02T09:17:00Z</dcterms:created>
  <dcterms:modified xsi:type="dcterms:W3CDTF">2024-07-02T09:17:00Z</dcterms:modified>
</cp:coreProperties>
</file>