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CAE1" w14:textId="77777777" w:rsidR="006020DB" w:rsidRPr="00300A7C" w:rsidRDefault="006020DB" w:rsidP="006020DB">
      <w:pPr>
        <w:jc w:val="center"/>
        <w:rPr>
          <w:rFonts w:ascii="Tahoma" w:eastAsia="Tahoma" w:hAnsi="Tahoma" w:cs="Tahoma"/>
          <w:b/>
          <w:bCs/>
          <w:sz w:val="46"/>
          <w:szCs w:val="46"/>
        </w:rPr>
      </w:pPr>
      <w:r w:rsidRPr="00300A7C">
        <w:rPr>
          <w:rFonts w:ascii="Tahoma" w:eastAsia="Tahoma" w:hAnsi="Tahoma" w:cs="Tahoma"/>
          <w:b/>
          <w:bCs/>
          <w:sz w:val="46"/>
          <w:szCs w:val="46"/>
        </w:rPr>
        <w:t>Připravte zrak na léto: ochrana očí je stejně důležitá jako péče o pokožku</w:t>
      </w:r>
    </w:p>
    <w:p w14:paraId="09E2EFE9" w14:textId="77777777" w:rsidR="006020DB" w:rsidRPr="00300A7C" w:rsidRDefault="006020DB" w:rsidP="006020DB">
      <w:pPr>
        <w:jc w:val="both"/>
        <w:rPr>
          <w:rFonts w:ascii="Tahoma" w:eastAsia="Tahoma" w:hAnsi="Tahoma" w:cs="Tahoma"/>
          <w:b/>
          <w:bCs/>
          <w:sz w:val="21"/>
          <w:szCs w:val="21"/>
        </w:rPr>
      </w:pPr>
      <w:r w:rsidRPr="00300A7C">
        <w:rPr>
          <w:rFonts w:ascii="Tahoma" w:eastAsia="Tahoma" w:hAnsi="Tahoma" w:cs="Tahoma"/>
          <w:b/>
          <w:bCs/>
          <w:sz w:val="21"/>
          <w:szCs w:val="21"/>
        </w:rPr>
        <w:t xml:space="preserve">PRAHA, 13. KVĚTNA 2026 – Zatímco opalovací krém je v létě samozřejmostí, ochrana zraku zůstává často opomíjená. Odborníci přitom varují, že ultrafialové záření může oči nevratně poškodit. Správný výběr slunečních brýlí, péče o oční okolí i prevence světloplachosti by proto měly být nedílnou součástí léta. </w:t>
      </w:r>
    </w:p>
    <w:p w14:paraId="621A6CC6" w14:textId="77777777" w:rsidR="006020DB" w:rsidRPr="00300A7C" w:rsidRDefault="006020DB" w:rsidP="006020DB">
      <w:pPr>
        <w:jc w:val="both"/>
        <w:rPr>
          <w:rFonts w:ascii="Tahoma" w:eastAsia="Tahoma" w:hAnsi="Tahoma" w:cs="Tahoma"/>
          <w:sz w:val="21"/>
          <w:szCs w:val="21"/>
        </w:rPr>
      </w:pPr>
      <w:r w:rsidRPr="00300A7C">
        <w:rPr>
          <w:rFonts w:ascii="Tahoma" w:eastAsia="Tahoma" w:hAnsi="Tahoma" w:cs="Tahoma"/>
          <w:sz w:val="21"/>
          <w:szCs w:val="21"/>
        </w:rPr>
        <w:t>Právě oči jsou na sluneční záření velmi náchylné. Ultrafialové paprsky mohou poškodit rohovku, čočku i sítnici a</w:t>
      </w:r>
      <w:sdt>
        <w:sdtPr>
          <w:rPr>
            <w:rFonts w:ascii="Tahoma" w:hAnsi="Tahoma" w:cs="Tahoma"/>
            <w:sz w:val="21"/>
            <w:szCs w:val="21"/>
          </w:rPr>
          <w:tag w:val="goog_rdk_1"/>
          <w:id w:val="533138478"/>
        </w:sdtPr>
        <w:sdtContent/>
      </w:sdt>
      <w:r w:rsidRPr="00300A7C">
        <w:rPr>
          <w:rFonts w:ascii="Tahoma" w:eastAsia="Tahoma" w:hAnsi="Tahoma" w:cs="Tahoma"/>
          <w:sz w:val="21"/>
          <w:szCs w:val="21"/>
        </w:rPr>
        <w:t xml:space="preserve"> při dlouhodobé expozici </w:t>
      </w:r>
      <w:r w:rsidRPr="00300A7C">
        <w:rPr>
          <w:rFonts w:ascii="Tahoma" w:eastAsia="Arial" w:hAnsi="Tahoma" w:cs="Tahoma"/>
          <w:color w:val="000000"/>
          <w:sz w:val="21"/>
          <w:szCs w:val="21"/>
        </w:rPr>
        <w:t>a z dlouhodobého hlediska</w:t>
      </w:r>
      <w:r w:rsidRPr="00300A7C">
        <w:rPr>
          <w:rFonts w:ascii="Tahoma" w:eastAsia="Tahoma" w:hAnsi="Tahoma" w:cs="Tahoma"/>
          <w:sz w:val="21"/>
          <w:szCs w:val="21"/>
        </w:rPr>
        <w:t xml:space="preserve"> zvyšují riziko vzniku šedého zákalu či degenerativních onemocnění oka. Podle dostupných dat může být až 10 procent případů slepoty způsobených šedým zákalem spojeno právě s nadměrným UV zářením.</w:t>
      </w:r>
    </w:p>
    <w:p w14:paraId="2ACBCB70" w14:textId="77777777" w:rsidR="006020DB" w:rsidRPr="00300A7C" w:rsidRDefault="006020DB" w:rsidP="006020DB">
      <w:pPr>
        <w:jc w:val="both"/>
        <w:rPr>
          <w:rFonts w:ascii="Tahoma" w:eastAsia="Tahoma" w:hAnsi="Tahoma" w:cs="Tahoma"/>
          <w:b/>
          <w:bCs/>
          <w:sz w:val="21"/>
          <w:szCs w:val="21"/>
        </w:rPr>
      </w:pPr>
      <w:r w:rsidRPr="00300A7C">
        <w:rPr>
          <w:rFonts w:ascii="Tahoma" w:eastAsia="Tahoma" w:hAnsi="Tahoma" w:cs="Tahoma"/>
          <w:b/>
          <w:bCs/>
          <w:sz w:val="21"/>
          <w:szCs w:val="21"/>
        </w:rPr>
        <w:t>SLUNEČNÍ BRÝLE JSOU ZÁKLAD</w:t>
      </w:r>
    </w:p>
    <w:p w14:paraId="6748438E" w14:textId="77777777" w:rsidR="006020DB" w:rsidRPr="00300A7C" w:rsidRDefault="006020DB" w:rsidP="006020DB">
      <w:pPr>
        <w:jc w:val="both"/>
        <w:rPr>
          <w:rFonts w:ascii="Tahoma" w:eastAsia="Tahoma" w:hAnsi="Tahoma" w:cs="Tahoma"/>
          <w:sz w:val="21"/>
          <w:szCs w:val="21"/>
        </w:rPr>
      </w:pPr>
      <w:r w:rsidRPr="00300A7C">
        <w:rPr>
          <w:rFonts w:ascii="Tahoma" w:eastAsia="Tahoma" w:hAnsi="Tahoma" w:cs="Tahoma"/>
          <w:sz w:val="21"/>
          <w:szCs w:val="21"/>
        </w:rPr>
        <w:t xml:space="preserve">Výběr slunečních brýlí </w:t>
      </w:r>
      <w:sdt>
        <w:sdtPr>
          <w:rPr>
            <w:rFonts w:ascii="Tahoma" w:hAnsi="Tahoma" w:cs="Tahoma"/>
            <w:sz w:val="21"/>
            <w:szCs w:val="21"/>
          </w:rPr>
          <w:tag w:val="goog_rdk_2"/>
          <w:id w:val="-536671367"/>
        </w:sdtPr>
        <w:sdtContent/>
      </w:sdt>
      <w:r w:rsidRPr="00300A7C">
        <w:rPr>
          <w:rFonts w:ascii="Tahoma" w:eastAsia="Tahoma" w:hAnsi="Tahoma" w:cs="Tahoma"/>
          <w:sz w:val="21"/>
          <w:szCs w:val="21"/>
        </w:rPr>
        <w:t xml:space="preserve">není otázkou vzhledu, ale především zdraví. Přesto téměř polovina lidí při nákupu úroveň UV ochrany vůbec neověřuje a pouze zhruba třetina nosí sluneční brýle pokaždé, když vyjde ven na slunce. </w:t>
      </w:r>
      <w:r w:rsidRPr="00300A7C">
        <w:rPr>
          <w:rFonts w:ascii="Tahoma" w:eastAsia="Tahoma" w:hAnsi="Tahoma" w:cs="Tahoma"/>
          <w:color w:val="CC9900"/>
          <w:sz w:val="21"/>
          <w:szCs w:val="21"/>
        </w:rPr>
        <w:t xml:space="preserve">„UV filtr nesouvisí s barvou brýlových čoček. I čiré sluneční brýle mohou zrak před škodlivým slunečním zářením dostatečně chránit. Naopak tmavá skla bez dostatečného filtru mohou očím ublížit. Pod tmavými skly totiž dochází k rozšíření zornic a do očí tak, nejsou-li chráněny UV filtrem, proniká více škodlivých paprsků, </w:t>
      </w:r>
      <w:sdt>
        <w:sdtPr>
          <w:rPr>
            <w:rFonts w:ascii="Tahoma" w:hAnsi="Tahoma" w:cs="Tahoma"/>
            <w:sz w:val="21"/>
            <w:szCs w:val="21"/>
          </w:rPr>
          <w:tag w:val="goog_rdk_3"/>
          <w:id w:val="1795222431"/>
        </w:sdtPr>
        <w:sdtContent/>
      </w:sdt>
      <w:r w:rsidRPr="00300A7C">
        <w:rPr>
          <w:rFonts w:ascii="Tahoma" w:eastAsia="Tahoma" w:hAnsi="Tahoma" w:cs="Tahoma"/>
          <w:color w:val="CC9900"/>
          <w:sz w:val="21"/>
          <w:szCs w:val="21"/>
        </w:rPr>
        <w:t xml:space="preserve">které mohou v krajním případě vést k trvalému poškození zraku,“ </w:t>
      </w:r>
      <w:r w:rsidRPr="00300A7C">
        <w:rPr>
          <w:rFonts w:ascii="Tahoma" w:eastAsia="Tahoma" w:hAnsi="Tahoma" w:cs="Tahoma"/>
          <w:sz w:val="21"/>
          <w:szCs w:val="21"/>
        </w:rPr>
        <w:t xml:space="preserve">upozornil Pavel Stodůlka, přednosta sítě očních klinik </w:t>
      </w:r>
      <w:hyperlink r:id="rId6">
        <w:r w:rsidRPr="00300A7C">
          <w:rPr>
            <w:rFonts w:ascii="Tahoma" w:eastAsia="Tahoma" w:hAnsi="Tahoma" w:cs="Tahoma"/>
            <w:color w:val="0000FF"/>
            <w:sz w:val="21"/>
            <w:szCs w:val="21"/>
            <w:u w:val="single"/>
          </w:rPr>
          <w:t>Gemini</w:t>
        </w:r>
      </w:hyperlink>
      <w:r w:rsidRPr="00300A7C">
        <w:rPr>
          <w:rFonts w:ascii="Tahoma" w:eastAsia="Tahoma" w:hAnsi="Tahoma" w:cs="Tahoma"/>
          <w:sz w:val="21"/>
          <w:szCs w:val="21"/>
        </w:rPr>
        <w:t>.</w:t>
      </w:r>
    </w:p>
    <w:p w14:paraId="5A547D72" w14:textId="77777777" w:rsidR="006020DB" w:rsidRPr="00300A7C" w:rsidRDefault="006020DB" w:rsidP="006020DB">
      <w:pPr>
        <w:jc w:val="both"/>
        <w:rPr>
          <w:rFonts w:ascii="Tahoma" w:eastAsia="Tahoma" w:hAnsi="Tahoma" w:cs="Tahoma"/>
          <w:sz w:val="21"/>
          <w:szCs w:val="21"/>
        </w:rPr>
      </w:pPr>
      <w:r w:rsidRPr="00300A7C">
        <w:rPr>
          <w:rFonts w:ascii="Tahoma" w:eastAsia="Tahoma" w:hAnsi="Tahoma" w:cs="Tahoma"/>
          <w:sz w:val="21"/>
          <w:szCs w:val="21"/>
        </w:rPr>
        <w:t>Každý by měl mít slunečních brýlí hned několik – do města, na sport nebo za volant.</w:t>
      </w:r>
      <w:r w:rsidRPr="00300A7C">
        <w:rPr>
          <w:rFonts w:ascii="Tahoma" w:eastAsia="Tahoma" w:hAnsi="Tahoma" w:cs="Tahoma"/>
          <w:b/>
          <w:bCs/>
          <w:sz w:val="21"/>
          <w:szCs w:val="21"/>
        </w:rPr>
        <w:t xml:space="preserve"> </w:t>
      </w:r>
      <w:r w:rsidRPr="00300A7C">
        <w:rPr>
          <w:rFonts w:ascii="Tahoma" w:eastAsia="Tahoma" w:hAnsi="Tahoma" w:cs="Tahoma"/>
          <w:color w:val="CC9900"/>
          <w:sz w:val="21"/>
          <w:szCs w:val="21"/>
        </w:rPr>
        <w:t xml:space="preserve">„Brýle by měly dobře sedět, dostatečně krýt oči ze všech stran, měly by být lehké, netlačit na spáncích ani za ušima a řasy by se neměly dotýkat skel. Pro běžné denní nošení postačí skla zabarvená do hněda, případně do šeda či zelena. Při ostřejším světle jsou vhodná skla tmavá. Rozjasňující žluté či oranžové odstíny jsou ideální na sport. Pro řidiče jsou optimální polarizační skla, která tlumí oslnivé odlesky od mokré vozovky či protijedoucích vozů,“ </w:t>
      </w:r>
      <w:r w:rsidRPr="00300A7C">
        <w:rPr>
          <w:rFonts w:ascii="Tahoma" w:eastAsia="Tahoma" w:hAnsi="Tahoma" w:cs="Tahoma"/>
          <w:sz w:val="21"/>
          <w:szCs w:val="21"/>
        </w:rPr>
        <w:t>vyjmenoval Pavel Stodůlka.</w:t>
      </w:r>
    </w:p>
    <w:p w14:paraId="765D569A" w14:textId="77777777" w:rsidR="006020DB" w:rsidRPr="00300A7C" w:rsidRDefault="006020DB" w:rsidP="006020DB">
      <w:pPr>
        <w:jc w:val="both"/>
        <w:rPr>
          <w:rFonts w:ascii="Tahoma" w:eastAsia="Tahoma" w:hAnsi="Tahoma" w:cs="Tahoma"/>
          <w:b/>
          <w:bCs/>
          <w:sz w:val="21"/>
          <w:szCs w:val="21"/>
        </w:rPr>
      </w:pPr>
      <w:r w:rsidRPr="00300A7C">
        <w:rPr>
          <w:rFonts w:ascii="Tahoma" w:eastAsia="Tahoma" w:hAnsi="Tahoma" w:cs="Tahoma"/>
          <w:b/>
          <w:bCs/>
          <w:sz w:val="21"/>
          <w:szCs w:val="21"/>
        </w:rPr>
        <w:t>POZOR NA SVĚTLOPLACHOST</w:t>
      </w:r>
    </w:p>
    <w:p w14:paraId="75D04A21" w14:textId="77777777" w:rsidR="006020DB" w:rsidRPr="00300A7C" w:rsidRDefault="006020DB" w:rsidP="006020DB">
      <w:pPr>
        <w:jc w:val="both"/>
        <w:rPr>
          <w:rFonts w:ascii="Tahoma" w:eastAsia="Tahoma" w:hAnsi="Tahoma" w:cs="Tahoma"/>
          <w:b/>
          <w:bCs/>
          <w:sz w:val="21"/>
          <w:szCs w:val="21"/>
        </w:rPr>
      </w:pPr>
      <w:r w:rsidRPr="00300A7C">
        <w:rPr>
          <w:rFonts w:ascii="Tahoma" w:eastAsia="Tahoma" w:hAnsi="Tahoma" w:cs="Tahoma"/>
          <w:sz w:val="21"/>
          <w:szCs w:val="21"/>
        </w:rPr>
        <w:t>Ochrana zraku před</w:t>
      </w:r>
      <w:sdt>
        <w:sdtPr>
          <w:rPr>
            <w:rFonts w:ascii="Tahoma" w:hAnsi="Tahoma" w:cs="Tahoma"/>
            <w:sz w:val="21"/>
            <w:szCs w:val="21"/>
          </w:rPr>
          <w:tag w:val="goog_rdk_4"/>
          <w:id w:val="-1834513403"/>
        </w:sdtPr>
        <w:sdtContent/>
      </w:sdt>
      <w:r w:rsidRPr="00300A7C">
        <w:rPr>
          <w:rFonts w:ascii="Tahoma" w:eastAsia="Tahoma" w:hAnsi="Tahoma" w:cs="Tahoma"/>
          <w:sz w:val="21"/>
          <w:szCs w:val="21"/>
        </w:rPr>
        <w:t xml:space="preserve"> slunečními paprsky brýlemi je pro správné fungování očí extrémně důležitá, jejich přehnané nošení může ale světloplachost vyvolat. </w:t>
      </w:r>
      <w:r w:rsidRPr="00300A7C">
        <w:rPr>
          <w:rFonts w:ascii="Tahoma" w:eastAsia="Tahoma" w:hAnsi="Tahoma" w:cs="Tahoma"/>
          <w:color w:val="CC9900"/>
          <w:sz w:val="21"/>
          <w:szCs w:val="21"/>
        </w:rPr>
        <w:t xml:space="preserve">„Dlouhodobé nošení velmi tmavých brýlí i v interiéru může vést k tomu, že si oko ‚odvykne‘ od běžné intenzity světla a citlivost se subjektivně zvýší. Proto doporučuji používat tmavé brýle přiměřeně – především venku na ostrém slunci. Pro pacienty se světloplachostí existují speciální filtrační čočky, které selektivně tlumí určité vlnové délky světla a jsou vhodné zejména u migrény nebo neurologicky podmíněné fotofobie,“ </w:t>
      </w:r>
      <w:r w:rsidRPr="00300A7C">
        <w:rPr>
          <w:rFonts w:ascii="Tahoma" w:eastAsia="Tahoma" w:hAnsi="Tahoma" w:cs="Tahoma"/>
          <w:sz w:val="21"/>
          <w:szCs w:val="21"/>
        </w:rPr>
        <w:t>doporučila Lucia Škrovinová, lékařka oční kliniky Gemini.</w:t>
      </w:r>
      <w:r w:rsidRPr="00300A7C">
        <w:rPr>
          <w:rFonts w:ascii="Tahoma" w:eastAsia="Tahoma" w:hAnsi="Tahoma" w:cs="Tahoma"/>
          <w:b/>
          <w:bCs/>
          <w:sz w:val="21"/>
          <w:szCs w:val="21"/>
        </w:rPr>
        <w:t xml:space="preserve"> </w:t>
      </w:r>
    </w:p>
    <w:p w14:paraId="52B8BB50" w14:textId="76616D73" w:rsidR="006020DB" w:rsidRPr="00300A7C" w:rsidRDefault="006020DB" w:rsidP="006020DB">
      <w:pPr>
        <w:jc w:val="both"/>
        <w:rPr>
          <w:rFonts w:ascii="Tahoma" w:eastAsia="Tahoma" w:hAnsi="Tahoma" w:cs="Tahoma"/>
          <w:sz w:val="21"/>
          <w:szCs w:val="21"/>
        </w:rPr>
      </w:pPr>
      <w:r w:rsidRPr="00300A7C">
        <w:rPr>
          <w:rFonts w:ascii="Tahoma" w:eastAsia="Tahoma" w:hAnsi="Tahoma" w:cs="Tahoma"/>
          <w:sz w:val="21"/>
          <w:szCs w:val="21"/>
        </w:rPr>
        <w:t xml:space="preserve">Obecně platí, že zrak je před sluncem důležité chránit. Je ale třeba pamatovat na to, že sluneční brýle jsou primárně určeny pro ochranu zraku před slunečními paprsky, nikoli před světlem jako takovým. </w:t>
      </w:r>
      <w:r w:rsidRPr="00300A7C">
        <w:rPr>
          <w:rFonts w:ascii="Tahoma" w:eastAsia="Tahoma" w:hAnsi="Tahoma" w:cs="Tahoma"/>
          <w:color w:val="CC9900"/>
          <w:sz w:val="21"/>
          <w:szCs w:val="21"/>
        </w:rPr>
        <w:t>„Spousta lidí nesundává zejména během letních měsíců sluneční brýle ani ve stínu, když je pod mrakem</w:t>
      </w:r>
      <w:r w:rsidR="008963F8">
        <w:rPr>
          <w:rFonts w:ascii="Tahoma" w:eastAsia="Tahoma" w:hAnsi="Tahoma" w:cs="Tahoma"/>
          <w:color w:val="CC9900"/>
          <w:sz w:val="21"/>
          <w:szCs w:val="21"/>
        </w:rPr>
        <w:t>,</w:t>
      </w:r>
      <w:r w:rsidRPr="00300A7C">
        <w:rPr>
          <w:rFonts w:ascii="Tahoma" w:eastAsia="Tahoma" w:hAnsi="Tahoma" w:cs="Tahoma"/>
          <w:color w:val="CC9900"/>
          <w:sz w:val="21"/>
          <w:szCs w:val="21"/>
        </w:rPr>
        <w:t xml:space="preserve"> nebo například v restauracích, v obchodních centrech nebo v prostorách, kde je například ostré světlo ze zářivek. V takových případech je nošení slunečních brýlí už nadbytečné,“ </w:t>
      </w:r>
      <w:r w:rsidRPr="00300A7C">
        <w:rPr>
          <w:rFonts w:ascii="Tahoma" w:eastAsia="Tahoma" w:hAnsi="Tahoma" w:cs="Tahoma"/>
          <w:sz w:val="21"/>
          <w:szCs w:val="21"/>
        </w:rPr>
        <w:t>dodala lékařka.</w:t>
      </w:r>
    </w:p>
    <w:p w14:paraId="13F6D87D" w14:textId="77777777" w:rsidR="006020DB" w:rsidRPr="00300A7C" w:rsidRDefault="006020DB" w:rsidP="006020DB">
      <w:pPr>
        <w:jc w:val="both"/>
        <w:rPr>
          <w:rFonts w:ascii="Tahoma" w:eastAsia="Tahoma" w:hAnsi="Tahoma" w:cs="Tahoma"/>
          <w:b/>
          <w:bCs/>
          <w:sz w:val="21"/>
          <w:szCs w:val="21"/>
        </w:rPr>
      </w:pPr>
      <w:r w:rsidRPr="00300A7C">
        <w:rPr>
          <w:rFonts w:ascii="Tahoma" w:eastAsia="Tahoma" w:hAnsi="Tahoma" w:cs="Tahoma"/>
          <w:b/>
          <w:bCs/>
          <w:sz w:val="21"/>
          <w:szCs w:val="21"/>
        </w:rPr>
        <w:lastRenderedPageBreak/>
        <w:t>OCHRANU OČNÍHO OKOLÍ NEPODCEŇUJTE</w:t>
      </w:r>
    </w:p>
    <w:p w14:paraId="7FDBE083" w14:textId="77777777" w:rsidR="006020DB" w:rsidRPr="00300A7C" w:rsidRDefault="006020DB" w:rsidP="006020DB">
      <w:pPr>
        <w:jc w:val="both"/>
        <w:rPr>
          <w:rFonts w:ascii="Tahoma" w:eastAsia="Tahoma" w:hAnsi="Tahoma" w:cs="Tahoma"/>
          <w:sz w:val="21"/>
          <w:szCs w:val="21"/>
        </w:rPr>
      </w:pPr>
      <w:r w:rsidRPr="00300A7C">
        <w:rPr>
          <w:rFonts w:ascii="Tahoma" w:eastAsia="Tahoma" w:hAnsi="Tahoma" w:cs="Tahoma"/>
          <w:sz w:val="21"/>
          <w:szCs w:val="21"/>
        </w:rPr>
        <w:t xml:space="preserve">Kůže v okolí očí je až desetkrát tenčí než na zbytku obličeje, je tedy i mnohem náchylnější k poškození. Podle oftalmologů se během léta zvyšuje počet pacientů s podrážděním, otoky, ekzémy, a dokonce i s prvními známkami kožních nádorů v oblasti očních víček. </w:t>
      </w:r>
      <w:r w:rsidRPr="00300A7C">
        <w:rPr>
          <w:rFonts w:ascii="Tahoma" w:eastAsia="Tahoma" w:hAnsi="Tahoma" w:cs="Tahoma"/>
          <w:color w:val="CC9900"/>
          <w:sz w:val="21"/>
          <w:szCs w:val="21"/>
        </w:rPr>
        <w:t xml:space="preserve">„UV záření a zejména opakované spálení sluncem je hlavním vnějším faktorem, který způsobuje nejčastější typy rakoviny kůže víček. Podle údajů Evropské asociace pro výzkum rakoviny kůže tvoří nádory očních víček až 10 procent všech kožních nádorů v obličeji, přesto je lidé často před slunečními paprsky zapomínají chránit,“ </w:t>
      </w:r>
      <w:r w:rsidRPr="00300A7C">
        <w:rPr>
          <w:rFonts w:ascii="Tahoma" w:eastAsia="Tahoma" w:hAnsi="Tahoma" w:cs="Tahoma"/>
          <w:sz w:val="21"/>
          <w:szCs w:val="21"/>
        </w:rPr>
        <w:t>řekl světově uznávaný oční chirurg.</w:t>
      </w:r>
    </w:p>
    <w:p w14:paraId="31410F21" w14:textId="77777777" w:rsidR="006020DB" w:rsidRPr="00300A7C" w:rsidRDefault="006020DB" w:rsidP="006020DB">
      <w:pPr>
        <w:pBdr>
          <w:bottom w:val="single" w:sz="4" w:space="1" w:color="000000"/>
        </w:pBdr>
        <w:jc w:val="both"/>
        <w:rPr>
          <w:rFonts w:ascii="Tahoma" w:eastAsia="Tahoma" w:hAnsi="Tahoma" w:cs="Tahoma"/>
          <w:sz w:val="21"/>
          <w:szCs w:val="21"/>
        </w:rPr>
      </w:pPr>
      <w:r w:rsidRPr="00300A7C">
        <w:rPr>
          <w:rFonts w:ascii="Tahoma" w:eastAsia="Tahoma" w:hAnsi="Tahoma" w:cs="Tahoma"/>
          <w:sz w:val="21"/>
          <w:szCs w:val="21"/>
        </w:rPr>
        <w:t xml:space="preserve">Zatímco většina lidí chrání během léta pokožku opalovacím krémem, oblast kolem očí často zanedbávají. Přitom právě oční okolí vyžaduje speciální péči. Mazat si oční okolí stejným opalovacím krémem jako zbytek těla však není vhodné. </w:t>
      </w:r>
      <w:r w:rsidRPr="00300A7C">
        <w:rPr>
          <w:rFonts w:ascii="Tahoma" w:eastAsia="Tahoma" w:hAnsi="Tahoma" w:cs="Tahoma"/>
          <w:color w:val="CC9900"/>
          <w:sz w:val="21"/>
          <w:szCs w:val="21"/>
        </w:rPr>
        <w:t>„Na oční okolí je důležité používat speciální přípravky</w:t>
      </w:r>
      <w:sdt>
        <w:sdtPr>
          <w:rPr>
            <w:rFonts w:ascii="Tahoma" w:hAnsi="Tahoma" w:cs="Tahoma"/>
            <w:sz w:val="21"/>
            <w:szCs w:val="21"/>
          </w:rPr>
          <w:tag w:val="goog_rdk_5"/>
          <w:id w:val="1257267792"/>
        </w:sdtPr>
        <w:sdtContent/>
      </w:sdt>
      <w:r w:rsidRPr="00300A7C">
        <w:rPr>
          <w:rFonts w:ascii="Tahoma" w:eastAsia="Tahoma" w:hAnsi="Tahoma" w:cs="Tahoma"/>
          <w:color w:val="CC9900"/>
          <w:sz w:val="21"/>
          <w:szCs w:val="21"/>
        </w:rPr>
        <w:t xml:space="preserve">  vhodné pro tuto oblast. Krémy určené na obličej mohou v okolí očí kůži dráždit</w:t>
      </w:r>
      <w:sdt>
        <w:sdtPr>
          <w:rPr>
            <w:rFonts w:ascii="Tahoma" w:hAnsi="Tahoma" w:cs="Tahoma"/>
            <w:sz w:val="21"/>
            <w:szCs w:val="21"/>
          </w:rPr>
          <w:tag w:val="goog_rdk_7"/>
          <w:id w:val="1084899930"/>
        </w:sdtPr>
        <w:sdtContent/>
      </w:sdt>
      <w:r w:rsidRPr="00300A7C">
        <w:rPr>
          <w:rFonts w:ascii="Tahoma" w:eastAsia="Tahoma" w:hAnsi="Tahoma" w:cs="Tahoma"/>
          <w:color w:val="CC9900"/>
          <w:sz w:val="21"/>
          <w:szCs w:val="21"/>
        </w:rPr>
        <w:t xml:space="preserve">, to hrozí zejména u lidí s citlivější pokožkou. Základem je hydratace, kterou mohou poskytnout například kyselina hyaluronová, ceramidy nebo skvalen. Další výhodou speciálních očních krémů je obsah niacinamidu, peptidů nebo vitamínu C pro snížení tmavého zbarvení způsobeného pigmentací nebo k redukci vrásek. Krémy by měly být v létě méně hutné než v zimě. Pro ty, kteří krémy nesnesou nebo nemají čas na pravidelnou aplikaci, doporučuji jednou za čas hydratovat oční okolí a dodat složky pro zpevnění jemné pokožky mezoterapií nebo biostimulací polynukleotidy,“ </w:t>
      </w:r>
      <w:r w:rsidRPr="00300A7C">
        <w:rPr>
          <w:rFonts w:ascii="Tahoma" w:eastAsia="Tahoma" w:hAnsi="Tahoma" w:cs="Tahoma"/>
          <w:sz w:val="21"/>
          <w:szCs w:val="21"/>
        </w:rPr>
        <w:t>doporučila Bohdana Polišenská, lékařka oční kliniky Gemini.</w:t>
      </w:r>
    </w:p>
    <w:p w14:paraId="27EE437A" w14:textId="77777777" w:rsidR="006020DB" w:rsidRPr="00300A7C" w:rsidRDefault="006020DB" w:rsidP="006020DB">
      <w:pPr>
        <w:jc w:val="both"/>
        <w:rPr>
          <w:rFonts w:ascii="Tahoma" w:eastAsia="Tahoma" w:hAnsi="Tahoma" w:cs="Tahoma"/>
          <w:sz w:val="21"/>
          <w:szCs w:val="21"/>
        </w:rPr>
      </w:pPr>
      <w:bookmarkStart w:id="0" w:name="_heading=h.heonc98bn2c9" w:colFirst="0" w:colLast="0"/>
      <w:bookmarkEnd w:id="0"/>
      <w:r w:rsidRPr="00300A7C">
        <w:rPr>
          <w:rFonts w:ascii="Tahoma" w:eastAsia="Tahoma" w:hAnsi="Tahoma" w:cs="Tahoma"/>
          <w:b/>
          <w:bCs/>
          <w:sz w:val="21"/>
          <w:szCs w:val="21"/>
        </w:rPr>
        <w:t>KONTAKT PRO MÉDIA:</w:t>
      </w:r>
    </w:p>
    <w:p w14:paraId="7A9F54AA" w14:textId="77777777" w:rsidR="006020DB" w:rsidRPr="00300A7C" w:rsidRDefault="006020DB" w:rsidP="006020DB">
      <w:pPr>
        <w:jc w:val="both"/>
        <w:rPr>
          <w:rFonts w:ascii="Tahoma" w:eastAsia="Tahoma" w:hAnsi="Tahoma" w:cs="Tahoma"/>
          <w:b/>
          <w:bCs/>
          <w:color w:val="CC9900"/>
          <w:sz w:val="21"/>
          <w:szCs w:val="21"/>
        </w:rPr>
      </w:pPr>
      <w:r w:rsidRPr="00300A7C">
        <w:rPr>
          <w:rFonts w:ascii="Tahoma" w:eastAsia="Tahoma" w:hAnsi="Tahoma" w:cs="Tahoma"/>
          <w:b/>
          <w:bCs/>
          <w:color w:val="333333"/>
          <w:sz w:val="21"/>
          <w:szCs w:val="21"/>
        </w:rPr>
        <w:t>Mgr. Petra Ďurčíková</w:t>
      </w:r>
      <w:r w:rsidRPr="00300A7C">
        <w:rPr>
          <w:rFonts w:ascii="Tahoma" w:eastAsia="Tahoma" w:hAnsi="Tahoma" w:cs="Tahoma"/>
          <w:b/>
          <w:bCs/>
          <w:color w:val="CC9900"/>
          <w:sz w:val="21"/>
          <w:szCs w:val="21"/>
        </w:rPr>
        <w:t>_mediální konzultant</w:t>
      </w:r>
    </w:p>
    <w:p w14:paraId="4D800A8C" w14:textId="77777777" w:rsidR="006020DB" w:rsidRPr="00300A7C" w:rsidRDefault="006020DB" w:rsidP="006020DB">
      <w:pPr>
        <w:jc w:val="both"/>
        <w:rPr>
          <w:rFonts w:ascii="Tahoma" w:eastAsia="Tahoma" w:hAnsi="Tahoma" w:cs="Tahoma"/>
          <w:b/>
          <w:bCs/>
          <w:sz w:val="21"/>
          <w:szCs w:val="21"/>
        </w:rPr>
      </w:pPr>
      <w:r w:rsidRPr="00300A7C">
        <w:rPr>
          <w:rFonts w:ascii="Tahoma" w:hAnsi="Tahoma" w:cs="Tahoma"/>
          <w:noProof/>
        </w:rPr>
        <w:drawing>
          <wp:inline distT="0" distB="0" distL="0" distR="0" wp14:anchorId="427D1220" wp14:editId="532D27D2">
            <wp:extent cx="833755" cy="132715"/>
            <wp:effectExtent l="0" t="0" r="0" b="0"/>
            <wp:docPr id="1"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7"/>
                    <a:srcRect/>
                    <a:stretch>
                      <a:fillRect/>
                    </a:stretch>
                  </pic:blipFill>
                  <pic:spPr>
                    <a:xfrm>
                      <a:off x="0" y="0"/>
                      <a:ext cx="833755" cy="132715"/>
                    </a:xfrm>
                    <a:prstGeom prst="rect">
                      <a:avLst/>
                    </a:prstGeom>
                    <a:ln/>
                  </pic:spPr>
                </pic:pic>
              </a:graphicData>
            </a:graphic>
          </wp:inline>
        </w:drawing>
      </w:r>
    </w:p>
    <w:p w14:paraId="44218263" w14:textId="77777777" w:rsidR="006020DB" w:rsidRPr="00300A7C" w:rsidRDefault="006020DB" w:rsidP="006020DB">
      <w:pPr>
        <w:pBdr>
          <w:bottom w:val="single" w:sz="4" w:space="1" w:color="000000"/>
        </w:pBdr>
        <w:jc w:val="both"/>
        <w:rPr>
          <w:rFonts w:ascii="Tahoma" w:hAnsi="Tahoma" w:cs="Tahoma"/>
        </w:rPr>
      </w:pPr>
      <w:r w:rsidRPr="00300A7C">
        <w:rPr>
          <w:rFonts w:ascii="Tahoma" w:eastAsia="Tahoma" w:hAnsi="Tahoma" w:cs="Tahoma"/>
          <w:b/>
          <w:bCs/>
          <w:sz w:val="21"/>
          <w:szCs w:val="21"/>
        </w:rPr>
        <w:t xml:space="preserve">+420 733 643 825, </w:t>
      </w:r>
      <w:hyperlink r:id="rId8">
        <w:r w:rsidRPr="00300A7C">
          <w:rPr>
            <w:rFonts w:ascii="Tahoma" w:eastAsia="Tahoma" w:hAnsi="Tahoma" w:cs="Tahoma"/>
            <w:b/>
            <w:bCs/>
            <w:color w:val="0000FF"/>
            <w:sz w:val="21"/>
            <w:szCs w:val="21"/>
            <w:u w:val="single"/>
          </w:rPr>
          <w:t>petra@pearmedia.cz</w:t>
        </w:r>
      </w:hyperlink>
      <w:r w:rsidRPr="00300A7C">
        <w:rPr>
          <w:rFonts w:ascii="Tahoma" w:eastAsia="Tahoma" w:hAnsi="Tahoma" w:cs="Tahoma"/>
          <w:b/>
          <w:bCs/>
          <w:sz w:val="21"/>
          <w:szCs w:val="21"/>
        </w:rPr>
        <w:t xml:space="preserve">, </w:t>
      </w:r>
      <w:hyperlink r:id="rId9">
        <w:r w:rsidRPr="00300A7C">
          <w:rPr>
            <w:rFonts w:ascii="Tahoma" w:eastAsia="Tahoma" w:hAnsi="Tahoma" w:cs="Tahoma"/>
            <w:b/>
            <w:bCs/>
            <w:color w:val="0000FF"/>
            <w:sz w:val="21"/>
            <w:szCs w:val="21"/>
            <w:u w:val="single"/>
          </w:rPr>
          <w:t>pearmedia.cz</w:t>
        </w:r>
      </w:hyperlink>
    </w:p>
    <w:p w14:paraId="5493EE86" w14:textId="77777777" w:rsidR="006020DB" w:rsidRPr="00300A7C" w:rsidRDefault="006020DB" w:rsidP="006020DB">
      <w:pPr>
        <w:jc w:val="both"/>
        <w:rPr>
          <w:rFonts w:ascii="Tahoma" w:hAnsi="Tahoma" w:cs="Tahoma"/>
        </w:rPr>
      </w:pPr>
      <w:r w:rsidRPr="00300A7C">
        <w:rPr>
          <w:rFonts w:ascii="Tahoma" w:eastAsia="Tahoma" w:hAnsi="Tahoma" w:cs="Tahoma"/>
          <w:b/>
          <w:bCs/>
          <w:sz w:val="18"/>
          <w:szCs w:val="18"/>
        </w:rPr>
        <w:t xml:space="preserve">SOUKROMÁ OČNÍ KLINIKA GEMINI, </w:t>
      </w:r>
      <w:hyperlink r:id="rId10">
        <w:r w:rsidRPr="00300A7C">
          <w:rPr>
            <w:rFonts w:ascii="Tahoma" w:eastAsia="Tahoma" w:hAnsi="Tahoma" w:cs="Tahoma"/>
            <w:b/>
            <w:bCs/>
            <w:color w:val="0000FF"/>
            <w:sz w:val="18"/>
            <w:szCs w:val="18"/>
            <w:u w:val="single"/>
          </w:rPr>
          <w:t>www.gemini.cz</w:t>
        </w:r>
      </w:hyperlink>
    </w:p>
    <w:p w14:paraId="4A326D5C" w14:textId="77777777" w:rsidR="006020DB" w:rsidRPr="00300A7C" w:rsidRDefault="006020DB" w:rsidP="006020DB">
      <w:pPr>
        <w:jc w:val="both"/>
        <w:rPr>
          <w:rFonts w:ascii="Tahoma" w:eastAsia="Tahoma" w:hAnsi="Tahoma" w:cs="Tahoma"/>
          <w:sz w:val="18"/>
          <w:szCs w:val="18"/>
        </w:rPr>
      </w:pPr>
      <w:r w:rsidRPr="00300A7C">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0B9A44BB" w14:textId="77777777" w:rsidR="006020DB" w:rsidRDefault="006020DB" w:rsidP="006020DB"/>
    <w:p w14:paraId="384B7966" w14:textId="77777777" w:rsidR="006020DB" w:rsidRDefault="006020DB" w:rsidP="006020DB"/>
    <w:p w14:paraId="079B853D" w14:textId="77777777" w:rsidR="006020DB" w:rsidRDefault="006020DB"/>
    <w:sectPr w:rsidR="006020DB" w:rsidSect="006020DB">
      <w:headerReference w:type="default" r:id="rId11"/>
      <w:footerReference w:type="default" r:id="rId12"/>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FE20" w14:textId="77777777" w:rsidR="00E874A7" w:rsidRDefault="00E874A7">
      <w:pPr>
        <w:spacing w:after="0" w:line="240" w:lineRule="auto"/>
      </w:pPr>
      <w:r>
        <w:separator/>
      </w:r>
    </w:p>
  </w:endnote>
  <w:endnote w:type="continuationSeparator" w:id="0">
    <w:p w14:paraId="246577F0" w14:textId="77777777" w:rsidR="00E874A7" w:rsidRDefault="00E8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8D97" w14:textId="77777777" w:rsidR="00621538" w:rsidRDefault="00621538">
    <w:pPr>
      <w:pBdr>
        <w:top w:val="nil"/>
        <w:left w:val="nil"/>
        <w:bottom w:val="nil"/>
        <w:right w:val="nil"/>
        <w:between w:val="nil"/>
      </w:pBdr>
      <w:tabs>
        <w:tab w:val="center" w:pos="4536"/>
        <w:tab w:val="right" w:pos="9072"/>
      </w:tabs>
      <w:spacing w:after="0" w:line="240" w:lineRule="auto"/>
      <w:rPr>
        <w:color w:val="000000"/>
      </w:rPr>
    </w:pPr>
  </w:p>
  <w:p w14:paraId="37DBA9BB" w14:textId="77777777" w:rsidR="00621538" w:rsidRDefault="0062153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08B5" w14:textId="77777777" w:rsidR="00E874A7" w:rsidRDefault="00E874A7">
      <w:pPr>
        <w:spacing w:after="0" w:line="240" w:lineRule="auto"/>
      </w:pPr>
      <w:r>
        <w:separator/>
      </w:r>
    </w:p>
  </w:footnote>
  <w:footnote w:type="continuationSeparator" w:id="0">
    <w:p w14:paraId="01E836EE" w14:textId="77777777" w:rsidR="00E874A7" w:rsidRDefault="00E87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8719" w14:textId="77777777" w:rsidR="00621538" w:rsidRDefault="00A928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36"/>
        <w:szCs w:val="36"/>
      </w:rPr>
      <w:drawing>
        <wp:inline distT="0" distB="0" distL="0" distR="0" wp14:anchorId="26380A2D" wp14:editId="4EEB231C">
          <wp:extent cx="3105193" cy="600083"/>
          <wp:effectExtent l="0" t="0" r="0" b="0"/>
          <wp:docPr id="2" name="image1.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bCs/>
        <w:color w:val="000000"/>
        <w:sz w:val="36"/>
        <w:szCs w:val="36"/>
      </w:rPr>
      <w:tab/>
      <w:t>TISKOVÁ ZPRÁVA</w:t>
    </w:r>
  </w:p>
  <w:p w14:paraId="4D147B76"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5D12C3E"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49B2036"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E2FA1B8"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45BCB1C"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08BE504"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1DD770A"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82C7107"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BF9204D"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F590ADA"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6024815" w14:textId="77777777" w:rsidR="00621538" w:rsidRDefault="00621538">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093FCE8" w14:textId="77777777" w:rsidR="00621538" w:rsidRDefault="00621538">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85A41B8" w14:textId="77777777" w:rsidR="00621538" w:rsidRDefault="00621538">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DB"/>
    <w:rsid w:val="0018466D"/>
    <w:rsid w:val="002A1C90"/>
    <w:rsid w:val="006020DB"/>
    <w:rsid w:val="00621538"/>
    <w:rsid w:val="008963F8"/>
    <w:rsid w:val="00A1561E"/>
    <w:rsid w:val="00A92881"/>
    <w:rsid w:val="00D96739"/>
    <w:rsid w:val="00DA6518"/>
    <w:rsid w:val="00E874A7"/>
    <w:rsid w:val="00F23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3492"/>
  <w15:chartTrackingRefBased/>
  <w15:docId w15:val="{43582FCF-38DD-45F6-8B3F-6E2F4C91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20DB"/>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6020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6020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6020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6020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6020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6020D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6020D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6020D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6020D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20D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020D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20D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20D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20D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20D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20D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20D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20DB"/>
    <w:rPr>
      <w:rFonts w:eastAsiaTheme="majorEastAsia" w:cstheme="majorBidi"/>
      <w:color w:val="272727" w:themeColor="text1" w:themeTint="D8"/>
    </w:rPr>
  </w:style>
  <w:style w:type="paragraph" w:styleId="Nzev">
    <w:name w:val="Title"/>
    <w:basedOn w:val="Normln"/>
    <w:next w:val="Normln"/>
    <w:link w:val="NzevChar"/>
    <w:uiPriority w:val="10"/>
    <w:qFormat/>
    <w:rsid w:val="006020DB"/>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6020D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20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6020D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20D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6020DB"/>
    <w:rPr>
      <w:i/>
      <w:iCs/>
      <w:color w:val="404040" w:themeColor="text1" w:themeTint="BF"/>
    </w:rPr>
  </w:style>
  <w:style w:type="paragraph" w:styleId="Odstavecseseznamem">
    <w:name w:val="List Paragraph"/>
    <w:basedOn w:val="Normln"/>
    <w:uiPriority w:val="34"/>
    <w:qFormat/>
    <w:rsid w:val="006020DB"/>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6020DB"/>
    <w:rPr>
      <w:i/>
      <w:iCs/>
      <w:color w:val="0F4761" w:themeColor="accent1" w:themeShade="BF"/>
    </w:rPr>
  </w:style>
  <w:style w:type="paragraph" w:styleId="Vrazncitt">
    <w:name w:val="Intense Quote"/>
    <w:basedOn w:val="Normln"/>
    <w:next w:val="Normln"/>
    <w:link w:val="VrazncittChar"/>
    <w:uiPriority w:val="30"/>
    <w:qFormat/>
    <w:rsid w:val="006020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6020DB"/>
    <w:rPr>
      <w:i/>
      <w:iCs/>
      <w:color w:val="0F4761" w:themeColor="accent1" w:themeShade="BF"/>
    </w:rPr>
  </w:style>
  <w:style w:type="character" w:styleId="Odkazintenzivn">
    <w:name w:val="Intense Reference"/>
    <w:basedOn w:val="Standardnpsmoodstavce"/>
    <w:uiPriority w:val="32"/>
    <w:qFormat/>
    <w:rsid w:val="006020DB"/>
    <w:rPr>
      <w:b/>
      <w:bCs/>
      <w:smallCaps/>
      <w:color w:val="0F4761" w:themeColor="accent1" w:themeShade="BF"/>
      <w:spacing w:val="5"/>
    </w:rPr>
  </w:style>
  <w:style w:type="paragraph" w:styleId="Revize">
    <w:name w:val="Revision"/>
    <w:hidden/>
    <w:uiPriority w:val="99"/>
    <w:semiHidden/>
    <w:rsid w:val="00F23331"/>
    <w:pPr>
      <w:spacing w:after="0" w:line="240" w:lineRule="auto"/>
    </w:pPr>
    <w:rPr>
      <w:rFonts w:ascii="Calibri" w:eastAsia="Calibri" w:hAnsi="Calibri" w:cs="Calibri"/>
      <w:kern w:val="0"/>
      <w:sz w:val="22"/>
      <w:szCs w:val="22"/>
      <w:lang w:val="c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5056</Characters>
  <Application>Microsoft Office Word</Application>
  <DocSecurity>0</DocSecurity>
  <Lines>42</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4</cp:revision>
  <dcterms:created xsi:type="dcterms:W3CDTF">2026-05-11T07:26:00Z</dcterms:created>
  <dcterms:modified xsi:type="dcterms:W3CDTF">2026-05-11T07:26:00Z</dcterms:modified>
</cp:coreProperties>
</file>