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5D5E" w14:textId="77777777" w:rsidR="00EC5AA0" w:rsidRPr="00835164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42"/>
          <w:szCs w:val="42"/>
        </w:rPr>
      </w:pPr>
      <w:r w:rsidRPr="00835164">
        <w:rPr>
          <w:rFonts w:ascii="Tahoma" w:eastAsia="Times New Roman" w:hAnsi="Tahoma" w:cs="Tahoma"/>
          <w:b/>
          <w:sz w:val="42"/>
          <w:szCs w:val="42"/>
        </w:rPr>
        <w:t>Připravte se na Velikonoce: šest netradičních způsobů, jak nazdobit vajíčka</w:t>
      </w:r>
    </w:p>
    <w:p w14:paraId="09FBC401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03195D">
        <w:rPr>
          <w:rFonts w:ascii="Tahoma" w:eastAsia="Times New Roman" w:hAnsi="Tahoma" w:cs="Tahoma"/>
          <w:b/>
          <w:sz w:val="21"/>
          <w:szCs w:val="21"/>
        </w:rPr>
        <w:t>PRAHA, 2</w:t>
      </w:r>
      <w:r>
        <w:rPr>
          <w:rFonts w:ascii="Tahoma" w:eastAsia="Times New Roman" w:hAnsi="Tahoma" w:cs="Tahoma"/>
          <w:b/>
          <w:sz w:val="21"/>
          <w:szCs w:val="21"/>
        </w:rPr>
        <w:t>3</w:t>
      </w:r>
      <w:r w:rsidRPr="0003195D">
        <w:rPr>
          <w:rFonts w:ascii="Tahoma" w:eastAsia="Times New Roman" w:hAnsi="Tahoma" w:cs="Tahoma"/>
          <w:b/>
          <w:sz w:val="21"/>
          <w:szCs w:val="21"/>
        </w:rPr>
        <w:t xml:space="preserve">. </w:t>
      </w:r>
      <w:r>
        <w:rPr>
          <w:rFonts w:ascii="Tahoma" w:eastAsia="Times New Roman" w:hAnsi="Tahoma" w:cs="Tahoma"/>
          <w:b/>
          <w:sz w:val="21"/>
          <w:szCs w:val="21"/>
        </w:rPr>
        <w:t>BŘEZNA</w:t>
      </w:r>
      <w:r w:rsidRPr="0003195D">
        <w:rPr>
          <w:rFonts w:ascii="Tahoma" w:eastAsia="Times New Roman" w:hAnsi="Tahoma" w:cs="Tahoma"/>
          <w:b/>
          <w:sz w:val="21"/>
          <w:szCs w:val="21"/>
        </w:rPr>
        <w:t xml:space="preserve"> 2022 – </w:t>
      </w:r>
      <w:r w:rsidRPr="00A70424">
        <w:rPr>
          <w:rFonts w:ascii="Tahoma" w:eastAsia="Times New Roman" w:hAnsi="Tahoma" w:cs="Tahoma"/>
          <w:b/>
          <w:sz w:val="21"/>
          <w:szCs w:val="21"/>
        </w:rPr>
        <w:t xml:space="preserve">Během velikonočních svátků se v Česku prodají desítky milionů vajec. Snad všechny velikonoční pokrmy totiž vejce obsahují. </w:t>
      </w:r>
      <w:r>
        <w:rPr>
          <w:rFonts w:ascii="Tahoma" w:eastAsia="Times New Roman" w:hAnsi="Tahoma" w:cs="Tahoma"/>
          <w:b/>
          <w:sz w:val="21"/>
          <w:szCs w:val="21"/>
        </w:rPr>
        <w:t>Vejce</w:t>
      </w:r>
      <w:r w:rsidRPr="00A70424">
        <w:rPr>
          <w:rFonts w:ascii="Tahoma" w:eastAsia="Times New Roman" w:hAnsi="Tahoma" w:cs="Tahoma"/>
          <w:b/>
          <w:sz w:val="21"/>
          <w:szCs w:val="21"/>
        </w:rPr>
        <w:t xml:space="preserve"> ale</w:t>
      </w:r>
      <w:r>
        <w:rPr>
          <w:rFonts w:ascii="Tahoma" w:eastAsia="Times New Roman" w:hAnsi="Tahoma" w:cs="Tahoma"/>
          <w:b/>
          <w:sz w:val="21"/>
          <w:szCs w:val="21"/>
        </w:rPr>
        <w:t xml:space="preserve"> neslouží</w:t>
      </w:r>
      <w:r w:rsidRPr="00A70424">
        <w:rPr>
          <w:rFonts w:ascii="Tahoma" w:eastAsia="Times New Roman" w:hAnsi="Tahoma" w:cs="Tahoma"/>
          <w:b/>
          <w:sz w:val="21"/>
          <w:szCs w:val="21"/>
        </w:rPr>
        <w:t xml:space="preserve"> jen jako součást přípravy velikonočních jídel, zdobená jsou </w:t>
      </w:r>
      <w:r>
        <w:rPr>
          <w:rFonts w:ascii="Tahoma" w:eastAsia="Times New Roman" w:hAnsi="Tahoma" w:cs="Tahoma"/>
          <w:b/>
          <w:sz w:val="21"/>
          <w:szCs w:val="21"/>
        </w:rPr>
        <w:t>určena</w:t>
      </w:r>
      <w:r w:rsidRPr="00A70424">
        <w:rPr>
          <w:rFonts w:ascii="Tahoma" w:eastAsia="Times New Roman" w:hAnsi="Tahoma" w:cs="Tahoma"/>
          <w:b/>
          <w:sz w:val="21"/>
          <w:szCs w:val="21"/>
        </w:rPr>
        <w:t xml:space="preserve"> pro koledníky. Barvení vajec patří k oblíbeným velikonočním tradicím. A Češi jsou v ní velmi kreativní.</w:t>
      </w:r>
    </w:p>
    <w:p w14:paraId="1A9B2093" w14:textId="77777777" w:rsidR="00EC5AA0" w:rsidRPr="0003195D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A70424">
        <w:rPr>
          <w:rFonts w:ascii="Tahoma" w:eastAsia="Times New Roman" w:hAnsi="Tahoma" w:cs="Tahoma"/>
          <w:sz w:val="21"/>
          <w:szCs w:val="21"/>
        </w:rPr>
        <w:t xml:space="preserve">Pro barvení vajec neexistují takřka žádná pravidla. </w:t>
      </w:r>
      <w:r w:rsidRPr="00A70424">
        <w:rPr>
          <w:rFonts w:ascii="Tahoma" w:eastAsia="Times New Roman" w:hAnsi="Tahoma" w:cs="Tahoma"/>
          <w:color w:val="CC9900"/>
          <w:sz w:val="21"/>
          <w:szCs w:val="21"/>
        </w:rPr>
        <w:t xml:space="preserve">„Protože jsou Velikonoce chápány i jako oslava příchodu jara, patří k nim pestré barvy evokující probouzení přírody – prim hrají syté tóny zelené a žluté doplněné modrou a červenou. V posledních letech jsou čím dál víc oblíbené pastelové barvy, během velikonočních svátků jsou nejpoužívanější pastelová růžová, bleděmodrá nebo žlutá. Češi jsou ale v oblasti zdobení vajec velmi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nápadití, a </w:t>
      </w:r>
      <w:r w:rsidRPr="00A70424">
        <w:rPr>
          <w:rFonts w:ascii="Tahoma" w:eastAsia="Times New Roman" w:hAnsi="Tahoma" w:cs="Tahoma"/>
          <w:color w:val="CC9900"/>
          <w:sz w:val="21"/>
          <w:szCs w:val="21"/>
        </w:rPr>
        <w:t>co se barev týče, nejsou stanovena žádná pravidla</w:t>
      </w:r>
      <w:r>
        <w:rPr>
          <w:rFonts w:ascii="Tahoma" w:eastAsia="Times New Roman" w:hAnsi="Tahoma" w:cs="Tahoma"/>
          <w:color w:val="CC9900"/>
          <w:sz w:val="21"/>
          <w:szCs w:val="21"/>
        </w:rPr>
        <w:t>,“</w:t>
      </w:r>
      <w:r w:rsidRPr="0003195D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řekl</w:t>
      </w:r>
      <w:r w:rsidRPr="0003195D">
        <w:rPr>
          <w:rFonts w:ascii="Tahoma" w:eastAsia="Times New Roman" w:hAnsi="Tahoma" w:cs="Tahoma"/>
          <w:sz w:val="21"/>
          <w:szCs w:val="21"/>
        </w:rPr>
        <w:t xml:space="preserve"> </w:t>
      </w:r>
      <w:r w:rsidRPr="00A70424">
        <w:rPr>
          <w:rFonts w:ascii="Tahoma" w:eastAsia="Times New Roman" w:hAnsi="Tahoma" w:cs="Tahoma"/>
          <w:sz w:val="21"/>
          <w:szCs w:val="21"/>
        </w:rPr>
        <w:t>Martin Stibor, zakladatel společnosti Korálky.cz, největšího e-shopu v Česku s komponenty k výrobě šperků a dekorací</w:t>
      </w:r>
      <w:r w:rsidRPr="0003195D">
        <w:rPr>
          <w:rFonts w:ascii="Tahoma" w:eastAsia="Times New Roman" w:hAnsi="Tahoma" w:cs="Tahoma"/>
          <w:sz w:val="21"/>
          <w:szCs w:val="21"/>
        </w:rPr>
        <w:t>.</w:t>
      </w:r>
    </w:p>
    <w:p w14:paraId="4C3D6272" w14:textId="77777777" w:rsidR="00EC5AA0" w:rsidRPr="0003195D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A70424">
        <w:rPr>
          <w:rFonts w:ascii="Tahoma" w:eastAsia="Times New Roman" w:hAnsi="Tahoma" w:cs="Tahoma"/>
          <w:sz w:val="21"/>
          <w:szCs w:val="21"/>
        </w:rPr>
        <w:t>Zdobení vajec neznamená jen jejich barvení, lepí se na ně nálepky, omotávají se barevnými stuhami nebo přírodninami, ti zručnější do vajec vyřezávají složité ornamenty</w:t>
      </w:r>
      <w:r>
        <w:rPr>
          <w:rFonts w:ascii="Tahoma" w:eastAsia="Times New Roman" w:hAnsi="Tahoma" w:cs="Tahoma"/>
          <w:sz w:val="21"/>
          <w:szCs w:val="21"/>
        </w:rPr>
        <w:t xml:space="preserve"> nebo je zdobí ubrouskovou metodou</w:t>
      </w:r>
      <w:r w:rsidRPr="0003195D">
        <w:rPr>
          <w:rFonts w:ascii="Tahoma" w:eastAsia="Times New Roman" w:hAnsi="Tahoma" w:cs="Tahoma"/>
          <w:sz w:val="21"/>
          <w:szCs w:val="21"/>
        </w:rPr>
        <w:t>.</w:t>
      </w:r>
      <w:r>
        <w:rPr>
          <w:rFonts w:ascii="Tahoma" w:eastAsia="Times New Roman" w:hAnsi="Tahoma" w:cs="Tahoma"/>
          <w:sz w:val="21"/>
          <w:szCs w:val="21"/>
        </w:rPr>
        <w:t xml:space="preserve"> T</w:t>
      </w:r>
      <w:r w:rsidRPr="00A70424">
        <w:rPr>
          <w:rFonts w:ascii="Tahoma" w:eastAsia="Times New Roman" w:hAnsi="Tahoma" w:cs="Tahoma"/>
          <w:sz w:val="21"/>
          <w:szCs w:val="21"/>
        </w:rPr>
        <w:t xml:space="preserve">echnik a způsobů, jak velikonoční vejce </w:t>
      </w:r>
      <w:r>
        <w:rPr>
          <w:rFonts w:ascii="Tahoma" w:eastAsia="Times New Roman" w:hAnsi="Tahoma" w:cs="Tahoma"/>
          <w:sz w:val="21"/>
          <w:szCs w:val="21"/>
        </w:rPr>
        <w:t>nazdobit, existuje nespočet</w:t>
      </w:r>
      <w:r w:rsidRPr="00A70424">
        <w:rPr>
          <w:rFonts w:ascii="Tahoma" w:eastAsia="Times New Roman" w:hAnsi="Tahoma" w:cs="Tahoma"/>
          <w:sz w:val="21"/>
          <w:szCs w:val="21"/>
        </w:rPr>
        <w:t>.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03195D"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A70424">
        <w:rPr>
          <w:rFonts w:ascii="Tahoma" w:eastAsia="Times New Roman" w:hAnsi="Tahoma" w:cs="Tahoma"/>
          <w:color w:val="CC9900"/>
          <w:sz w:val="21"/>
          <w:szCs w:val="21"/>
        </w:rPr>
        <w:t xml:space="preserve">Zdobení velikonočních vajec patří k oblíbeným činnostem, do kterých se zapojuje celá rodina. Děti určitě nadchne zdobení pomocí foukacích fixů nebo </w:t>
      </w:r>
      <w:r>
        <w:rPr>
          <w:rFonts w:ascii="Tahoma" w:eastAsia="Times New Roman" w:hAnsi="Tahoma" w:cs="Tahoma"/>
          <w:color w:val="CC9900"/>
          <w:sz w:val="21"/>
          <w:szCs w:val="21"/>
        </w:rPr>
        <w:t>malování štětcovými popisovači</w:t>
      </w:r>
      <w:r w:rsidRPr="00A70424">
        <w:rPr>
          <w:rFonts w:ascii="Tahoma" w:eastAsia="Times New Roman" w:hAnsi="Tahoma" w:cs="Tahoma"/>
          <w:color w:val="CC9900"/>
          <w:sz w:val="21"/>
          <w:szCs w:val="21"/>
        </w:rPr>
        <w:t>. Hitem letošních svátků jsou třpytivá velikonoční vejce, jejichž výroba jistě zabaví malé slečny. Naopak mladé pány by mohla zaujmout technika mramorován</w:t>
      </w:r>
      <w:r>
        <w:rPr>
          <w:rFonts w:ascii="Tahoma" w:eastAsia="Times New Roman" w:hAnsi="Tahoma" w:cs="Tahoma"/>
          <w:color w:val="CC9900"/>
          <w:sz w:val="21"/>
          <w:szCs w:val="21"/>
        </w:rPr>
        <w:t>í</w:t>
      </w:r>
      <w:r w:rsidRPr="0003195D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 w:rsidRPr="0003195D">
        <w:rPr>
          <w:rFonts w:ascii="Tahoma" w:eastAsia="Times New Roman" w:hAnsi="Tahoma" w:cs="Tahoma"/>
          <w:sz w:val="21"/>
          <w:szCs w:val="21"/>
        </w:rPr>
        <w:t>popsal</w:t>
      </w:r>
      <w:r>
        <w:rPr>
          <w:rFonts w:ascii="Tahoma" w:eastAsia="Times New Roman" w:hAnsi="Tahoma" w:cs="Tahoma"/>
          <w:sz w:val="21"/>
          <w:szCs w:val="21"/>
        </w:rPr>
        <w:t xml:space="preserve">a </w:t>
      </w:r>
      <w:r w:rsidRPr="0003195D">
        <w:rPr>
          <w:rFonts w:ascii="Tahoma" w:eastAsia="Times New Roman" w:hAnsi="Tahoma" w:cs="Tahoma"/>
          <w:sz w:val="21"/>
          <w:szCs w:val="21"/>
        </w:rPr>
        <w:t>Zuzana Dobšíčková, kreativní ředitelka společnosti Korálky.cz.</w:t>
      </w:r>
    </w:p>
    <w:p w14:paraId="69F68E59" w14:textId="77777777" w:rsidR="00EC5AA0" w:rsidRPr="0036704F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32"/>
          <w:szCs w:val="32"/>
        </w:rPr>
      </w:pPr>
      <w:r>
        <w:rPr>
          <w:rFonts w:ascii="Tahoma" w:eastAsia="Times New Roman" w:hAnsi="Tahoma" w:cs="Tahoma"/>
          <w:b/>
          <w:sz w:val="32"/>
          <w:szCs w:val="32"/>
        </w:rPr>
        <w:t>JAK SNADNO OZDOBIT VELIKONOČNÍ VAJÍČKA</w:t>
      </w:r>
    </w:p>
    <w:p w14:paraId="32BFCB7E" w14:textId="77777777" w:rsidR="00EC5AA0" w:rsidRPr="007F597C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jc w:val="both"/>
        <w:rPr>
          <w:rFonts w:ascii="Tahoma" w:hAnsi="Tahoma" w:cs="Tahoma"/>
          <w:sz w:val="21"/>
          <w:szCs w:val="21"/>
        </w:rPr>
      </w:pPr>
      <w:bookmarkStart w:id="0" w:name="_ziej9a6sw3bd"/>
      <w:bookmarkEnd w:id="0"/>
      <w:r>
        <w:rPr>
          <w:rFonts w:ascii="Tahoma" w:eastAsia="Arial" w:hAnsi="Tahoma" w:cs="Tahoma"/>
          <w:b/>
          <w:color w:val="000000"/>
          <w:sz w:val="21"/>
          <w:szCs w:val="21"/>
        </w:rPr>
        <w:t>Mramorovaná vajíčka</w:t>
      </w:r>
    </w:p>
    <w:p w14:paraId="02EE6E7A" w14:textId="77777777" w:rsidR="00EC5AA0" w:rsidRPr="007F597C" w:rsidRDefault="00EC5AA0" w:rsidP="00EC5AA0">
      <w:pPr>
        <w:spacing w:before="240" w:after="240"/>
        <w:jc w:val="both"/>
        <w:rPr>
          <w:rFonts w:ascii="Tahoma" w:hAnsi="Tahoma" w:cs="Tahoma"/>
          <w:sz w:val="21"/>
          <w:szCs w:val="21"/>
        </w:rPr>
      </w:pPr>
      <w:r w:rsidRPr="007F597C">
        <w:rPr>
          <w:rFonts w:ascii="Tahoma" w:hAnsi="Tahoma" w:cs="Tahoma"/>
          <w:b/>
          <w:sz w:val="21"/>
          <w:szCs w:val="21"/>
        </w:rPr>
        <w:t>Materiál:</w:t>
      </w:r>
      <w:r>
        <w:rPr>
          <w:rFonts w:ascii="Tahoma" w:hAnsi="Tahoma" w:cs="Tahoma"/>
          <w:sz w:val="21"/>
          <w:szCs w:val="21"/>
        </w:rPr>
        <w:t xml:space="preserve"> n</w:t>
      </w:r>
      <w:r w:rsidRPr="00792CBE">
        <w:rPr>
          <w:rFonts w:ascii="Tahoma" w:hAnsi="Tahoma" w:cs="Tahoma"/>
          <w:sz w:val="21"/>
          <w:szCs w:val="21"/>
        </w:rPr>
        <w:t>ádoba s</w:t>
      </w:r>
      <w:r>
        <w:rPr>
          <w:rFonts w:ascii="Tahoma" w:hAnsi="Tahoma" w:cs="Tahoma"/>
          <w:sz w:val="21"/>
          <w:szCs w:val="21"/>
        </w:rPr>
        <w:t> </w:t>
      </w:r>
      <w:r w:rsidRPr="00792CBE">
        <w:rPr>
          <w:rFonts w:ascii="Tahoma" w:hAnsi="Tahoma" w:cs="Tahoma"/>
          <w:sz w:val="21"/>
          <w:szCs w:val="21"/>
        </w:rPr>
        <w:t>vodou</w:t>
      </w:r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m</w:t>
      </w:r>
      <w:r w:rsidRPr="00792CBE">
        <w:rPr>
          <w:rFonts w:ascii="Tahoma" w:hAnsi="Tahoma" w:cs="Tahoma"/>
          <w:sz w:val="21"/>
          <w:szCs w:val="21"/>
        </w:rPr>
        <w:t>ramorovací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barvy</w:t>
      </w:r>
      <w:r>
        <w:rPr>
          <w:rFonts w:ascii="Tahoma" w:hAnsi="Tahoma" w:cs="Tahoma"/>
          <w:sz w:val="21"/>
          <w:szCs w:val="21"/>
        </w:rPr>
        <w:t>, š</w:t>
      </w:r>
      <w:r w:rsidRPr="00792CBE">
        <w:rPr>
          <w:rFonts w:ascii="Tahoma" w:hAnsi="Tahoma" w:cs="Tahoma"/>
          <w:sz w:val="21"/>
          <w:szCs w:val="21"/>
        </w:rPr>
        <w:t>pejle nebo špachtle na míchání</w:t>
      </w:r>
    </w:p>
    <w:p w14:paraId="1010FFA9" w14:textId="77777777" w:rsidR="00EC5AA0" w:rsidRPr="007F597C" w:rsidRDefault="00EC5AA0" w:rsidP="00EC5AA0">
      <w:pPr>
        <w:spacing w:before="240" w:after="240"/>
        <w:jc w:val="both"/>
        <w:rPr>
          <w:rFonts w:ascii="Tahoma" w:hAnsi="Tahoma" w:cs="Tahoma"/>
          <w:b/>
          <w:sz w:val="21"/>
          <w:szCs w:val="21"/>
        </w:rPr>
      </w:pPr>
      <w:r w:rsidRPr="007F597C">
        <w:rPr>
          <w:rFonts w:ascii="Tahoma" w:hAnsi="Tahoma" w:cs="Tahoma"/>
          <w:b/>
          <w:sz w:val="21"/>
          <w:szCs w:val="21"/>
        </w:rPr>
        <w:t>Postup:</w:t>
      </w:r>
    </w:p>
    <w:p w14:paraId="772CB8DB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 w:rsidRPr="00792CBE">
        <w:rPr>
          <w:rFonts w:ascii="Tahoma" w:hAnsi="Tahoma" w:cs="Tahoma"/>
          <w:sz w:val="21"/>
          <w:szCs w:val="21"/>
        </w:rPr>
        <w:t xml:space="preserve">Do nádoby s vodou kapeme střídavě </w:t>
      </w:r>
      <w:proofErr w:type="spellStart"/>
      <w:r w:rsidRPr="00792CBE">
        <w:rPr>
          <w:rFonts w:ascii="Tahoma" w:hAnsi="Tahoma" w:cs="Tahoma"/>
          <w:sz w:val="21"/>
          <w:szCs w:val="21"/>
        </w:rPr>
        <w:t>mramorovací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barvy v požadované barevné kombinaci, dokud není vodní plocha téměř cel</w:t>
      </w:r>
      <w:r>
        <w:rPr>
          <w:rFonts w:ascii="Tahoma" w:hAnsi="Tahoma" w:cs="Tahoma"/>
          <w:sz w:val="21"/>
          <w:szCs w:val="21"/>
        </w:rPr>
        <w:t>á</w:t>
      </w:r>
      <w:r w:rsidRPr="00792CBE">
        <w:rPr>
          <w:rFonts w:ascii="Tahoma" w:hAnsi="Tahoma" w:cs="Tahoma"/>
          <w:sz w:val="21"/>
          <w:szCs w:val="21"/>
        </w:rPr>
        <w:t xml:space="preserve"> obarvená. Špejlí nebo špachtlí jemně zamícháme, abychom docílili mramorového vzoru. Vyfouknuté vejce si dáme na špejli a </w:t>
      </w:r>
      <w:proofErr w:type="spellStart"/>
      <w:r w:rsidRPr="00792CBE">
        <w:rPr>
          <w:rFonts w:ascii="Tahoma" w:hAnsi="Tahoma" w:cs="Tahoma"/>
          <w:sz w:val="21"/>
          <w:szCs w:val="21"/>
        </w:rPr>
        <w:t>ponožíme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do nádoby a poté pomalu vytáhneme, aby se na vejce uchytila barva. Následně ho položíme někam na suché místo, kde může přebytečná voda a barva odkapat a vejce uschnout.</w:t>
      </w:r>
    </w:p>
    <w:p w14:paraId="09BC9ED3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</w:p>
    <w:p w14:paraId="2425C278" w14:textId="77777777" w:rsidR="00EC5AA0" w:rsidRPr="007F597C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>Vajíčka s flitry</w:t>
      </w:r>
    </w:p>
    <w:p w14:paraId="57A249D0" w14:textId="77777777" w:rsidR="00EC5AA0" w:rsidRPr="00792CBE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 w:rsidRPr="007F597C">
        <w:rPr>
          <w:rFonts w:ascii="Tahoma" w:hAnsi="Tahoma" w:cs="Tahoma"/>
          <w:b/>
          <w:sz w:val="21"/>
          <w:szCs w:val="21"/>
        </w:rPr>
        <w:t xml:space="preserve">Materiál: </w:t>
      </w:r>
      <w:r>
        <w:rPr>
          <w:rFonts w:ascii="Tahoma" w:hAnsi="Tahoma" w:cs="Tahoma"/>
          <w:sz w:val="21"/>
          <w:szCs w:val="21"/>
        </w:rPr>
        <w:t>a</w:t>
      </w:r>
      <w:r w:rsidRPr="00792CBE">
        <w:rPr>
          <w:rFonts w:ascii="Tahoma" w:hAnsi="Tahoma" w:cs="Tahoma"/>
          <w:sz w:val="21"/>
          <w:szCs w:val="21"/>
        </w:rPr>
        <w:t xml:space="preserve">rt </w:t>
      </w:r>
      <w:proofErr w:type="spellStart"/>
      <w:r w:rsidRPr="00792CBE">
        <w:rPr>
          <w:rFonts w:ascii="Tahoma" w:hAnsi="Tahoma" w:cs="Tahoma"/>
          <w:sz w:val="21"/>
          <w:szCs w:val="21"/>
        </w:rPr>
        <w:t>Potch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lak a lepidlo</w:t>
      </w:r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g</w:t>
      </w:r>
      <w:r w:rsidRPr="00792CBE">
        <w:rPr>
          <w:rFonts w:ascii="Tahoma" w:hAnsi="Tahoma" w:cs="Tahoma"/>
          <w:sz w:val="21"/>
          <w:szCs w:val="21"/>
        </w:rPr>
        <w:t>litter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třpytky v oblíbené barvě</w:t>
      </w:r>
      <w:r>
        <w:rPr>
          <w:rFonts w:ascii="Tahoma" w:hAnsi="Tahoma" w:cs="Tahoma"/>
          <w:sz w:val="21"/>
          <w:szCs w:val="21"/>
        </w:rPr>
        <w:t>, štětec</w:t>
      </w:r>
    </w:p>
    <w:p w14:paraId="07F690B3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 w:rsidRPr="007F597C">
        <w:rPr>
          <w:rFonts w:ascii="Tahoma" w:hAnsi="Tahoma" w:cs="Tahoma"/>
          <w:b/>
          <w:sz w:val="21"/>
          <w:szCs w:val="21"/>
        </w:rPr>
        <w:t xml:space="preserve">Postup: </w:t>
      </w:r>
      <w:r w:rsidRPr="00792CBE">
        <w:rPr>
          <w:rFonts w:ascii="Tahoma" w:hAnsi="Tahoma" w:cs="Tahoma"/>
          <w:sz w:val="21"/>
          <w:szCs w:val="21"/>
        </w:rPr>
        <w:t xml:space="preserve">Štětcem naneseme tenkou vrstvu lepidla Art </w:t>
      </w:r>
      <w:proofErr w:type="spellStart"/>
      <w:r w:rsidRPr="00792CBE">
        <w:rPr>
          <w:rFonts w:ascii="Tahoma" w:hAnsi="Tahoma" w:cs="Tahoma"/>
          <w:sz w:val="21"/>
          <w:szCs w:val="21"/>
        </w:rPr>
        <w:t>Potch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po celém povrchu vejce nebo pouze tam, kde chceme, aby se třpytky uchytily. Poté vezmeme nádobku se třpytkami a jemně poklepem sypeme na vajíčko. Když pokryjeme požadovanou </w:t>
      </w:r>
      <w:r>
        <w:rPr>
          <w:rFonts w:ascii="Tahoma" w:hAnsi="Tahoma" w:cs="Tahoma"/>
          <w:sz w:val="21"/>
          <w:szCs w:val="21"/>
        </w:rPr>
        <w:t>č</w:t>
      </w:r>
      <w:r w:rsidRPr="00792CBE">
        <w:rPr>
          <w:rFonts w:ascii="Tahoma" w:hAnsi="Tahoma" w:cs="Tahoma"/>
          <w:sz w:val="21"/>
          <w:szCs w:val="21"/>
        </w:rPr>
        <w:t>ást, necháme zaschnout.</w:t>
      </w:r>
    </w:p>
    <w:p w14:paraId="1919D83B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Vajíčka s </w:t>
      </w:r>
      <w:proofErr w:type="spellStart"/>
      <w:r>
        <w:rPr>
          <w:rFonts w:ascii="Tahoma" w:hAnsi="Tahoma" w:cs="Tahoma"/>
          <w:b/>
          <w:sz w:val="21"/>
          <w:szCs w:val="21"/>
        </w:rPr>
        <w:t>glitter</w:t>
      </w:r>
      <w:proofErr w:type="spellEnd"/>
      <w:r>
        <w:rPr>
          <w:rFonts w:ascii="Tahoma" w:hAnsi="Tahoma" w:cs="Tahoma"/>
          <w:b/>
          <w:sz w:val="21"/>
          <w:szCs w:val="21"/>
        </w:rPr>
        <w:t xml:space="preserve"> pastou</w:t>
      </w:r>
    </w:p>
    <w:p w14:paraId="0F890190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Materiál: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g</w:t>
      </w:r>
      <w:r w:rsidRPr="00792CBE">
        <w:rPr>
          <w:rFonts w:ascii="Tahoma" w:hAnsi="Tahoma" w:cs="Tahoma"/>
          <w:sz w:val="21"/>
          <w:szCs w:val="21"/>
        </w:rPr>
        <w:t>litter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pasta</w:t>
      </w:r>
      <w:r>
        <w:rPr>
          <w:rFonts w:ascii="Tahoma" w:hAnsi="Tahoma" w:cs="Tahoma"/>
          <w:sz w:val="21"/>
          <w:szCs w:val="21"/>
        </w:rPr>
        <w:t>, š</w:t>
      </w:r>
      <w:r w:rsidRPr="00792CBE">
        <w:rPr>
          <w:rFonts w:ascii="Tahoma" w:hAnsi="Tahoma" w:cs="Tahoma"/>
          <w:sz w:val="21"/>
          <w:szCs w:val="21"/>
        </w:rPr>
        <w:t>tětec</w:t>
      </w:r>
    </w:p>
    <w:p w14:paraId="160DB8A6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Postup: </w:t>
      </w:r>
      <w:proofErr w:type="spellStart"/>
      <w:r w:rsidRPr="00792CBE">
        <w:rPr>
          <w:rFonts w:ascii="Tahoma" w:hAnsi="Tahoma" w:cs="Tahoma"/>
          <w:sz w:val="21"/>
          <w:szCs w:val="21"/>
        </w:rPr>
        <w:t>Glitter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pasta v sobě obsahuje už i lepidlo a je to tak rychlejší způsob, jak vytvořit vajíčka se třpytkami. Nanášíme ji štětcem. Pasta je hustá, a tak si můžeme hrát s vrstvením a vytvořit tak na povrchu vajíčka zajímavou strukturu.</w:t>
      </w:r>
    </w:p>
    <w:p w14:paraId="277168C9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Malovaná vajíčka</w:t>
      </w:r>
    </w:p>
    <w:p w14:paraId="44CDAE80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Materiál: </w:t>
      </w:r>
      <w:proofErr w:type="spellStart"/>
      <w:r>
        <w:rPr>
          <w:rFonts w:ascii="Tahoma" w:hAnsi="Tahoma" w:cs="Tahoma"/>
          <w:sz w:val="21"/>
          <w:szCs w:val="21"/>
        </w:rPr>
        <w:t>p</w:t>
      </w:r>
      <w:r w:rsidRPr="00792CBE">
        <w:rPr>
          <w:rFonts w:ascii="Tahoma" w:hAnsi="Tahoma" w:cs="Tahoma"/>
          <w:sz w:val="21"/>
          <w:szCs w:val="21"/>
        </w:rPr>
        <w:t>osca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štětcový popisovač v oblíbené barvě</w:t>
      </w:r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c</w:t>
      </w:r>
      <w:r w:rsidRPr="00792CBE">
        <w:rPr>
          <w:rFonts w:ascii="Tahoma" w:hAnsi="Tahoma" w:cs="Tahoma"/>
          <w:sz w:val="21"/>
          <w:szCs w:val="21"/>
        </w:rPr>
        <w:t>entropen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792CBE">
        <w:rPr>
          <w:rFonts w:ascii="Tahoma" w:hAnsi="Tahoma" w:cs="Tahoma"/>
          <w:sz w:val="21"/>
          <w:szCs w:val="21"/>
        </w:rPr>
        <w:t>decorpen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černý</w:t>
      </w:r>
    </w:p>
    <w:p w14:paraId="21AC4948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Postup:</w:t>
      </w:r>
      <w:r w:rsidRPr="007F597C">
        <w:rPr>
          <w:rFonts w:ascii="Tahoma" w:hAnsi="Tahoma" w:cs="Tahoma"/>
          <w:sz w:val="21"/>
          <w:szCs w:val="21"/>
        </w:rPr>
        <w:t xml:space="preserve"> </w:t>
      </w:r>
      <w:r w:rsidRPr="00835164">
        <w:rPr>
          <w:rFonts w:ascii="Tahoma" w:hAnsi="Tahoma" w:cs="Tahoma"/>
          <w:sz w:val="21"/>
          <w:szCs w:val="21"/>
        </w:rPr>
        <w:t>Pomocí štětcového popisovače můžeme na vajíčkách vytvořit jakékoliv umělecké dílo. Nejjednodušší jsou kytičky, které pár tahy zvládnou i menší děti</w:t>
      </w:r>
      <w:r w:rsidRPr="007F597C">
        <w:rPr>
          <w:rFonts w:ascii="Tahoma" w:hAnsi="Tahoma" w:cs="Tahoma"/>
          <w:sz w:val="21"/>
          <w:szCs w:val="21"/>
        </w:rPr>
        <w:t>.</w:t>
      </w:r>
    </w:p>
    <w:p w14:paraId="69840E65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b/>
          <w:sz w:val="21"/>
          <w:szCs w:val="21"/>
        </w:rPr>
      </w:pPr>
      <w:r w:rsidRPr="00835164">
        <w:rPr>
          <w:rFonts w:ascii="Tahoma" w:hAnsi="Tahoma" w:cs="Tahoma"/>
          <w:b/>
          <w:sz w:val="21"/>
          <w:szCs w:val="21"/>
        </w:rPr>
        <w:t>Vajíčka foukacími fixy</w:t>
      </w:r>
    </w:p>
    <w:p w14:paraId="0A291E39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Materiál: </w:t>
      </w:r>
      <w:r>
        <w:rPr>
          <w:rFonts w:ascii="Tahoma" w:hAnsi="Tahoma" w:cs="Tahoma"/>
          <w:sz w:val="21"/>
          <w:szCs w:val="21"/>
        </w:rPr>
        <w:t xml:space="preserve">foukací fixy, </w:t>
      </w:r>
      <w:proofErr w:type="spellStart"/>
      <w:r>
        <w:rPr>
          <w:rFonts w:ascii="Tahoma" w:hAnsi="Tahoma" w:cs="Tahoma"/>
          <w:sz w:val="21"/>
          <w:szCs w:val="21"/>
        </w:rPr>
        <w:t>c</w:t>
      </w:r>
      <w:r w:rsidRPr="00792CBE">
        <w:rPr>
          <w:rFonts w:ascii="Tahoma" w:hAnsi="Tahoma" w:cs="Tahoma"/>
          <w:sz w:val="21"/>
          <w:szCs w:val="21"/>
        </w:rPr>
        <w:t>entropen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792CBE">
        <w:rPr>
          <w:rFonts w:ascii="Tahoma" w:hAnsi="Tahoma" w:cs="Tahoma"/>
          <w:sz w:val="21"/>
          <w:szCs w:val="21"/>
        </w:rPr>
        <w:t>decorpen</w:t>
      </w:r>
      <w:proofErr w:type="spellEnd"/>
      <w:r w:rsidRPr="00792CBE">
        <w:rPr>
          <w:rFonts w:ascii="Tahoma" w:hAnsi="Tahoma" w:cs="Tahoma"/>
          <w:sz w:val="21"/>
          <w:szCs w:val="21"/>
        </w:rPr>
        <w:t xml:space="preserve"> černý</w:t>
      </w:r>
    </w:p>
    <w:p w14:paraId="667928E7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Postup:</w:t>
      </w:r>
      <w:r w:rsidRPr="007F597C">
        <w:rPr>
          <w:rFonts w:ascii="Tahoma" w:hAnsi="Tahoma" w:cs="Tahoma"/>
          <w:sz w:val="21"/>
          <w:szCs w:val="21"/>
        </w:rPr>
        <w:t xml:space="preserve"> </w:t>
      </w:r>
      <w:r w:rsidRPr="00835164">
        <w:rPr>
          <w:rFonts w:ascii="Tahoma" w:hAnsi="Tahoma" w:cs="Tahoma"/>
          <w:sz w:val="21"/>
          <w:szCs w:val="21"/>
        </w:rPr>
        <w:t xml:space="preserve">Připravíme si zakrytou pracovní plochu. Pomocí foukacích fix naneseme na vajíčka barvu v požadovaném množství. Počkáme, až barva úplně </w:t>
      </w:r>
      <w:r>
        <w:rPr>
          <w:rFonts w:ascii="Tahoma" w:hAnsi="Tahoma" w:cs="Tahoma"/>
          <w:sz w:val="21"/>
          <w:szCs w:val="21"/>
        </w:rPr>
        <w:t>zaschne,</w:t>
      </w:r>
      <w:r w:rsidRPr="00835164">
        <w:rPr>
          <w:rFonts w:ascii="Tahoma" w:hAnsi="Tahoma" w:cs="Tahoma"/>
          <w:sz w:val="21"/>
          <w:szCs w:val="21"/>
        </w:rPr>
        <w:t xml:space="preserve"> a poté pomocí černého </w:t>
      </w:r>
      <w:proofErr w:type="spellStart"/>
      <w:r w:rsidRPr="00835164">
        <w:rPr>
          <w:rFonts w:ascii="Tahoma" w:hAnsi="Tahoma" w:cs="Tahoma"/>
          <w:sz w:val="21"/>
          <w:szCs w:val="21"/>
        </w:rPr>
        <w:t>decorpenu</w:t>
      </w:r>
      <w:proofErr w:type="spellEnd"/>
      <w:r w:rsidRPr="00835164">
        <w:rPr>
          <w:rFonts w:ascii="Tahoma" w:hAnsi="Tahoma" w:cs="Tahoma"/>
          <w:sz w:val="21"/>
          <w:szCs w:val="21"/>
        </w:rPr>
        <w:t xml:space="preserve"> nakreslíme jednoduchými liniemi květiny, zvířátka nebo cokoliv, co se nám líbí.</w:t>
      </w:r>
    </w:p>
    <w:p w14:paraId="51230899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Macramé vajíčka</w:t>
      </w:r>
    </w:p>
    <w:p w14:paraId="480DB7E3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Materiál: </w:t>
      </w:r>
      <w:r>
        <w:rPr>
          <w:rFonts w:ascii="Tahoma" w:hAnsi="Tahoma" w:cs="Tahoma"/>
          <w:sz w:val="21"/>
          <w:szCs w:val="21"/>
        </w:rPr>
        <w:t>m</w:t>
      </w:r>
      <w:r w:rsidRPr="00835164">
        <w:rPr>
          <w:rFonts w:ascii="Tahoma" w:hAnsi="Tahoma" w:cs="Tahoma"/>
          <w:sz w:val="21"/>
          <w:szCs w:val="21"/>
        </w:rPr>
        <w:t>acramé příze</w:t>
      </w:r>
      <w:r>
        <w:rPr>
          <w:rFonts w:ascii="Tahoma" w:hAnsi="Tahoma" w:cs="Tahoma"/>
          <w:sz w:val="21"/>
          <w:szCs w:val="21"/>
        </w:rPr>
        <w:t>, t</w:t>
      </w:r>
      <w:r w:rsidRPr="00835164">
        <w:rPr>
          <w:rFonts w:ascii="Tahoma" w:hAnsi="Tahoma" w:cs="Tahoma"/>
          <w:sz w:val="21"/>
          <w:szCs w:val="21"/>
        </w:rPr>
        <w:t>avná pistole a tyčinky</w:t>
      </w:r>
    </w:p>
    <w:p w14:paraId="5154654B" w14:textId="77777777" w:rsidR="00EC5AA0" w:rsidRPr="00DB73BA" w:rsidRDefault="00EC5AA0" w:rsidP="00EC5AA0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Postup:</w:t>
      </w:r>
      <w:r w:rsidRPr="007F597C">
        <w:rPr>
          <w:rFonts w:ascii="Tahoma" w:hAnsi="Tahoma" w:cs="Tahoma"/>
          <w:sz w:val="21"/>
          <w:szCs w:val="21"/>
        </w:rPr>
        <w:t xml:space="preserve"> </w:t>
      </w:r>
      <w:r w:rsidRPr="00835164">
        <w:rPr>
          <w:rFonts w:ascii="Tahoma" w:hAnsi="Tahoma" w:cs="Tahoma"/>
          <w:sz w:val="21"/>
          <w:szCs w:val="21"/>
        </w:rPr>
        <w:t>Nahřejeme si tavnou pistoli. Uděláme si malou tečku lepidlem na vrch vajíčka, abychom si uchytili konec macramé příze. Poté postupně lepíme přízi dokola.</w:t>
      </w:r>
    </w:p>
    <w:p w14:paraId="2DBEC251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bookmarkStart w:id="1" w:name="_v380l0f15e66"/>
      <w:bookmarkEnd w:id="1"/>
      <w:r>
        <w:rPr>
          <w:rFonts w:ascii="Tahoma" w:eastAsia="Times New Roman" w:hAnsi="Tahoma" w:cs="Tahoma"/>
          <w:b/>
        </w:rPr>
        <w:t>KONTAKT PRO MÉDIA:</w:t>
      </w:r>
    </w:p>
    <w:p w14:paraId="0A316FA0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imes New Roman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imes New Roman" w:hAnsi="Tahoma" w:cs="Tahoma"/>
          <w:b/>
          <w:color w:val="CC9900"/>
          <w:sz w:val="20"/>
          <w:szCs w:val="20"/>
        </w:rPr>
        <w:t xml:space="preserve"> konzultant</w:t>
      </w:r>
    </w:p>
    <w:p w14:paraId="25940A91" w14:textId="77777777" w:rsidR="00EC5AA0" w:rsidRDefault="00EC5AA0" w:rsidP="00EC5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14:paraId="3B66346B" w14:textId="77777777" w:rsidR="00EC5AA0" w:rsidRDefault="00EC5AA0" w:rsidP="00EC5AA0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4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14:paraId="5AF5BB3F" w14:textId="77777777" w:rsidR="00EC5AA0" w:rsidRDefault="00EC5AA0" w:rsidP="00EC5AA0">
      <w:pP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r>
        <w:rPr>
          <w:rFonts w:ascii="Tahoma" w:eastAsia="Times New Roman" w:hAnsi="Tahoma" w:cs="Tahoma"/>
          <w:b/>
          <w:sz w:val="16"/>
          <w:szCs w:val="16"/>
        </w:rPr>
        <w:lastRenderedPageBreak/>
        <w:t>KORÁLKY.CZ,</w:t>
      </w:r>
      <w:hyperlink r:id="rId5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6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14:paraId="201D3994" w14:textId="77777777" w:rsidR="00EC5AA0" w:rsidRDefault="00EC5AA0" w:rsidP="00EC5AA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e-shopů Korálky.cz, Korálky.sk a Dobeado.com jsou e-shopy,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e-shopu i čtyř prodejen. Ty se nachází v Praze a v Brně a zákazníci v nich můžou využít konzultací zkušené obsluhy.</w:t>
      </w:r>
    </w:p>
    <w:p w14:paraId="1C36A681" w14:textId="77777777" w:rsidR="00EC5AA0" w:rsidRDefault="00EC5AA0" w:rsidP="00EC5AA0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14:paraId="779E5E21" w14:textId="77777777" w:rsidR="00EC5AA0" w:rsidRPr="00DB73BA" w:rsidRDefault="00EC5AA0" w:rsidP="00EC5AA0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14:paraId="118E0BD5" w14:textId="77777777" w:rsidR="00EC5AA0" w:rsidRDefault="00EC5AA0" w:rsidP="00EC5AA0"/>
    <w:p w14:paraId="6E7665A4" w14:textId="77777777" w:rsidR="00EC5AA0" w:rsidRDefault="00EC5AA0"/>
    <w:sectPr w:rsidR="00EC5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12DD" w14:textId="77777777" w:rsidR="00AE1D69" w:rsidRDefault="00EC5AA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8A95F0E" w14:textId="77777777" w:rsidR="00AE1D69" w:rsidRDefault="00EC5AA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96F7" w14:textId="77777777" w:rsidR="00AE1D69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14:paraId="74743820" w14:textId="77777777" w:rsidR="00AE1D69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523C32B" wp14:editId="08032756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299A1EE2" w14:textId="77777777" w:rsidR="00D12CD1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14:paraId="189F964D" w14:textId="77777777" w:rsidR="005C608B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14:paraId="3D55C56A" w14:textId="77777777" w:rsidR="005C608B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14:paraId="1E834B40" w14:textId="77777777" w:rsidR="005C608B" w:rsidRPr="005C608B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14:paraId="2DEAA4A0" w14:textId="77777777" w:rsidR="00AE1D69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14:paraId="1DBA67D1" w14:textId="77777777" w:rsidR="00AE1D69" w:rsidRDefault="00EC5AA0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14:paraId="132D80AA" w14:textId="77777777" w:rsidR="00AE1D69" w:rsidRDefault="00EC5AA0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53ADB506" w14:textId="77777777" w:rsidR="00AE1D69" w:rsidRDefault="00EC5AA0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A069B05" w14:textId="77777777" w:rsidR="00AE1D69" w:rsidRDefault="00EC5AA0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A0"/>
    <w:rsid w:val="00E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1062"/>
  <w15:chartTrackingRefBased/>
  <w15:docId w15:val="{62BECA50-9E70-4691-810B-0B2FCA56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C5A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ralky.cz/" TargetMode="External"/><Relationship Id="rId5" Type="http://schemas.openxmlformats.org/officeDocument/2006/relationships/hyperlink" Target="http://www.koralky.c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earmedia.cz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2022-03-22T20:45:00Z</dcterms:created>
  <dcterms:modified xsi:type="dcterms:W3CDTF">2022-03-22T20:45:00Z</dcterms:modified>
</cp:coreProperties>
</file>