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CD2B" w14:textId="0A2925C3" w:rsidR="000E2D1E" w:rsidRPr="00797D40" w:rsidRDefault="004B5FD9" w:rsidP="0029569D">
      <w:pPr>
        <w:jc w:val="center"/>
        <w:rPr>
          <w:rFonts w:ascii="Tahoma" w:hAnsi="Tahoma" w:cs="Tahoma"/>
          <w:b/>
          <w:sz w:val="44"/>
          <w:szCs w:val="44"/>
        </w:rPr>
      </w:pPr>
      <w:bookmarkStart w:id="0" w:name="_Hlk120867838"/>
      <w:r>
        <w:rPr>
          <w:rFonts w:ascii="Tahoma" w:hAnsi="Tahoma" w:cs="Tahoma"/>
          <w:b/>
          <w:sz w:val="44"/>
          <w:szCs w:val="44"/>
        </w:rPr>
        <w:t xml:space="preserve">Přijímačky na střední: konkurenční boj čekají </w:t>
      </w:r>
      <w:r w:rsidR="0029569D">
        <w:rPr>
          <w:rFonts w:ascii="Tahoma" w:hAnsi="Tahoma" w:cs="Tahoma"/>
          <w:b/>
          <w:sz w:val="44"/>
          <w:szCs w:val="44"/>
        </w:rPr>
        <w:t>na všech typech škol</w:t>
      </w:r>
    </w:p>
    <w:bookmarkEnd w:id="0"/>
    <w:p w14:paraId="2AA0DEB9" w14:textId="7F00B10E" w:rsidR="001C5669" w:rsidRPr="00894924" w:rsidRDefault="000E2D1E" w:rsidP="000E2D1E">
      <w:pPr>
        <w:jc w:val="both"/>
        <w:rPr>
          <w:rFonts w:ascii="Tahoma" w:hAnsi="Tahoma" w:cs="Tahoma"/>
          <w:b/>
          <w:sz w:val="20"/>
          <w:szCs w:val="20"/>
        </w:rPr>
      </w:pPr>
      <w:r w:rsidRPr="00894924">
        <w:rPr>
          <w:rFonts w:ascii="Tahoma" w:hAnsi="Tahoma" w:cs="Tahoma"/>
          <w:b/>
          <w:sz w:val="20"/>
          <w:szCs w:val="20"/>
        </w:rPr>
        <w:t xml:space="preserve">PRAHA, </w:t>
      </w:r>
      <w:r w:rsidR="003B2A89">
        <w:rPr>
          <w:rFonts w:ascii="Tahoma" w:hAnsi="Tahoma" w:cs="Tahoma"/>
          <w:b/>
          <w:sz w:val="20"/>
          <w:szCs w:val="20"/>
        </w:rPr>
        <w:t>7</w:t>
      </w:r>
      <w:r w:rsidRPr="00894924">
        <w:rPr>
          <w:rFonts w:ascii="Tahoma" w:hAnsi="Tahoma" w:cs="Tahoma"/>
          <w:b/>
          <w:sz w:val="20"/>
          <w:szCs w:val="20"/>
        </w:rPr>
        <w:t xml:space="preserve">. </w:t>
      </w:r>
      <w:r w:rsidR="005A4D61" w:rsidRPr="00894924">
        <w:rPr>
          <w:rFonts w:ascii="Tahoma" w:hAnsi="Tahoma" w:cs="Tahoma"/>
          <w:b/>
          <w:sz w:val="20"/>
          <w:szCs w:val="20"/>
        </w:rPr>
        <w:t>PROSINCE</w:t>
      </w:r>
      <w:r w:rsidRPr="00894924">
        <w:rPr>
          <w:rFonts w:ascii="Tahoma" w:hAnsi="Tahoma" w:cs="Tahoma"/>
          <w:b/>
          <w:sz w:val="20"/>
          <w:szCs w:val="20"/>
        </w:rPr>
        <w:t xml:space="preserve"> 2022 –</w:t>
      </w:r>
      <w:r w:rsidR="005A4D61" w:rsidRPr="00894924">
        <w:rPr>
          <w:rFonts w:ascii="Tahoma" w:hAnsi="Tahoma" w:cs="Tahoma"/>
          <w:b/>
          <w:sz w:val="20"/>
          <w:szCs w:val="20"/>
        </w:rPr>
        <w:t xml:space="preserve"> </w:t>
      </w:r>
      <w:r w:rsidR="004A24F7" w:rsidRPr="00894924">
        <w:rPr>
          <w:rFonts w:ascii="Tahoma" w:hAnsi="Tahoma" w:cs="Tahoma"/>
          <w:b/>
          <w:sz w:val="20"/>
          <w:szCs w:val="20"/>
        </w:rPr>
        <w:t xml:space="preserve">Na střední školy míří o 70 procent víc uchazečů než před pěti lety. </w:t>
      </w:r>
      <w:r w:rsidR="004C355F" w:rsidRPr="00894924">
        <w:rPr>
          <w:rFonts w:ascii="Tahoma" w:hAnsi="Tahoma" w:cs="Tahoma"/>
          <w:b/>
          <w:sz w:val="20"/>
          <w:szCs w:val="20"/>
        </w:rPr>
        <w:t xml:space="preserve">Vyšší konkurenci u přijímaček </w:t>
      </w:r>
      <w:r w:rsidR="004A24F7" w:rsidRPr="00894924">
        <w:rPr>
          <w:rFonts w:ascii="Tahoma" w:hAnsi="Tahoma" w:cs="Tahoma"/>
          <w:b/>
          <w:sz w:val="20"/>
          <w:szCs w:val="20"/>
        </w:rPr>
        <w:t xml:space="preserve">letos </w:t>
      </w:r>
      <w:r w:rsidR="004C355F" w:rsidRPr="00894924">
        <w:rPr>
          <w:rFonts w:ascii="Tahoma" w:hAnsi="Tahoma" w:cs="Tahoma"/>
          <w:b/>
          <w:sz w:val="20"/>
          <w:szCs w:val="20"/>
        </w:rPr>
        <w:t xml:space="preserve">čekají nejen na </w:t>
      </w:r>
      <w:r w:rsidR="00BB34ED" w:rsidRPr="00894924">
        <w:rPr>
          <w:rFonts w:ascii="Tahoma" w:hAnsi="Tahoma" w:cs="Tahoma"/>
          <w:b/>
          <w:sz w:val="20"/>
          <w:szCs w:val="20"/>
        </w:rPr>
        <w:t>výběrových</w:t>
      </w:r>
      <w:r w:rsidR="001C5669" w:rsidRPr="00894924">
        <w:rPr>
          <w:rFonts w:ascii="Tahoma" w:hAnsi="Tahoma" w:cs="Tahoma"/>
          <w:b/>
          <w:sz w:val="20"/>
          <w:szCs w:val="20"/>
        </w:rPr>
        <w:t xml:space="preserve"> školách, </w:t>
      </w:r>
      <w:r w:rsidR="004C355F" w:rsidRPr="00894924">
        <w:rPr>
          <w:rFonts w:ascii="Tahoma" w:hAnsi="Tahoma" w:cs="Tahoma"/>
          <w:b/>
          <w:sz w:val="20"/>
          <w:szCs w:val="20"/>
        </w:rPr>
        <w:t>ale i v dosud opomíjených učebních oborech. Jak se co nejlépe připravit?</w:t>
      </w:r>
    </w:p>
    <w:p w14:paraId="7023F598" w14:textId="5EBC1D26" w:rsidR="00524421" w:rsidRPr="00894924" w:rsidRDefault="00524421" w:rsidP="00524421">
      <w:pPr>
        <w:jc w:val="both"/>
        <w:rPr>
          <w:rFonts w:ascii="Tahoma" w:hAnsi="Tahoma" w:cs="Tahoma"/>
          <w:bCs/>
          <w:noProof/>
          <w:sz w:val="20"/>
          <w:szCs w:val="20"/>
        </w:rPr>
      </w:pPr>
      <w:r w:rsidRPr="00894924">
        <w:rPr>
          <w:rFonts w:ascii="Tahoma" w:hAnsi="Tahoma" w:cs="Tahoma"/>
          <w:bCs/>
          <w:sz w:val="20"/>
          <w:szCs w:val="20"/>
        </w:rPr>
        <w:t xml:space="preserve">Po „chudých“ letech se na střední školy nyní přelévají silné populační ročníky. </w:t>
      </w:r>
      <w:r w:rsidRPr="00894924">
        <w:rPr>
          <w:rFonts w:ascii="Tahoma" w:hAnsi="Tahoma" w:cs="Tahoma"/>
          <w:bCs/>
          <w:noProof/>
          <w:color w:val="CC9900"/>
          <w:sz w:val="20"/>
          <w:szCs w:val="20"/>
        </w:rPr>
        <w:t>„</w:t>
      </w:r>
      <w:r w:rsidR="00D83DCE" w:rsidRPr="00894924">
        <w:rPr>
          <w:rFonts w:ascii="Tahoma" w:hAnsi="Tahoma" w:cs="Tahoma"/>
          <w:bCs/>
          <w:noProof/>
          <w:color w:val="CC9900"/>
          <w:sz w:val="20"/>
          <w:szCs w:val="20"/>
        </w:rPr>
        <w:t>Zatímco</w:t>
      </w:r>
      <w:r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 v letech 2018 a 2019 jsme evidovali kolem 215 žádostí o přijetí</w:t>
      </w:r>
      <w:r w:rsidR="00D83DCE" w:rsidRPr="00894924">
        <w:rPr>
          <w:rFonts w:ascii="Tahoma" w:hAnsi="Tahoma" w:cs="Tahoma"/>
          <w:bCs/>
          <w:noProof/>
          <w:color w:val="CC9900"/>
          <w:sz w:val="20"/>
          <w:szCs w:val="20"/>
        </w:rPr>
        <w:t>, v</w:t>
      </w:r>
      <w:r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 roce 2022 dorazilo 365 přihlášek</w:t>
      </w:r>
      <w:r w:rsidR="0029569D" w:rsidRPr="00894924">
        <w:rPr>
          <w:rFonts w:ascii="Tahoma" w:hAnsi="Tahoma" w:cs="Tahoma"/>
          <w:bCs/>
          <w:noProof/>
          <w:color w:val="CC9900"/>
          <w:sz w:val="20"/>
          <w:szCs w:val="20"/>
        </w:rPr>
        <w:t>, přičemž vždy otevíráme tři nové třídy</w:t>
      </w:r>
      <w:r w:rsidRPr="00894924">
        <w:rPr>
          <w:rFonts w:ascii="Tahoma" w:hAnsi="Tahoma" w:cs="Tahoma"/>
          <w:bCs/>
          <w:noProof/>
          <w:color w:val="CC9900"/>
          <w:sz w:val="20"/>
          <w:szCs w:val="20"/>
        </w:rPr>
        <w:t>.</w:t>
      </w:r>
      <w:r w:rsidR="00D83DCE"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 </w:t>
      </w:r>
      <w:r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Letošní školní rok </w:t>
      </w:r>
      <w:r w:rsidR="00D83DCE" w:rsidRPr="00894924">
        <w:rPr>
          <w:rFonts w:ascii="Tahoma" w:hAnsi="Tahoma" w:cs="Tahoma"/>
          <w:bCs/>
          <w:noProof/>
          <w:color w:val="CC9900"/>
          <w:sz w:val="20"/>
          <w:szCs w:val="20"/>
        </w:rPr>
        <w:t>předpokládáme</w:t>
      </w:r>
      <w:r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 převis poptávky nad nabídkou ještě vyšší, a to nejen díky</w:t>
      </w:r>
      <w:r w:rsidR="00192C84"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 demografické křivce</w:t>
      </w:r>
      <w:r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, ale i </w:t>
      </w:r>
      <w:r w:rsidR="00D83DCE" w:rsidRPr="00894924">
        <w:rPr>
          <w:rFonts w:ascii="Tahoma" w:hAnsi="Tahoma" w:cs="Tahoma"/>
          <w:bCs/>
          <w:noProof/>
          <w:color w:val="CC9900"/>
          <w:sz w:val="20"/>
          <w:szCs w:val="20"/>
        </w:rPr>
        <w:t>stoupajícímu</w:t>
      </w:r>
      <w:r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 zájmu o odborné vzdělávání,</w:t>
      </w:r>
      <w:r w:rsidR="00D83DCE"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 včetně informačních technologií, které vyučujeme,</w:t>
      </w:r>
      <w:r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“ </w:t>
      </w:r>
      <w:r w:rsidRPr="00894924">
        <w:rPr>
          <w:rFonts w:ascii="Tahoma" w:hAnsi="Tahoma" w:cs="Tahoma"/>
          <w:bCs/>
          <w:noProof/>
          <w:sz w:val="20"/>
          <w:szCs w:val="20"/>
        </w:rPr>
        <w:t xml:space="preserve">uvedl ředitel Soukromé střední školy výpočetní techniky </w:t>
      </w:r>
      <w:r w:rsidR="009C70E5" w:rsidRPr="00894924">
        <w:rPr>
          <w:rFonts w:ascii="Tahoma" w:hAnsi="Tahoma" w:cs="Tahoma"/>
          <w:bCs/>
          <w:noProof/>
          <w:sz w:val="20"/>
          <w:szCs w:val="20"/>
        </w:rPr>
        <w:t>(S</w:t>
      </w:r>
      <w:r w:rsidRPr="00894924">
        <w:rPr>
          <w:rFonts w:ascii="Tahoma" w:hAnsi="Tahoma" w:cs="Tahoma"/>
          <w:bCs/>
          <w:noProof/>
          <w:sz w:val="20"/>
          <w:szCs w:val="20"/>
        </w:rPr>
        <w:t xml:space="preserve">SŠVT) Martin Vodička. </w:t>
      </w:r>
      <w:r w:rsidRPr="00894924">
        <w:rPr>
          <w:rFonts w:ascii="Tahoma" w:hAnsi="Tahoma" w:cs="Tahoma"/>
          <w:bCs/>
          <w:sz w:val="20"/>
          <w:szCs w:val="20"/>
        </w:rPr>
        <w:t xml:space="preserve"> </w:t>
      </w:r>
    </w:p>
    <w:p w14:paraId="675B54B5" w14:textId="25C3F9A3" w:rsidR="009C74F1" w:rsidRPr="00894924" w:rsidRDefault="00524421" w:rsidP="000E2D1E">
      <w:pPr>
        <w:jc w:val="both"/>
        <w:rPr>
          <w:rFonts w:ascii="Tahoma" w:hAnsi="Tahoma" w:cs="Tahoma"/>
          <w:bCs/>
          <w:noProof/>
          <w:sz w:val="20"/>
          <w:szCs w:val="20"/>
        </w:rPr>
      </w:pPr>
      <w:r w:rsidRPr="00894924">
        <w:rPr>
          <w:rFonts w:ascii="Tahoma" w:hAnsi="Tahoma" w:cs="Tahoma"/>
          <w:bCs/>
          <w:noProof/>
          <w:sz w:val="20"/>
          <w:szCs w:val="20"/>
        </w:rPr>
        <w:t xml:space="preserve">Podobný nápor uchazečů </w:t>
      </w:r>
      <w:r w:rsidR="0029569D" w:rsidRPr="00894924">
        <w:rPr>
          <w:rFonts w:ascii="Tahoma" w:hAnsi="Tahoma" w:cs="Tahoma"/>
          <w:bCs/>
          <w:noProof/>
          <w:sz w:val="20"/>
          <w:szCs w:val="20"/>
        </w:rPr>
        <w:t>v posle</w:t>
      </w:r>
      <w:r w:rsidR="00231181">
        <w:rPr>
          <w:rFonts w:ascii="Tahoma" w:hAnsi="Tahoma" w:cs="Tahoma"/>
          <w:bCs/>
          <w:noProof/>
          <w:sz w:val="20"/>
          <w:szCs w:val="20"/>
        </w:rPr>
        <w:t>d</w:t>
      </w:r>
      <w:r w:rsidR="0029569D" w:rsidRPr="00894924">
        <w:rPr>
          <w:rFonts w:ascii="Tahoma" w:hAnsi="Tahoma" w:cs="Tahoma"/>
          <w:bCs/>
          <w:noProof/>
          <w:sz w:val="20"/>
          <w:szCs w:val="20"/>
        </w:rPr>
        <w:t xml:space="preserve">ních letech </w:t>
      </w:r>
      <w:r w:rsidRPr="00894924">
        <w:rPr>
          <w:rFonts w:ascii="Tahoma" w:hAnsi="Tahoma" w:cs="Tahoma"/>
          <w:bCs/>
          <w:noProof/>
          <w:sz w:val="20"/>
          <w:szCs w:val="20"/>
        </w:rPr>
        <w:t>sleduje i Miloslav Janeček, ředitel Střední odborné školy Jarov (SOŠJ):</w:t>
      </w:r>
      <w:r w:rsidRPr="00894924">
        <w:rPr>
          <w:rFonts w:ascii="Tahoma" w:hAnsi="Tahoma" w:cs="Tahoma"/>
          <w:bCs/>
          <w:sz w:val="20"/>
          <w:szCs w:val="20"/>
        </w:rPr>
        <w:t xml:space="preserve"> </w:t>
      </w:r>
      <w:r w:rsidR="009C74F1" w:rsidRPr="00894924">
        <w:rPr>
          <w:rFonts w:ascii="Tahoma" w:hAnsi="Tahoma" w:cs="Tahoma"/>
          <w:bCs/>
          <w:noProof/>
          <w:color w:val="CC9900"/>
          <w:sz w:val="20"/>
          <w:szCs w:val="20"/>
        </w:rPr>
        <w:t>„Zájemců o jakékoliv studium zcela jistě přibyde</w:t>
      </w:r>
      <w:r w:rsidR="004B5FD9"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 i oproti loňsku.</w:t>
      </w:r>
      <w:r w:rsidR="009C74F1"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 </w:t>
      </w:r>
      <w:r w:rsidR="004B5FD9"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Jen v Praze končilo před pěti lety základní vzdělání </w:t>
      </w:r>
      <w:r w:rsidR="009C74F1"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přibližně 7 tisíc žáků, vloni to bylo asi 10 tisíc a na konci současného školního roku to bude přes 11 tisíc žáků,“ </w:t>
      </w:r>
      <w:r w:rsidRPr="00894924">
        <w:rPr>
          <w:rFonts w:ascii="Tahoma" w:hAnsi="Tahoma" w:cs="Tahoma"/>
          <w:bCs/>
          <w:noProof/>
          <w:sz w:val="20"/>
          <w:szCs w:val="20"/>
        </w:rPr>
        <w:t>vypočetl.</w:t>
      </w:r>
    </w:p>
    <w:p w14:paraId="6152B898" w14:textId="5A7049FA" w:rsidR="00524421" w:rsidRPr="00894924" w:rsidRDefault="004B5FD9" w:rsidP="000E2D1E">
      <w:pPr>
        <w:jc w:val="both"/>
        <w:rPr>
          <w:rFonts w:ascii="Tahoma" w:hAnsi="Tahoma" w:cs="Tahoma"/>
          <w:bCs/>
          <w:sz w:val="20"/>
          <w:szCs w:val="20"/>
        </w:rPr>
      </w:pPr>
      <w:r w:rsidRPr="00894924">
        <w:rPr>
          <w:rFonts w:ascii="Tahoma" w:hAnsi="Tahoma" w:cs="Tahoma"/>
          <w:bCs/>
          <w:sz w:val="20"/>
          <w:szCs w:val="20"/>
        </w:rPr>
        <w:t xml:space="preserve">Přijetí uchazeče závisí na většině škol na výsledcích v jednotných zkouškách z českého jazyka </w:t>
      </w:r>
      <w:r w:rsidR="00295B21" w:rsidRPr="00894924">
        <w:rPr>
          <w:rFonts w:ascii="Tahoma" w:hAnsi="Tahoma" w:cs="Tahoma"/>
          <w:bCs/>
          <w:sz w:val="20"/>
          <w:szCs w:val="20"/>
        </w:rPr>
        <w:t xml:space="preserve">a literatury </w:t>
      </w:r>
      <w:r w:rsidRPr="00894924">
        <w:rPr>
          <w:rFonts w:ascii="Tahoma" w:hAnsi="Tahoma" w:cs="Tahoma"/>
          <w:bCs/>
          <w:sz w:val="20"/>
          <w:szCs w:val="20"/>
        </w:rPr>
        <w:t xml:space="preserve">a matematiky, ale rozhodující může být i pololetní vysvědčení. Jaké faktory ještě rozhodují a </w:t>
      </w:r>
      <w:r w:rsidR="0029569D" w:rsidRPr="00894924">
        <w:rPr>
          <w:rFonts w:ascii="Tahoma" w:hAnsi="Tahoma" w:cs="Tahoma"/>
          <w:bCs/>
          <w:sz w:val="20"/>
          <w:szCs w:val="20"/>
        </w:rPr>
        <w:t>co nepodcenit?</w:t>
      </w:r>
    </w:p>
    <w:p w14:paraId="64A3D069" w14:textId="6DD24314" w:rsidR="009C74F1" w:rsidRPr="00894924" w:rsidRDefault="00295B21" w:rsidP="000E2D1E">
      <w:pPr>
        <w:jc w:val="both"/>
        <w:rPr>
          <w:rFonts w:ascii="Tahoma" w:hAnsi="Tahoma" w:cs="Tahoma"/>
          <w:b/>
          <w:sz w:val="20"/>
          <w:szCs w:val="20"/>
        </w:rPr>
      </w:pPr>
      <w:r w:rsidRPr="00894924">
        <w:rPr>
          <w:rFonts w:ascii="Tahoma" w:hAnsi="Tahoma" w:cs="Tahoma"/>
          <w:b/>
          <w:sz w:val="20"/>
          <w:szCs w:val="20"/>
        </w:rPr>
        <w:t>DŮLEŽITÉ TERMÍNY</w:t>
      </w:r>
    </w:p>
    <w:p w14:paraId="5A68AC9C" w14:textId="6A4CA25A" w:rsidR="001C24AE" w:rsidRPr="00894924" w:rsidRDefault="004C1DD7" w:rsidP="002E5317">
      <w:pPr>
        <w:jc w:val="both"/>
        <w:rPr>
          <w:rFonts w:ascii="Tahoma" w:hAnsi="Tahoma" w:cs="Tahoma"/>
          <w:bCs/>
          <w:noProof/>
          <w:sz w:val="20"/>
          <w:szCs w:val="20"/>
        </w:rPr>
      </w:pPr>
      <w:r w:rsidRPr="00894924">
        <w:rPr>
          <w:rFonts w:ascii="Tahoma" w:hAnsi="Tahoma" w:cs="Tahoma"/>
          <w:bCs/>
          <w:sz w:val="20"/>
          <w:szCs w:val="20"/>
        </w:rPr>
        <w:t>Oba ředitelé upozorňují, že kapacity škol budou naplněny už po prvním kole přijímacího řízení a dostat se na školu „později“ už nebude možné. Je proto nutné ohlídat si datum odevzdání přihlášky do 1. března</w:t>
      </w:r>
      <w:r w:rsidR="002E5317" w:rsidRPr="00894924">
        <w:rPr>
          <w:rFonts w:ascii="Tahoma" w:hAnsi="Tahoma" w:cs="Tahoma"/>
          <w:bCs/>
          <w:sz w:val="20"/>
          <w:szCs w:val="20"/>
        </w:rPr>
        <w:t xml:space="preserve">, tu lze škole zaslat poštou, přes datovou schránku nebo donést osobně, a také termíny jednotné přijímací zkoušky, které vypisuje státní organizace CERMAT na polovinu dubna. </w:t>
      </w:r>
      <w:r w:rsidR="001C24AE" w:rsidRPr="00894924">
        <w:rPr>
          <w:rFonts w:ascii="Tahoma" w:hAnsi="Tahoma" w:cs="Tahoma"/>
          <w:bCs/>
          <w:noProof/>
          <w:color w:val="CC9900"/>
          <w:sz w:val="20"/>
          <w:szCs w:val="20"/>
        </w:rPr>
        <w:t>„</w:t>
      </w:r>
      <w:r w:rsidR="009C70E5"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Žáci mají možnost se jednotné přijímací </w:t>
      </w:r>
      <w:r w:rsidR="00BF7BBB">
        <w:rPr>
          <w:rFonts w:ascii="Tahoma" w:hAnsi="Tahoma" w:cs="Tahoma"/>
          <w:bCs/>
          <w:noProof/>
          <w:color w:val="CC9900"/>
          <w:sz w:val="20"/>
          <w:szCs w:val="20"/>
        </w:rPr>
        <w:t>zkoušky</w:t>
      </w:r>
      <w:r w:rsidR="009C70E5"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 účastnit ve dvou termínech. Mají tedy dva pokusy, z nichž se počítá ten, ve kterém dosáhli lepšího výsledku. </w:t>
      </w:r>
      <w:r w:rsidR="001C24AE"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Pokud se nemůže student, například z důvodu nemoci, přijímacích zkoušek zúčastnit, má zákonem stanovený náhradní termín,“ </w:t>
      </w:r>
      <w:r w:rsidR="001C24AE" w:rsidRPr="00894924">
        <w:rPr>
          <w:rFonts w:ascii="Tahoma" w:hAnsi="Tahoma" w:cs="Tahoma"/>
          <w:bCs/>
          <w:noProof/>
          <w:sz w:val="20"/>
          <w:szCs w:val="20"/>
        </w:rPr>
        <w:t xml:space="preserve">uvedl </w:t>
      </w:r>
      <w:r w:rsidR="00CF2E54" w:rsidRPr="00894924">
        <w:rPr>
          <w:rFonts w:ascii="Tahoma" w:hAnsi="Tahoma" w:cs="Tahoma"/>
          <w:bCs/>
          <w:noProof/>
          <w:sz w:val="20"/>
          <w:szCs w:val="20"/>
        </w:rPr>
        <w:t xml:space="preserve">ředitel SSŠVT </w:t>
      </w:r>
      <w:r w:rsidR="001C24AE" w:rsidRPr="00894924">
        <w:rPr>
          <w:rFonts w:ascii="Tahoma" w:hAnsi="Tahoma" w:cs="Tahoma"/>
          <w:bCs/>
          <w:noProof/>
          <w:sz w:val="20"/>
          <w:szCs w:val="20"/>
        </w:rPr>
        <w:t>Martin Vodička</w:t>
      </w:r>
      <w:r w:rsidR="009C70E5" w:rsidRPr="00894924">
        <w:rPr>
          <w:rFonts w:ascii="Tahoma" w:hAnsi="Tahoma" w:cs="Tahoma"/>
          <w:bCs/>
          <w:noProof/>
          <w:sz w:val="20"/>
          <w:szCs w:val="20"/>
        </w:rPr>
        <w:t xml:space="preserve"> s tím, že druhé kolo přijímacího řízení jeho škola nevypisuje</w:t>
      </w:r>
      <w:r w:rsidR="001C24AE" w:rsidRPr="00894924">
        <w:rPr>
          <w:rFonts w:ascii="Tahoma" w:hAnsi="Tahoma" w:cs="Tahoma"/>
          <w:bCs/>
          <w:noProof/>
          <w:sz w:val="20"/>
          <w:szCs w:val="20"/>
        </w:rPr>
        <w:t>.</w:t>
      </w:r>
      <w:r w:rsidR="006B6F03" w:rsidRPr="00894924">
        <w:rPr>
          <w:rFonts w:ascii="Tahoma" w:hAnsi="Tahoma" w:cs="Tahoma"/>
          <w:bCs/>
          <w:noProof/>
          <w:sz w:val="20"/>
          <w:szCs w:val="20"/>
        </w:rPr>
        <w:t xml:space="preserve"> </w:t>
      </w:r>
      <w:r w:rsidR="001C24AE" w:rsidRPr="00894924">
        <w:rPr>
          <w:rFonts w:ascii="Tahoma" w:hAnsi="Tahoma" w:cs="Tahoma"/>
          <w:bCs/>
          <w:noProof/>
          <w:color w:val="CC9900"/>
          <w:sz w:val="20"/>
          <w:szCs w:val="20"/>
        </w:rPr>
        <w:t>„Na to, že by se k nám žák dostal „později“</w:t>
      </w:r>
      <w:r w:rsidR="00BF7BBB">
        <w:rPr>
          <w:rFonts w:ascii="Tahoma" w:hAnsi="Tahoma" w:cs="Tahoma"/>
          <w:bCs/>
          <w:noProof/>
          <w:color w:val="CC9900"/>
          <w:sz w:val="20"/>
          <w:szCs w:val="20"/>
        </w:rPr>
        <w:t>,</w:t>
      </w:r>
      <w:r w:rsidR="001C24AE"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 se opravdu nedá spoléhat, poslední 2 roky jsme v naší škole měli všechny obory zaplněny již po prvním kole přijímacího řízení, letos to bud</w:t>
      </w:r>
      <w:r w:rsidR="009C70E5" w:rsidRPr="00894924">
        <w:rPr>
          <w:rFonts w:ascii="Tahoma" w:hAnsi="Tahoma" w:cs="Tahoma"/>
          <w:bCs/>
          <w:noProof/>
          <w:color w:val="CC9900"/>
          <w:sz w:val="20"/>
          <w:szCs w:val="20"/>
        </w:rPr>
        <w:t>e</w:t>
      </w:r>
      <w:r w:rsidR="001C24AE"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 zcela jistě podobné,“ </w:t>
      </w:r>
      <w:r w:rsidR="001C24AE" w:rsidRPr="00894924">
        <w:rPr>
          <w:rFonts w:ascii="Tahoma" w:hAnsi="Tahoma" w:cs="Tahoma"/>
          <w:bCs/>
          <w:noProof/>
          <w:sz w:val="20"/>
          <w:szCs w:val="20"/>
        </w:rPr>
        <w:t xml:space="preserve">potvrdil </w:t>
      </w:r>
      <w:r w:rsidR="009C70E5" w:rsidRPr="00894924">
        <w:rPr>
          <w:rFonts w:ascii="Tahoma" w:hAnsi="Tahoma" w:cs="Tahoma"/>
          <w:bCs/>
          <w:noProof/>
          <w:sz w:val="20"/>
          <w:szCs w:val="20"/>
        </w:rPr>
        <w:t xml:space="preserve">také ředitel školy na Jarově </w:t>
      </w:r>
      <w:r w:rsidR="001C24AE" w:rsidRPr="00894924">
        <w:rPr>
          <w:rFonts w:ascii="Tahoma" w:hAnsi="Tahoma" w:cs="Tahoma"/>
          <w:bCs/>
          <w:noProof/>
          <w:sz w:val="20"/>
          <w:szCs w:val="20"/>
        </w:rPr>
        <w:t>Miloslav Janeček.</w:t>
      </w:r>
    </w:p>
    <w:p w14:paraId="26CBB727" w14:textId="703E29A2" w:rsidR="00E9606E" w:rsidRPr="00894924" w:rsidRDefault="006B6F03" w:rsidP="00E9606E">
      <w:pPr>
        <w:jc w:val="both"/>
        <w:rPr>
          <w:rFonts w:ascii="Tahoma" w:hAnsi="Tahoma" w:cs="Tahoma"/>
          <w:b/>
          <w:sz w:val="20"/>
          <w:szCs w:val="20"/>
        </w:rPr>
      </w:pPr>
      <w:r w:rsidRPr="00894924">
        <w:rPr>
          <w:rFonts w:ascii="Tahoma" w:hAnsi="Tahoma" w:cs="Tahoma"/>
          <w:b/>
          <w:sz w:val="20"/>
          <w:szCs w:val="20"/>
        </w:rPr>
        <w:t>POLOLETNÍ VYSVĚDČENÍ</w:t>
      </w:r>
    </w:p>
    <w:p w14:paraId="275B227A" w14:textId="6481A6C4" w:rsidR="0078395B" w:rsidRPr="00894924" w:rsidRDefault="0078395B" w:rsidP="0078395B">
      <w:pPr>
        <w:jc w:val="both"/>
        <w:rPr>
          <w:rFonts w:ascii="Tahoma" w:hAnsi="Tahoma" w:cs="Tahoma"/>
          <w:bCs/>
          <w:sz w:val="20"/>
          <w:szCs w:val="20"/>
        </w:rPr>
      </w:pPr>
      <w:r w:rsidRPr="00894924">
        <w:rPr>
          <w:rFonts w:ascii="Tahoma" w:hAnsi="Tahoma" w:cs="Tahoma"/>
          <w:bCs/>
          <w:sz w:val="20"/>
          <w:szCs w:val="20"/>
        </w:rPr>
        <w:t xml:space="preserve">Na pololetní vysvědčení by si měli dát pozor především uchazeči, kteří se hlásí na obory s výučním listem bez maturity. </w:t>
      </w:r>
      <w:r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„Na učební obory školy většinou přijímají žáky právě podle výsledků na posledních vysvědčeních ze základní školy. </w:t>
      </w:r>
      <w:r w:rsidR="00CF2E54" w:rsidRPr="00894924">
        <w:rPr>
          <w:rFonts w:ascii="Tahoma" w:hAnsi="Tahoma" w:cs="Tahoma"/>
          <w:bCs/>
          <w:noProof/>
          <w:color w:val="CC9900"/>
          <w:sz w:val="20"/>
          <w:szCs w:val="20"/>
        </w:rPr>
        <w:t>Do</w:t>
      </w:r>
      <w:r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 přihlášk</w:t>
      </w:r>
      <w:r w:rsidR="00CF2E54" w:rsidRPr="00894924">
        <w:rPr>
          <w:rFonts w:ascii="Tahoma" w:hAnsi="Tahoma" w:cs="Tahoma"/>
          <w:bCs/>
          <w:noProof/>
          <w:color w:val="CC9900"/>
          <w:sz w:val="20"/>
          <w:szCs w:val="20"/>
        </w:rPr>
        <w:t>y</w:t>
      </w:r>
      <w:r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 ke studiu se vyplňují známky z konce 8. ročníku a pololetí 9. ročníku, takže nadcházející pololetní vysvědčení je velice důležité</w:t>
      </w:r>
      <w:r w:rsidR="00CF2E54" w:rsidRPr="00894924">
        <w:rPr>
          <w:rFonts w:ascii="Tahoma" w:hAnsi="Tahoma" w:cs="Tahoma"/>
          <w:bCs/>
          <w:noProof/>
          <w:color w:val="CC9900"/>
          <w:sz w:val="20"/>
          <w:szCs w:val="20"/>
        </w:rPr>
        <w:t>,</w:t>
      </w:r>
      <w:r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“ </w:t>
      </w:r>
      <w:r w:rsidRPr="00894924">
        <w:rPr>
          <w:rFonts w:ascii="Tahoma" w:hAnsi="Tahoma" w:cs="Tahoma"/>
          <w:bCs/>
          <w:sz w:val="20"/>
          <w:szCs w:val="20"/>
        </w:rPr>
        <w:t>vysvětlil Miloslav Janeček, ředitel SOŠJ.</w:t>
      </w:r>
    </w:p>
    <w:p w14:paraId="4FFBE54C" w14:textId="0D986A2E" w:rsidR="0076472F" w:rsidRPr="00894924" w:rsidRDefault="0076472F" w:rsidP="0076472F">
      <w:pPr>
        <w:jc w:val="both"/>
        <w:rPr>
          <w:rFonts w:ascii="Tahoma" w:hAnsi="Tahoma" w:cs="Tahoma"/>
          <w:b/>
          <w:sz w:val="20"/>
          <w:szCs w:val="20"/>
        </w:rPr>
      </w:pPr>
      <w:r w:rsidRPr="00894924">
        <w:rPr>
          <w:rFonts w:ascii="Tahoma" w:hAnsi="Tahoma" w:cs="Tahoma"/>
          <w:b/>
          <w:sz w:val="20"/>
          <w:szCs w:val="20"/>
        </w:rPr>
        <w:lastRenderedPageBreak/>
        <w:t>ZNÁMKA Z FYZIKY NEBO Z CHOVÁNÍ</w:t>
      </w:r>
    </w:p>
    <w:p w14:paraId="1E7B942E" w14:textId="18FD431F" w:rsidR="00A96BF8" w:rsidRPr="00894924" w:rsidRDefault="00F513D9" w:rsidP="000E2D1E">
      <w:pPr>
        <w:jc w:val="both"/>
        <w:rPr>
          <w:rFonts w:ascii="Tahoma" w:hAnsi="Tahoma" w:cs="Tahoma"/>
          <w:bCs/>
          <w:sz w:val="20"/>
          <w:szCs w:val="20"/>
        </w:rPr>
      </w:pPr>
      <w:r w:rsidRPr="00894924">
        <w:rPr>
          <w:rFonts w:ascii="Tahoma" w:hAnsi="Tahoma" w:cs="Tahoma"/>
          <w:bCs/>
          <w:sz w:val="20"/>
          <w:szCs w:val="20"/>
        </w:rPr>
        <w:t>Přijímací</w:t>
      </w:r>
      <w:r w:rsidR="004C1DD7" w:rsidRPr="00894924">
        <w:rPr>
          <w:rFonts w:ascii="Tahoma" w:hAnsi="Tahoma" w:cs="Tahoma"/>
          <w:bCs/>
          <w:sz w:val="20"/>
          <w:szCs w:val="20"/>
        </w:rPr>
        <w:t xml:space="preserve"> řízení </w:t>
      </w:r>
      <w:r w:rsidR="0078395B" w:rsidRPr="00894924">
        <w:rPr>
          <w:rFonts w:ascii="Tahoma" w:hAnsi="Tahoma" w:cs="Tahoma"/>
          <w:bCs/>
          <w:sz w:val="20"/>
          <w:szCs w:val="20"/>
        </w:rPr>
        <w:t xml:space="preserve">do maturitního studia </w:t>
      </w:r>
      <w:r w:rsidR="004C1DD7" w:rsidRPr="00894924">
        <w:rPr>
          <w:rFonts w:ascii="Tahoma" w:hAnsi="Tahoma" w:cs="Tahoma"/>
          <w:bCs/>
          <w:sz w:val="20"/>
          <w:szCs w:val="20"/>
        </w:rPr>
        <w:t xml:space="preserve">se </w:t>
      </w:r>
      <w:r w:rsidRPr="00894924">
        <w:rPr>
          <w:rFonts w:ascii="Tahoma" w:hAnsi="Tahoma" w:cs="Tahoma"/>
          <w:bCs/>
          <w:sz w:val="20"/>
          <w:szCs w:val="20"/>
        </w:rPr>
        <w:t>obvykle</w:t>
      </w:r>
      <w:r w:rsidR="00A96BF8" w:rsidRPr="00894924">
        <w:rPr>
          <w:rFonts w:ascii="Tahoma" w:hAnsi="Tahoma" w:cs="Tahoma"/>
          <w:bCs/>
          <w:sz w:val="20"/>
          <w:szCs w:val="20"/>
        </w:rPr>
        <w:t xml:space="preserve"> skládá ze dvou částí – </w:t>
      </w:r>
      <w:r w:rsidRPr="00894924">
        <w:rPr>
          <w:rFonts w:ascii="Tahoma" w:hAnsi="Tahoma" w:cs="Tahoma"/>
          <w:bCs/>
          <w:sz w:val="20"/>
          <w:szCs w:val="20"/>
        </w:rPr>
        <w:t>v</w:t>
      </w:r>
      <w:r w:rsidR="0078395B" w:rsidRPr="00894924">
        <w:rPr>
          <w:rFonts w:ascii="Tahoma" w:hAnsi="Tahoma" w:cs="Tahoma"/>
          <w:bCs/>
          <w:sz w:val="20"/>
          <w:szCs w:val="20"/>
        </w:rPr>
        <w:t>ysvědčení</w:t>
      </w:r>
      <w:r w:rsidRPr="00894924">
        <w:rPr>
          <w:rFonts w:ascii="Tahoma" w:hAnsi="Tahoma" w:cs="Tahoma"/>
          <w:bCs/>
          <w:sz w:val="20"/>
          <w:szCs w:val="20"/>
        </w:rPr>
        <w:t xml:space="preserve"> </w:t>
      </w:r>
      <w:r w:rsidR="00A96BF8" w:rsidRPr="00894924">
        <w:rPr>
          <w:rFonts w:ascii="Tahoma" w:hAnsi="Tahoma" w:cs="Tahoma"/>
          <w:bCs/>
          <w:sz w:val="20"/>
          <w:szCs w:val="20"/>
        </w:rPr>
        <w:t>ze základní školy</w:t>
      </w:r>
      <w:r w:rsidR="0078395B" w:rsidRPr="00894924">
        <w:rPr>
          <w:rFonts w:ascii="Tahoma" w:hAnsi="Tahoma" w:cs="Tahoma"/>
          <w:bCs/>
          <w:sz w:val="20"/>
          <w:szCs w:val="20"/>
        </w:rPr>
        <w:t xml:space="preserve"> </w:t>
      </w:r>
      <w:r w:rsidR="00A96BF8" w:rsidRPr="00894924">
        <w:rPr>
          <w:rFonts w:ascii="Tahoma" w:hAnsi="Tahoma" w:cs="Tahoma"/>
          <w:bCs/>
          <w:sz w:val="20"/>
          <w:szCs w:val="20"/>
        </w:rPr>
        <w:t xml:space="preserve">a </w:t>
      </w:r>
      <w:r w:rsidR="0078395B" w:rsidRPr="00894924">
        <w:rPr>
          <w:rFonts w:ascii="Tahoma" w:hAnsi="Tahoma" w:cs="Tahoma"/>
          <w:bCs/>
          <w:sz w:val="20"/>
          <w:szCs w:val="20"/>
        </w:rPr>
        <w:t xml:space="preserve">výsledků </w:t>
      </w:r>
      <w:r w:rsidR="00A96BF8" w:rsidRPr="00894924">
        <w:rPr>
          <w:rFonts w:ascii="Tahoma" w:hAnsi="Tahoma" w:cs="Tahoma"/>
          <w:bCs/>
          <w:sz w:val="20"/>
          <w:szCs w:val="20"/>
        </w:rPr>
        <w:t>z jednotné přijímací zkoušky</w:t>
      </w:r>
      <w:r w:rsidRPr="00894924">
        <w:rPr>
          <w:rFonts w:ascii="Tahoma" w:hAnsi="Tahoma" w:cs="Tahoma"/>
          <w:bCs/>
          <w:sz w:val="20"/>
          <w:szCs w:val="20"/>
        </w:rPr>
        <w:t>, kter</w:t>
      </w:r>
      <w:r w:rsidR="0078395B" w:rsidRPr="00894924">
        <w:rPr>
          <w:rFonts w:ascii="Tahoma" w:hAnsi="Tahoma" w:cs="Tahoma"/>
          <w:bCs/>
          <w:sz w:val="20"/>
          <w:szCs w:val="20"/>
        </w:rPr>
        <w:t>é</w:t>
      </w:r>
      <w:r w:rsidRPr="00894924">
        <w:rPr>
          <w:rFonts w:ascii="Tahoma" w:hAnsi="Tahoma" w:cs="Tahoma"/>
          <w:bCs/>
          <w:sz w:val="20"/>
          <w:szCs w:val="20"/>
        </w:rPr>
        <w:t xml:space="preserve"> by podle nařízení ministerstva měl</w:t>
      </w:r>
      <w:r w:rsidR="0078395B" w:rsidRPr="00894924">
        <w:rPr>
          <w:rFonts w:ascii="Tahoma" w:hAnsi="Tahoma" w:cs="Tahoma"/>
          <w:bCs/>
          <w:sz w:val="20"/>
          <w:szCs w:val="20"/>
        </w:rPr>
        <w:t>y</w:t>
      </w:r>
      <w:r w:rsidRPr="00894924">
        <w:rPr>
          <w:rFonts w:ascii="Tahoma" w:hAnsi="Tahoma" w:cs="Tahoma"/>
          <w:bCs/>
          <w:sz w:val="20"/>
          <w:szCs w:val="20"/>
        </w:rPr>
        <w:t xml:space="preserve"> mít minimálně 60procentní hodnotu v celkovém hodnocení.</w:t>
      </w:r>
      <w:r w:rsidR="00E9606E" w:rsidRPr="00894924">
        <w:rPr>
          <w:rFonts w:ascii="Tahoma" w:hAnsi="Tahoma" w:cs="Tahoma"/>
          <w:bCs/>
          <w:sz w:val="20"/>
          <w:szCs w:val="20"/>
        </w:rPr>
        <w:t xml:space="preserve"> </w:t>
      </w:r>
      <w:r w:rsidR="00E9606E"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„Z vysvědčení ze základní školy </w:t>
      </w:r>
      <w:r w:rsidR="00192C84"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se v přijímacím řízení hodnotí nejen </w:t>
      </w:r>
      <w:r w:rsidR="00E9606E" w:rsidRPr="00894924">
        <w:rPr>
          <w:rFonts w:ascii="Tahoma" w:hAnsi="Tahoma" w:cs="Tahoma"/>
          <w:bCs/>
          <w:noProof/>
          <w:color w:val="CC9900"/>
          <w:sz w:val="20"/>
          <w:szCs w:val="20"/>
        </w:rPr>
        <w:t>průměrný prospěch, ale i samostatné předměty češtin</w:t>
      </w:r>
      <w:r w:rsidR="00192C84" w:rsidRPr="00894924">
        <w:rPr>
          <w:rFonts w:ascii="Tahoma" w:hAnsi="Tahoma" w:cs="Tahoma"/>
          <w:bCs/>
          <w:noProof/>
          <w:color w:val="CC9900"/>
          <w:sz w:val="20"/>
          <w:szCs w:val="20"/>
        </w:rPr>
        <w:t>a</w:t>
      </w:r>
      <w:r w:rsidR="00E9606E" w:rsidRPr="00894924">
        <w:rPr>
          <w:rFonts w:ascii="Tahoma" w:hAnsi="Tahoma" w:cs="Tahoma"/>
          <w:bCs/>
          <w:noProof/>
          <w:color w:val="CC9900"/>
          <w:sz w:val="20"/>
          <w:szCs w:val="20"/>
        </w:rPr>
        <w:t>, matematik</w:t>
      </w:r>
      <w:r w:rsidR="00192C84" w:rsidRPr="00894924">
        <w:rPr>
          <w:rFonts w:ascii="Tahoma" w:hAnsi="Tahoma" w:cs="Tahoma"/>
          <w:bCs/>
          <w:noProof/>
          <w:color w:val="CC9900"/>
          <w:sz w:val="20"/>
          <w:szCs w:val="20"/>
        </w:rPr>
        <w:t>a</w:t>
      </w:r>
      <w:r w:rsidR="00E9606E"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 a fyzik</w:t>
      </w:r>
      <w:r w:rsidR="00192C84" w:rsidRPr="00894924">
        <w:rPr>
          <w:rFonts w:ascii="Tahoma" w:hAnsi="Tahoma" w:cs="Tahoma"/>
          <w:bCs/>
          <w:noProof/>
          <w:color w:val="CC9900"/>
          <w:sz w:val="20"/>
          <w:szCs w:val="20"/>
        </w:rPr>
        <w:t>a</w:t>
      </w:r>
      <w:r w:rsidR="00E9606E" w:rsidRPr="00894924">
        <w:rPr>
          <w:rFonts w:ascii="Tahoma" w:hAnsi="Tahoma" w:cs="Tahoma"/>
          <w:bCs/>
          <w:noProof/>
          <w:color w:val="CC9900"/>
          <w:sz w:val="20"/>
          <w:szCs w:val="20"/>
        </w:rPr>
        <w:t>. Uškodit a strhnout body může také snížená známka z chování. Celkově má ale prospěch ze ZŠ u nás 20procentní váhu, jelikož nároky</w:t>
      </w:r>
      <w:r w:rsidR="0078395B"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 </w:t>
      </w:r>
      <w:r w:rsidR="00E9606E"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učitelů </w:t>
      </w:r>
      <w:r w:rsidR="0078395B"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na ZŠ </w:t>
      </w:r>
      <w:r w:rsidR="00E9606E" w:rsidRPr="00894924">
        <w:rPr>
          <w:rFonts w:ascii="Tahoma" w:hAnsi="Tahoma" w:cs="Tahoma"/>
          <w:bCs/>
          <w:noProof/>
          <w:color w:val="CC9900"/>
          <w:sz w:val="20"/>
          <w:szCs w:val="20"/>
        </w:rPr>
        <w:t>bývají různé. Většinou platí, že uchazeč, který má výborné jednotné testy z češtiny a matematiky, má dobré výsledky i na vysvědčení, naopak se ale</w:t>
      </w:r>
      <w:r w:rsidR="00CF2E54"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 </w:t>
      </w:r>
      <w:r w:rsidR="00192C84"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někdy </w:t>
      </w:r>
      <w:r w:rsidR="00E9606E"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stává (a bylo </w:t>
      </w:r>
      <w:r w:rsidR="00CF2E54"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to </w:t>
      </w:r>
      <w:r w:rsidR="00E9606E"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vidět během pandemie), že </w:t>
      </w:r>
      <w:r w:rsidR="008642FE"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někteří </w:t>
      </w:r>
      <w:r w:rsidR="00E9606E"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jedničkáři ze ZŠ </w:t>
      </w:r>
      <w:r w:rsidR="00CF2E54"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mají </w:t>
      </w:r>
      <w:r w:rsidR="00E9606E" w:rsidRPr="00894924">
        <w:rPr>
          <w:rFonts w:ascii="Tahoma" w:hAnsi="Tahoma" w:cs="Tahoma"/>
          <w:bCs/>
          <w:noProof/>
          <w:color w:val="CC9900"/>
          <w:sz w:val="20"/>
          <w:szCs w:val="20"/>
        </w:rPr>
        <w:t>v jednotných testech</w:t>
      </w:r>
      <w:r w:rsidR="00CF2E54"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 </w:t>
      </w:r>
      <w:r w:rsidR="00192C84" w:rsidRPr="00894924">
        <w:rPr>
          <w:rFonts w:ascii="Tahoma" w:hAnsi="Tahoma" w:cs="Tahoma"/>
          <w:bCs/>
          <w:noProof/>
          <w:color w:val="CC9900"/>
          <w:sz w:val="20"/>
          <w:szCs w:val="20"/>
        </w:rPr>
        <w:t>výsledky</w:t>
      </w:r>
      <w:r w:rsidR="00CF2E54"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 horší</w:t>
      </w:r>
      <w:r w:rsidR="00E9606E" w:rsidRPr="00894924">
        <w:rPr>
          <w:rFonts w:ascii="Tahoma" w:hAnsi="Tahoma" w:cs="Tahoma"/>
          <w:bCs/>
          <w:noProof/>
          <w:color w:val="CC9900"/>
          <w:sz w:val="20"/>
          <w:szCs w:val="20"/>
        </w:rPr>
        <w:t xml:space="preserve">,“ </w:t>
      </w:r>
      <w:r w:rsidR="00E9606E" w:rsidRPr="00894924">
        <w:rPr>
          <w:rFonts w:ascii="Tahoma" w:hAnsi="Tahoma" w:cs="Tahoma"/>
          <w:bCs/>
          <w:sz w:val="20"/>
          <w:szCs w:val="20"/>
        </w:rPr>
        <w:t>vyjmenoval Martin Vodička</w:t>
      </w:r>
      <w:r w:rsidR="0078395B" w:rsidRPr="00894924">
        <w:rPr>
          <w:rFonts w:ascii="Tahoma" w:hAnsi="Tahoma" w:cs="Tahoma"/>
          <w:bCs/>
          <w:sz w:val="20"/>
          <w:szCs w:val="20"/>
        </w:rPr>
        <w:t>, proč na své škole raději zvolil vyšší 80procentní váhu jednotných testů.</w:t>
      </w:r>
    </w:p>
    <w:p w14:paraId="6769D9E8" w14:textId="77777777" w:rsidR="006B1BBF" w:rsidRPr="00894924" w:rsidRDefault="006B1BBF" w:rsidP="006B1BBF">
      <w:pPr>
        <w:jc w:val="both"/>
        <w:rPr>
          <w:rFonts w:ascii="Tahoma" w:hAnsi="Tahoma" w:cs="Tahoma"/>
          <w:b/>
          <w:sz w:val="20"/>
          <w:szCs w:val="20"/>
        </w:rPr>
      </w:pPr>
      <w:r w:rsidRPr="00894924">
        <w:rPr>
          <w:rFonts w:ascii="Tahoma" w:hAnsi="Tahoma" w:cs="Tahoma"/>
          <w:b/>
          <w:sz w:val="20"/>
          <w:szCs w:val="20"/>
        </w:rPr>
        <w:t>„PŘIJÍMAČKY NANEČISTO“</w:t>
      </w:r>
    </w:p>
    <w:p w14:paraId="5EE18675" w14:textId="18E26254" w:rsidR="000723C7" w:rsidRPr="00894924" w:rsidRDefault="009062CD" w:rsidP="000E2D1E">
      <w:pPr>
        <w:jc w:val="both"/>
        <w:rPr>
          <w:rFonts w:ascii="Tahoma" w:hAnsi="Tahoma" w:cs="Tahoma"/>
          <w:bCs/>
          <w:sz w:val="20"/>
          <w:szCs w:val="20"/>
        </w:rPr>
      </w:pPr>
      <w:r w:rsidRPr="00894924">
        <w:rPr>
          <w:rFonts w:ascii="Tahoma" w:hAnsi="Tahoma" w:cs="Tahoma"/>
          <w:bCs/>
          <w:sz w:val="20"/>
          <w:szCs w:val="20"/>
        </w:rPr>
        <w:t>Ve</w:t>
      </w:r>
      <w:r w:rsidR="00CF2E54" w:rsidRPr="00894924">
        <w:rPr>
          <w:rFonts w:ascii="Tahoma" w:hAnsi="Tahoma" w:cs="Tahoma"/>
          <w:bCs/>
          <w:sz w:val="20"/>
          <w:szCs w:val="20"/>
        </w:rPr>
        <w:t>l</w:t>
      </w:r>
      <w:r w:rsidRPr="00894924">
        <w:rPr>
          <w:rFonts w:ascii="Tahoma" w:hAnsi="Tahoma" w:cs="Tahoma"/>
          <w:bCs/>
          <w:sz w:val="20"/>
          <w:szCs w:val="20"/>
        </w:rPr>
        <w:t xml:space="preserve">kou konkurenční výhodou je </w:t>
      </w:r>
      <w:r w:rsidR="00BD0D4F" w:rsidRPr="00894924">
        <w:rPr>
          <w:rFonts w:ascii="Tahoma" w:hAnsi="Tahoma" w:cs="Tahoma"/>
          <w:bCs/>
          <w:sz w:val="20"/>
          <w:szCs w:val="20"/>
        </w:rPr>
        <w:t xml:space="preserve">mít </w:t>
      </w:r>
      <w:r w:rsidR="00516A82">
        <w:rPr>
          <w:rFonts w:ascii="Tahoma" w:hAnsi="Tahoma" w:cs="Tahoma"/>
          <w:bCs/>
          <w:sz w:val="20"/>
          <w:szCs w:val="20"/>
        </w:rPr>
        <w:t>natrénovány</w:t>
      </w:r>
      <w:r w:rsidR="008642FE" w:rsidRPr="00894924">
        <w:rPr>
          <w:rFonts w:ascii="Tahoma" w:hAnsi="Tahoma" w:cs="Tahoma"/>
          <w:bCs/>
          <w:sz w:val="20"/>
          <w:szCs w:val="20"/>
        </w:rPr>
        <w:t xml:space="preserve"> </w:t>
      </w:r>
      <w:r w:rsidR="00BD0D4F" w:rsidRPr="00894924">
        <w:rPr>
          <w:rFonts w:ascii="Tahoma" w:hAnsi="Tahoma" w:cs="Tahoma"/>
          <w:bCs/>
          <w:sz w:val="20"/>
          <w:szCs w:val="20"/>
        </w:rPr>
        <w:t>typ</w:t>
      </w:r>
      <w:r w:rsidR="008642FE" w:rsidRPr="00894924">
        <w:rPr>
          <w:rFonts w:ascii="Tahoma" w:hAnsi="Tahoma" w:cs="Tahoma"/>
          <w:bCs/>
          <w:sz w:val="20"/>
          <w:szCs w:val="20"/>
        </w:rPr>
        <w:t>y</w:t>
      </w:r>
      <w:r w:rsidR="00BD0D4F" w:rsidRPr="00894924">
        <w:rPr>
          <w:rFonts w:ascii="Tahoma" w:hAnsi="Tahoma" w:cs="Tahoma"/>
          <w:bCs/>
          <w:sz w:val="20"/>
          <w:szCs w:val="20"/>
        </w:rPr>
        <w:t xml:space="preserve"> úloh, které se </w:t>
      </w:r>
      <w:r w:rsidR="006B1BBF" w:rsidRPr="00894924">
        <w:rPr>
          <w:rFonts w:ascii="Tahoma" w:hAnsi="Tahoma" w:cs="Tahoma"/>
          <w:bCs/>
          <w:sz w:val="20"/>
          <w:szCs w:val="20"/>
        </w:rPr>
        <w:t xml:space="preserve">v jednotných testech z českého jazyka a matematiky </w:t>
      </w:r>
      <w:r w:rsidR="00BD0D4F" w:rsidRPr="00894924">
        <w:rPr>
          <w:rFonts w:ascii="Tahoma" w:hAnsi="Tahoma" w:cs="Tahoma"/>
          <w:bCs/>
          <w:sz w:val="20"/>
          <w:szCs w:val="20"/>
        </w:rPr>
        <w:t xml:space="preserve">objeví. </w:t>
      </w:r>
      <w:r w:rsidR="006B1BBF" w:rsidRPr="00894924">
        <w:rPr>
          <w:rFonts w:ascii="Tahoma" w:hAnsi="Tahoma" w:cs="Tahoma"/>
          <w:bCs/>
          <w:sz w:val="20"/>
          <w:szCs w:val="20"/>
        </w:rPr>
        <w:t xml:space="preserve">Na webových stránkách CERMATu lze nalézt </w:t>
      </w:r>
      <w:r w:rsidR="001E52A1" w:rsidRPr="00894924">
        <w:rPr>
          <w:rFonts w:ascii="Tahoma" w:hAnsi="Tahoma" w:cs="Tahoma"/>
          <w:bCs/>
          <w:sz w:val="20"/>
          <w:szCs w:val="20"/>
        </w:rPr>
        <w:t xml:space="preserve">a vyzkoušet </w:t>
      </w:r>
      <w:r w:rsidR="006B1BBF" w:rsidRPr="00894924">
        <w:rPr>
          <w:rFonts w:ascii="Tahoma" w:hAnsi="Tahoma" w:cs="Tahoma"/>
          <w:bCs/>
          <w:sz w:val="20"/>
          <w:szCs w:val="20"/>
        </w:rPr>
        <w:t>přijímací zkoušky z minulých let</w:t>
      </w:r>
      <w:r w:rsidR="001E52A1" w:rsidRPr="00894924">
        <w:rPr>
          <w:rFonts w:ascii="Tahoma" w:hAnsi="Tahoma" w:cs="Tahoma"/>
          <w:bCs/>
          <w:sz w:val="20"/>
          <w:szCs w:val="20"/>
        </w:rPr>
        <w:t>. N</w:t>
      </w:r>
      <w:r w:rsidR="006B1BBF" w:rsidRPr="00894924">
        <w:rPr>
          <w:rFonts w:ascii="Tahoma" w:hAnsi="Tahoma" w:cs="Tahoma"/>
          <w:bCs/>
          <w:sz w:val="20"/>
          <w:szCs w:val="20"/>
        </w:rPr>
        <w:t>ěkteré školy</w:t>
      </w:r>
      <w:r w:rsidR="00BD0D4F" w:rsidRPr="00894924">
        <w:rPr>
          <w:rFonts w:ascii="Tahoma" w:hAnsi="Tahoma" w:cs="Tahoma"/>
          <w:bCs/>
          <w:sz w:val="20"/>
          <w:szCs w:val="20"/>
        </w:rPr>
        <w:t xml:space="preserve"> </w:t>
      </w:r>
      <w:r w:rsidR="001E52A1" w:rsidRPr="00894924">
        <w:rPr>
          <w:rFonts w:ascii="Tahoma" w:hAnsi="Tahoma" w:cs="Tahoma"/>
          <w:bCs/>
          <w:sz w:val="20"/>
          <w:szCs w:val="20"/>
        </w:rPr>
        <w:t xml:space="preserve">také </w:t>
      </w:r>
      <w:r w:rsidR="00BD0D4F" w:rsidRPr="00894924">
        <w:rPr>
          <w:rFonts w:ascii="Tahoma" w:hAnsi="Tahoma" w:cs="Tahoma"/>
          <w:bCs/>
          <w:sz w:val="20"/>
          <w:szCs w:val="20"/>
        </w:rPr>
        <w:t xml:space="preserve">nabízí uchazečům o studium přípravné kurzy zdarma. </w:t>
      </w:r>
      <w:r w:rsidR="003475BB" w:rsidRPr="00894924">
        <w:rPr>
          <w:rFonts w:ascii="Tahoma" w:hAnsi="Tahoma" w:cs="Tahoma"/>
          <w:bCs/>
          <w:noProof/>
          <w:color w:val="CC9900"/>
          <w:sz w:val="20"/>
          <w:szCs w:val="20"/>
        </w:rPr>
        <w:t>„O přípravné kurzy na přijímací zkoušky je zpravidla velký zájem a tím, že jsme je v posledních letech začali dělat distančně, můžeme vyhovět všem uchazečům, kteří mají o kurz zájem. V loňském roce se jednalo o více jak 100 uchazečů. Kurz je pojatý jako trénink typových úloh na přijímací zkoušky, aby studenti poznali, co je čeká, neslouží jako klasické doučování. Doučit se v tak krátkém časovém horizontu matematiku nebo český jazyk za několik let zkrátka není úplně možné,“</w:t>
      </w:r>
      <w:r w:rsidR="003475BB" w:rsidRPr="00894924">
        <w:rPr>
          <w:rFonts w:ascii="Tahoma" w:hAnsi="Tahoma" w:cs="Tahoma"/>
          <w:bCs/>
          <w:noProof/>
          <w:sz w:val="20"/>
          <w:szCs w:val="20"/>
        </w:rPr>
        <w:t xml:space="preserve"> </w:t>
      </w:r>
      <w:r w:rsidR="008F2C00" w:rsidRPr="00894924">
        <w:rPr>
          <w:rFonts w:ascii="Tahoma" w:hAnsi="Tahoma" w:cs="Tahoma"/>
          <w:bCs/>
          <w:sz w:val="20"/>
          <w:szCs w:val="20"/>
        </w:rPr>
        <w:t>dod</w:t>
      </w:r>
      <w:r w:rsidR="001E52A1" w:rsidRPr="00894924">
        <w:rPr>
          <w:rFonts w:ascii="Tahoma" w:hAnsi="Tahoma" w:cs="Tahoma"/>
          <w:bCs/>
          <w:sz w:val="20"/>
          <w:szCs w:val="20"/>
        </w:rPr>
        <w:t>al</w:t>
      </w:r>
      <w:r w:rsidR="003475BB" w:rsidRPr="00894924">
        <w:rPr>
          <w:rFonts w:ascii="Tahoma" w:hAnsi="Tahoma" w:cs="Tahoma"/>
          <w:bCs/>
          <w:sz w:val="20"/>
          <w:szCs w:val="20"/>
        </w:rPr>
        <w:t xml:space="preserve"> Martin Vodička</w:t>
      </w:r>
      <w:r w:rsidRPr="00894924">
        <w:rPr>
          <w:rFonts w:ascii="Tahoma" w:hAnsi="Tahoma" w:cs="Tahoma"/>
          <w:bCs/>
          <w:sz w:val="20"/>
          <w:szCs w:val="20"/>
        </w:rPr>
        <w:t>.</w:t>
      </w:r>
    </w:p>
    <w:p w14:paraId="71EF2021" w14:textId="77777777" w:rsidR="009D254F" w:rsidRPr="00073CBB" w:rsidRDefault="009D254F" w:rsidP="009D254F">
      <w:pPr>
        <w:pBdr>
          <w:top w:val="single" w:sz="4" w:space="1" w:color="auto"/>
        </w:pBdr>
        <w:rPr>
          <w:rFonts w:ascii="Tahoma" w:hAnsi="Tahoma" w:cs="Tahoma"/>
          <w:b/>
          <w:sz w:val="18"/>
          <w:szCs w:val="18"/>
        </w:rPr>
      </w:pPr>
      <w:r w:rsidRPr="00073CBB">
        <w:rPr>
          <w:rFonts w:ascii="Tahoma" w:hAnsi="Tahoma" w:cs="Tahoma"/>
          <w:b/>
          <w:sz w:val="18"/>
          <w:szCs w:val="18"/>
        </w:rPr>
        <w:t>KONTAKT PRO MÉDIA:</w:t>
      </w:r>
    </w:p>
    <w:p w14:paraId="7DB08A2B" w14:textId="77777777" w:rsidR="009D254F" w:rsidRPr="00073CBB" w:rsidRDefault="009D254F" w:rsidP="009D254F">
      <w:pP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</w:pPr>
      <w:r w:rsidRPr="00073CBB">
        <w:rPr>
          <w:rFonts w:ascii="Tahoma" w:eastAsia="Times New Roman" w:hAnsi="Tahoma" w:cs="Tahoma"/>
          <w:b/>
          <w:bCs/>
          <w:noProof/>
          <w:color w:val="333333"/>
          <w:sz w:val="18"/>
          <w:szCs w:val="18"/>
          <w:lang w:eastAsia="cs-CZ"/>
        </w:rPr>
        <w:t>Mgr. Eliška Crkovská</w:t>
      </w:r>
      <w:r w:rsidRPr="00073CBB"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  <w:t>_mediální konzultant</w:t>
      </w:r>
    </w:p>
    <w:p w14:paraId="78B1A14F" w14:textId="77777777" w:rsidR="009D254F" w:rsidRPr="00073CBB" w:rsidRDefault="009D254F" w:rsidP="009D254F">
      <w:pP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60054B">
        <w:rPr>
          <w:rFonts w:ascii="Tahoma" w:hAnsi="Tahoma" w:cs="Tahoma"/>
          <w:b/>
          <w:noProof/>
          <w:sz w:val="18"/>
          <w:szCs w:val="18"/>
          <w:lang w:val="de-LI" w:eastAsia="de-LI"/>
        </w:rPr>
        <w:drawing>
          <wp:inline distT="0" distB="0" distL="0" distR="0" wp14:anchorId="67FCA4FA" wp14:editId="62520B78">
            <wp:extent cx="830580" cy="133350"/>
            <wp:effectExtent l="0" t="0" r="0" b="0"/>
            <wp:docPr id="1" name="Obrázek 1" descr="pear_media logo_fin rgb_bez okraj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ear_media logo_fin rgb_bez okraju.jp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6B8CF" w14:textId="141072FA" w:rsidR="009D254F" w:rsidRPr="00073CBB" w:rsidRDefault="009D254F" w:rsidP="009D254F">
      <w:pPr>
        <w:pBdr>
          <w:bottom w:val="single" w:sz="6" w:space="1" w:color="auto"/>
        </w:pBdr>
        <w:spacing w:line="240" w:lineRule="auto"/>
      </w:pPr>
      <w:r w:rsidRPr="00073CBB">
        <w:rPr>
          <w:rFonts w:ascii="Tahoma" w:hAnsi="Tahoma" w:cs="Tahoma"/>
          <w:b/>
          <w:bCs/>
          <w:sz w:val="18"/>
          <w:szCs w:val="18"/>
        </w:rPr>
        <w:t xml:space="preserve">+420 605 218 549, </w:t>
      </w:r>
      <w:hyperlink r:id="rId8" w:history="1">
        <w:r w:rsidRPr="00073CBB">
          <w:rPr>
            <w:rStyle w:val="Hypertextovodkaz"/>
            <w:rFonts w:ascii="Tahoma" w:hAnsi="Tahoma" w:cs="Tahoma"/>
            <w:b/>
            <w:bCs/>
            <w:sz w:val="18"/>
            <w:szCs w:val="18"/>
          </w:rPr>
          <w:t>eliska@pearmedia.cz</w:t>
        </w:r>
      </w:hyperlink>
      <w:r>
        <w:rPr>
          <w:rFonts w:ascii="Tahoma" w:hAnsi="Tahoma" w:cs="Tahoma"/>
          <w:b/>
          <w:bCs/>
          <w:sz w:val="18"/>
          <w:szCs w:val="18"/>
        </w:rPr>
        <w:t xml:space="preserve">, </w:t>
      </w:r>
      <w:hyperlink r:id="rId9" w:history="1">
        <w:r w:rsidRPr="00073CBB">
          <w:rPr>
            <w:rStyle w:val="Hypertextovodkaz"/>
            <w:rFonts w:ascii="Tahoma" w:eastAsia="Times New Roman" w:hAnsi="Tahoma" w:cs="Tahoma"/>
            <w:b/>
            <w:bCs/>
            <w:noProof/>
            <w:sz w:val="18"/>
            <w:szCs w:val="18"/>
            <w:lang w:eastAsia="cs-CZ"/>
          </w:rPr>
          <w:t>pearmedia.cz</w:t>
        </w:r>
      </w:hyperlink>
      <w:r w:rsidRPr="00073CBB">
        <w:rPr>
          <w:rFonts w:ascii="Tahoma" w:hAnsi="Tahoma" w:cs="Tahoma"/>
          <w:sz w:val="18"/>
          <w:szCs w:val="18"/>
        </w:rPr>
        <w:br/>
      </w:r>
    </w:p>
    <w:p w14:paraId="5A5A9F32" w14:textId="77777777" w:rsidR="000E2D1E" w:rsidRPr="00EA7715" w:rsidRDefault="000E2D1E" w:rsidP="000E2D1E">
      <w:pPr>
        <w:jc w:val="both"/>
        <w:rPr>
          <w:rFonts w:ascii="Tahoma" w:hAnsi="Tahoma" w:cs="Tahoma"/>
          <w:b/>
          <w:sz w:val="18"/>
          <w:szCs w:val="18"/>
        </w:rPr>
      </w:pPr>
      <w:r w:rsidRPr="00EA7715">
        <w:rPr>
          <w:rFonts w:ascii="Tahoma" w:hAnsi="Tahoma" w:cs="Tahoma"/>
          <w:b/>
          <w:sz w:val="18"/>
          <w:szCs w:val="18"/>
        </w:rPr>
        <w:t xml:space="preserve">SOUKROMÁ STŘEDNÍ ŠKOLA VÝPOČETNÍ TECHNIKY, </w:t>
      </w:r>
      <w:hyperlink r:id="rId10" w:history="1">
        <w:r w:rsidRPr="00EA7715">
          <w:rPr>
            <w:rStyle w:val="Hypertextovodkaz"/>
            <w:rFonts w:ascii="Tahoma" w:hAnsi="Tahoma" w:cs="Tahoma"/>
            <w:b/>
            <w:sz w:val="18"/>
            <w:szCs w:val="18"/>
          </w:rPr>
          <w:t>www.sssvt.cz</w:t>
        </w:r>
      </w:hyperlink>
    </w:p>
    <w:p w14:paraId="619A280A" w14:textId="77777777" w:rsidR="000E2D1E" w:rsidRPr="00087214" w:rsidRDefault="000E2D1E" w:rsidP="000E2D1E">
      <w:pPr>
        <w:jc w:val="both"/>
        <w:rPr>
          <w:rFonts w:ascii="Tahoma" w:hAnsi="Tahoma" w:cs="Tahoma"/>
          <w:sz w:val="16"/>
          <w:szCs w:val="16"/>
        </w:rPr>
      </w:pPr>
      <w:r w:rsidRPr="00087214">
        <w:rPr>
          <w:rFonts w:ascii="Tahoma" w:hAnsi="Tahoma" w:cs="Tahoma"/>
          <w:sz w:val="16"/>
          <w:szCs w:val="16"/>
        </w:rPr>
        <w:t xml:space="preserve">Soukromá střední škola výpočetní techniky (SSŠVT) se od svého založení v roce 1994 specializuje na výuku maturitních oborů zaměřených na informační technologie. Zároveň je také spolutvůrcem a inovátorem těchto oborů. V současné době škola nabízí studentům tři specializace: grafické systémy a tvorbu webových stránek, správu počítačových sítí, programování a databázové systémy. Je zakladatelem a pořadatelem celostátní informační soutěž pro žáky 8. a 9. tříd základních škol IT-SLOT, které se každý rok účastní tisíce řešitelů. V roce 2019 proběhne její jubilejní 10. ročník. SSŠVT je členem Sdružení soukromých škol ČMS. </w:t>
      </w:r>
    </w:p>
    <w:p w14:paraId="71FEF088" w14:textId="77777777" w:rsidR="000E2D1E" w:rsidRPr="00EA7715" w:rsidRDefault="000E2D1E" w:rsidP="000E2D1E">
      <w:pPr>
        <w:jc w:val="both"/>
        <w:rPr>
          <w:rFonts w:ascii="Tahoma" w:hAnsi="Tahoma" w:cs="Tahoma"/>
          <w:b/>
          <w:sz w:val="18"/>
          <w:szCs w:val="18"/>
        </w:rPr>
      </w:pPr>
      <w:r w:rsidRPr="00EA7715">
        <w:rPr>
          <w:rFonts w:ascii="Tahoma" w:hAnsi="Tahoma" w:cs="Tahoma"/>
          <w:b/>
          <w:sz w:val="18"/>
          <w:szCs w:val="18"/>
        </w:rPr>
        <w:t xml:space="preserve">STŘEDNÍ ODBORNÁ ŠKOLA JAROV, </w:t>
      </w:r>
      <w:hyperlink r:id="rId11" w:history="1">
        <w:r w:rsidRPr="00EA7715">
          <w:rPr>
            <w:rStyle w:val="Hypertextovodkaz"/>
            <w:rFonts w:ascii="Tahoma" w:hAnsi="Tahoma" w:cs="Tahoma"/>
            <w:b/>
            <w:sz w:val="18"/>
            <w:szCs w:val="18"/>
          </w:rPr>
          <w:t>www.skolajarov.cz</w:t>
        </w:r>
      </w:hyperlink>
    </w:p>
    <w:p w14:paraId="1A550C97" w14:textId="5C601092" w:rsidR="000E2D1E" w:rsidRDefault="000E2D1E" w:rsidP="009D254F">
      <w:pPr>
        <w:jc w:val="both"/>
      </w:pPr>
      <w:r w:rsidRPr="0073248B">
        <w:rPr>
          <w:rFonts w:ascii="Tahoma" w:hAnsi="Tahoma" w:cs="Tahoma"/>
          <w:sz w:val="16"/>
          <w:szCs w:val="16"/>
        </w:rPr>
        <w:t>Střední odborná škola Jarov spojuje hned několik různorodých zaměření – stavební, dřevařské, zahradnické a sportovní. Nabízí vzdělávání ve čtyřletých studijních a tříletých učebních oborech. Studijní obory jsou zakončeny maturitou, učební obory výučním listem. Na tříleté učební obory se dá navázat v rámci dvouletého denního nástavbového studia zakončeného maturitou. Škola zároveň zajišťuje výuku v oborech určených absolventům speciálních základních škol nebo žákům se specifickými vzdělávacími potřebami. Učební obory: instalatér, kamnář, klempíř, kominík, malíř, montér vodovodů a kanalizací, pokrývač, podlahář, sklenář, strojírenské práce, tesař, truhlář, zahradník, zámečník, zedník. Maturitní obory: dřevostavby, management ve sportu, management ve stavebnictví, stavební obnova, technická zařízení budov, zahradnictví.</w:t>
      </w:r>
    </w:p>
    <w:sectPr w:rsidR="000E2D1E" w:rsidSect="00B721C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233A7" w14:textId="77777777" w:rsidR="003501CD" w:rsidRDefault="003501CD">
      <w:pPr>
        <w:spacing w:after="0" w:line="240" w:lineRule="auto"/>
      </w:pPr>
      <w:r>
        <w:separator/>
      </w:r>
    </w:p>
  </w:endnote>
  <w:endnote w:type="continuationSeparator" w:id="0">
    <w:p w14:paraId="3FA4767E" w14:textId="77777777" w:rsidR="003501CD" w:rsidRDefault="00350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687F" w14:textId="77777777" w:rsidR="00FA7B31" w:rsidRDefault="008F2C00">
    <w:pPr>
      <w:pStyle w:val="Zpat"/>
    </w:pPr>
    <w:r>
      <w:rPr>
        <w:noProof/>
        <w:lang w:val="de-LI" w:eastAsia="de-LI"/>
      </w:rPr>
      <w:drawing>
        <wp:anchor distT="0" distB="0" distL="0" distR="0" simplePos="0" relativeHeight="251659264" behindDoc="1" locked="0" layoutInCell="1" allowOverlap="1" wp14:anchorId="5FCFD46D" wp14:editId="43154A71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>*</w:t>
    </w:r>
    <w:r w:rsidRPr="007F3DF3">
      <w:rPr>
        <w:rFonts w:ascii="Tahoma" w:hAnsi="Tahoma" w:cs="Tahom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2A833" w14:textId="77777777" w:rsidR="003501CD" w:rsidRDefault="003501CD">
      <w:pPr>
        <w:spacing w:after="0" w:line="240" w:lineRule="auto"/>
      </w:pPr>
      <w:r>
        <w:separator/>
      </w:r>
    </w:p>
  </w:footnote>
  <w:footnote w:type="continuationSeparator" w:id="0">
    <w:p w14:paraId="49287B1B" w14:textId="77777777" w:rsidR="003501CD" w:rsidRDefault="00350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1948B" w14:textId="77777777" w:rsidR="00FA7B31" w:rsidRDefault="008F2C00" w:rsidP="00377C3B">
    <w:pPr>
      <w:pStyle w:val="Zhlav"/>
      <w:ind w:firstLine="1416"/>
      <w:jc w:val="center"/>
      <w:rPr>
        <w:b/>
        <w:sz w:val="36"/>
        <w:szCs w:val="36"/>
      </w:rPr>
    </w:pPr>
    <w:r>
      <w:rPr>
        <w:noProof/>
        <w:lang w:val="de-LI" w:eastAsia="de-LI"/>
      </w:rPr>
      <w:drawing>
        <wp:anchor distT="0" distB="0" distL="114300" distR="114300" simplePos="0" relativeHeight="251661312" behindDoc="0" locked="0" layoutInCell="1" allowOverlap="1" wp14:anchorId="6AF1B1AF" wp14:editId="553A82BB">
          <wp:simplePos x="0" y="0"/>
          <wp:positionH relativeFrom="column">
            <wp:posOffset>-55880</wp:posOffset>
          </wp:positionH>
          <wp:positionV relativeFrom="paragraph">
            <wp:posOffset>-95885</wp:posOffset>
          </wp:positionV>
          <wp:extent cx="1047750" cy="1047750"/>
          <wp:effectExtent l="0" t="0" r="0" b="0"/>
          <wp:wrapSquare wrapText="bothSides"/>
          <wp:docPr id="4" name="obrázek 2" descr="C:\Users\Eli\AppData\Local\Microsoft\Windows\Temporary Internet Files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\AppData\Local\Microsoft\Windows\Temporary Internet Files\Content.Word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BC666B" w14:textId="77777777" w:rsidR="00797D40" w:rsidRDefault="008F2C00" w:rsidP="009F3A57">
    <w:pPr>
      <w:pStyle w:val="Zhlav"/>
      <w:jc w:val="right"/>
      <w:rPr>
        <w:b/>
        <w:sz w:val="36"/>
        <w:szCs w:val="36"/>
      </w:rPr>
    </w:pPr>
    <w:r>
      <w:rPr>
        <w:noProof/>
        <w:lang w:val="de-LI" w:eastAsia="de-LI"/>
      </w:rPr>
      <w:drawing>
        <wp:anchor distT="0" distB="0" distL="114300" distR="114300" simplePos="0" relativeHeight="251660288" behindDoc="0" locked="0" layoutInCell="1" allowOverlap="1" wp14:anchorId="40B61906" wp14:editId="24EAD3E6">
          <wp:simplePos x="0" y="0"/>
          <wp:positionH relativeFrom="column">
            <wp:posOffset>1512570</wp:posOffset>
          </wp:positionH>
          <wp:positionV relativeFrom="paragraph">
            <wp:posOffset>8890</wp:posOffset>
          </wp:positionV>
          <wp:extent cx="2305050" cy="762000"/>
          <wp:effectExtent l="0" t="0" r="0" b="0"/>
          <wp:wrapSquare wrapText="bothSides"/>
          <wp:docPr id="3" name="obrázek 2" descr="C:\Users\Eli\Documents\FIRMA, pear_media\KLIENTI\SSŠVT\foto + logo\logo_sssvt_barv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Eli\Documents\FIRMA, pear_media\KLIENTI\SSŠVT\foto + logo\logo_sssvt_barva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47" t="27129" r="10931" b="2925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B2137B" w14:textId="77777777" w:rsidR="00797D40" w:rsidRDefault="00000000" w:rsidP="009F3A57">
    <w:pPr>
      <w:pStyle w:val="Zhlav"/>
      <w:jc w:val="right"/>
      <w:rPr>
        <w:b/>
        <w:sz w:val="36"/>
        <w:szCs w:val="36"/>
      </w:rPr>
    </w:pPr>
  </w:p>
  <w:p w14:paraId="30A20BC8" w14:textId="77777777" w:rsidR="00FA7B31" w:rsidRPr="004F235A" w:rsidRDefault="008F2C00" w:rsidP="009F3A57">
    <w:pPr>
      <w:pStyle w:val="Zhlav"/>
      <w:jc w:val="right"/>
      <w:rPr>
        <w:b/>
        <w:sz w:val="36"/>
        <w:szCs w:val="36"/>
      </w:rPr>
    </w:pPr>
    <w:r w:rsidRPr="00BF7521">
      <w:rPr>
        <w:b/>
        <w:sz w:val="36"/>
        <w:szCs w:val="36"/>
      </w:rPr>
      <w:t>TISKOVÁ ZPRÁVA</w:t>
    </w:r>
  </w:p>
  <w:p w14:paraId="53AAD70A" w14:textId="77777777" w:rsidR="00797D40" w:rsidRPr="00807B80" w:rsidRDefault="00000000" w:rsidP="00797D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65BEF"/>
    <w:multiLevelType w:val="multilevel"/>
    <w:tmpl w:val="56C6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527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D1E"/>
    <w:rsid w:val="000723C7"/>
    <w:rsid w:val="000E2D1E"/>
    <w:rsid w:val="00192C84"/>
    <w:rsid w:val="001A7543"/>
    <w:rsid w:val="001C24AE"/>
    <w:rsid w:val="001C5669"/>
    <w:rsid w:val="001E52A1"/>
    <w:rsid w:val="00231181"/>
    <w:rsid w:val="0029569D"/>
    <w:rsid w:val="00295B21"/>
    <w:rsid w:val="002A651D"/>
    <w:rsid w:val="002E5317"/>
    <w:rsid w:val="003475BB"/>
    <w:rsid w:val="003501CD"/>
    <w:rsid w:val="003B2A89"/>
    <w:rsid w:val="003D793A"/>
    <w:rsid w:val="004322BF"/>
    <w:rsid w:val="004A24F7"/>
    <w:rsid w:val="004B5FD9"/>
    <w:rsid w:val="004C1DD7"/>
    <w:rsid w:val="004C355F"/>
    <w:rsid w:val="00516A82"/>
    <w:rsid w:val="00524421"/>
    <w:rsid w:val="005A4D61"/>
    <w:rsid w:val="00645D70"/>
    <w:rsid w:val="006B1BBF"/>
    <w:rsid w:val="006B6F03"/>
    <w:rsid w:val="0073426E"/>
    <w:rsid w:val="0076472F"/>
    <w:rsid w:val="0078395B"/>
    <w:rsid w:val="008061C9"/>
    <w:rsid w:val="008642FE"/>
    <w:rsid w:val="00894924"/>
    <w:rsid w:val="008F2C00"/>
    <w:rsid w:val="008F69E8"/>
    <w:rsid w:val="009062CD"/>
    <w:rsid w:val="0091523B"/>
    <w:rsid w:val="00987DA3"/>
    <w:rsid w:val="009A3CB9"/>
    <w:rsid w:val="009C70E5"/>
    <w:rsid w:val="009C74F1"/>
    <w:rsid w:val="009D254F"/>
    <w:rsid w:val="00A96BF8"/>
    <w:rsid w:val="00AB323D"/>
    <w:rsid w:val="00AF23F1"/>
    <w:rsid w:val="00B13842"/>
    <w:rsid w:val="00B17063"/>
    <w:rsid w:val="00BB34ED"/>
    <w:rsid w:val="00BD0D4F"/>
    <w:rsid w:val="00BF7BBB"/>
    <w:rsid w:val="00C05178"/>
    <w:rsid w:val="00CA49BD"/>
    <w:rsid w:val="00CF2E54"/>
    <w:rsid w:val="00D83DCE"/>
    <w:rsid w:val="00E9606E"/>
    <w:rsid w:val="00E9628A"/>
    <w:rsid w:val="00EB231B"/>
    <w:rsid w:val="00F513D9"/>
    <w:rsid w:val="00F74E0A"/>
    <w:rsid w:val="00FC7396"/>
    <w:rsid w:val="00FE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B062"/>
  <w15:chartTrackingRefBased/>
  <w15:docId w15:val="{EF56E64F-989D-4B9A-82FC-2C2882AB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D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2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2D1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E2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2D1E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0E2D1E"/>
    <w:rPr>
      <w:color w:val="0000FF"/>
      <w:u w:val="single"/>
    </w:rPr>
  </w:style>
  <w:style w:type="paragraph" w:styleId="Revize">
    <w:name w:val="Revision"/>
    <w:hidden/>
    <w:uiPriority w:val="99"/>
    <w:semiHidden/>
    <w:rsid w:val="003B2A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ka@pearmedia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kolajarov.cz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ssv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rmedi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933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Eliška</cp:lastModifiedBy>
  <cp:revision>2</cp:revision>
  <dcterms:created xsi:type="dcterms:W3CDTF">2022-12-06T09:22:00Z</dcterms:created>
  <dcterms:modified xsi:type="dcterms:W3CDTF">2022-12-06T09:22:00Z</dcterms:modified>
</cp:coreProperties>
</file>