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499A" w14:textId="5EDB6E70" w:rsidR="00E112B5" w:rsidRPr="00451241" w:rsidRDefault="0091230D" w:rsidP="00283294">
      <w:pPr>
        <w:jc w:val="center"/>
        <w:rPr>
          <w:rFonts w:ascii="Tahoma" w:eastAsia="Tahoma" w:hAnsi="Tahoma" w:cs="Tahoma"/>
          <w:b/>
          <w:sz w:val="48"/>
          <w:szCs w:val="48"/>
        </w:rPr>
      </w:pPr>
      <w:r>
        <w:rPr>
          <w:rFonts w:ascii="Tahoma" w:eastAsia="Tahoma" w:hAnsi="Tahoma" w:cs="Tahoma"/>
          <w:b/>
          <w:sz w:val="48"/>
          <w:szCs w:val="48"/>
        </w:rPr>
        <w:t xml:space="preserve">Přibývá lidí z praxe, které naplňuje </w:t>
      </w:r>
      <w:r w:rsidR="00252205">
        <w:rPr>
          <w:rFonts w:ascii="Tahoma" w:eastAsia="Tahoma" w:hAnsi="Tahoma" w:cs="Tahoma"/>
          <w:b/>
          <w:sz w:val="48"/>
          <w:szCs w:val="48"/>
        </w:rPr>
        <w:t>učit</w:t>
      </w:r>
      <w:r>
        <w:rPr>
          <w:rFonts w:ascii="Tahoma" w:eastAsia="Tahoma" w:hAnsi="Tahoma" w:cs="Tahoma"/>
          <w:b/>
          <w:sz w:val="48"/>
          <w:szCs w:val="48"/>
        </w:rPr>
        <w:t>.</w:t>
      </w:r>
      <w:r w:rsidR="00252205">
        <w:rPr>
          <w:rFonts w:ascii="Tahoma" w:eastAsia="Tahoma" w:hAnsi="Tahoma" w:cs="Tahoma"/>
          <w:b/>
          <w:sz w:val="48"/>
          <w:szCs w:val="48"/>
        </w:rPr>
        <w:t xml:space="preserve"> Mento</w:t>
      </w:r>
      <w:r w:rsidR="00242FD9">
        <w:rPr>
          <w:rFonts w:ascii="Tahoma" w:eastAsia="Tahoma" w:hAnsi="Tahoma" w:cs="Tahoma"/>
          <w:b/>
          <w:sz w:val="48"/>
          <w:szCs w:val="48"/>
        </w:rPr>
        <w:t>ring</w:t>
      </w:r>
      <w:r w:rsidR="00252205">
        <w:rPr>
          <w:rFonts w:ascii="Tahoma" w:eastAsia="Tahoma" w:hAnsi="Tahoma" w:cs="Tahoma"/>
          <w:b/>
          <w:sz w:val="48"/>
          <w:szCs w:val="48"/>
        </w:rPr>
        <w:t xml:space="preserve"> </w:t>
      </w:r>
      <w:r w:rsidR="00242FD9">
        <w:rPr>
          <w:rFonts w:ascii="Tahoma" w:eastAsia="Tahoma" w:hAnsi="Tahoma" w:cs="Tahoma"/>
          <w:b/>
          <w:sz w:val="48"/>
          <w:szCs w:val="48"/>
        </w:rPr>
        <w:t xml:space="preserve">studentů </w:t>
      </w:r>
      <w:r w:rsidR="00252205">
        <w:rPr>
          <w:rFonts w:ascii="Tahoma" w:eastAsia="Tahoma" w:hAnsi="Tahoma" w:cs="Tahoma"/>
          <w:b/>
          <w:sz w:val="48"/>
          <w:szCs w:val="48"/>
        </w:rPr>
        <w:t>škol</w:t>
      </w:r>
      <w:r w:rsidR="00242FD9">
        <w:rPr>
          <w:rFonts w:ascii="Tahoma" w:eastAsia="Tahoma" w:hAnsi="Tahoma" w:cs="Tahoma"/>
          <w:b/>
          <w:sz w:val="48"/>
          <w:szCs w:val="48"/>
        </w:rPr>
        <w:t>y</w:t>
      </w:r>
      <w:r w:rsidR="00252205">
        <w:rPr>
          <w:rFonts w:ascii="Tahoma" w:eastAsia="Tahoma" w:hAnsi="Tahoma" w:cs="Tahoma"/>
          <w:b/>
          <w:sz w:val="48"/>
          <w:szCs w:val="48"/>
        </w:rPr>
        <w:t xml:space="preserve"> víta</w:t>
      </w:r>
      <w:r w:rsidR="00242FD9">
        <w:rPr>
          <w:rFonts w:ascii="Tahoma" w:eastAsia="Tahoma" w:hAnsi="Tahoma" w:cs="Tahoma"/>
          <w:b/>
          <w:sz w:val="48"/>
          <w:szCs w:val="48"/>
        </w:rPr>
        <w:t>jí</w:t>
      </w:r>
    </w:p>
    <w:p w14:paraId="1B6EE51A" w14:textId="5A8B941F" w:rsidR="00242FD9" w:rsidRDefault="00283294" w:rsidP="00451241">
      <w:pPr>
        <w:jc w:val="both"/>
        <w:rPr>
          <w:rFonts w:ascii="Tahoma" w:eastAsia="Tahoma" w:hAnsi="Tahoma" w:cs="Tahoma"/>
          <w:b/>
          <w:sz w:val="21"/>
          <w:szCs w:val="21"/>
        </w:rPr>
      </w:pPr>
      <w:r w:rsidRPr="00A81353">
        <w:rPr>
          <w:rFonts w:ascii="Tahoma" w:eastAsia="Tahoma" w:hAnsi="Tahoma" w:cs="Tahoma"/>
          <w:b/>
          <w:sz w:val="21"/>
          <w:szCs w:val="21"/>
        </w:rPr>
        <w:t xml:space="preserve">PRAHA, </w:t>
      </w:r>
      <w:r w:rsidR="00A81353" w:rsidRPr="00A81353">
        <w:rPr>
          <w:rFonts w:ascii="Tahoma" w:eastAsia="Tahoma" w:hAnsi="Tahoma" w:cs="Tahoma"/>
          <w:b/>
          <w:sz w:val="21"/>
          <w:szCs w:val="21"/>
        </w:rPr>
        <w:t>19</w:t>
      </w:r>
      <w:r w:rsidRPr="00A81353">
        <w:rPr>
          <w:rFonts w:ascii="Tahoma" w:eastAsia="Tahoma" w:hAnsi="Tahoma" w:cs="Tahoma"/>
          <w:b/>
          <w:sz w:val="21"/>
          <w:szCs w:val="21"/>
        </w:rPr>
        <w:t xml:space="preserve">. </w:t>
      </w:r>
      <w:r w:rsidR="00690DF1" w:rsidRPr="00A81353">
        <w:rPr>
          <w:rFonts w:ascii="Tahoma" w:eastAsia="Tahoma" w:hAnsi="Tahoma" w:cs="Tahoma"/>
          <w:b/>
          <w:sz w:val="21"/>
          <w:szCs w:val="21"/>
        </w:rPr>
        <w:t>ŘÍ</w:t>
      </w:r>
      <w:r w:rsidR="00451241" w:rsidRPr="00A81353">
        <w:rPr>
          <w:rFonts w:ascii="Tahoma" w:eastAsia="Tahoma" w:hAnsi="Tahoma" w:cs="Tahoma"/>
          <w:b/>
          <w:sz w:val="21"/>
          <w:szCs w:val="21"/>
        </w:rPr>
        <w:t>JEN</w:t>
      </w:r>
      <w:r w:rsidR="00096FF3" w:rsidRPr="00A81353">
        <w:rPr>
          <w:rFonts w:ascii="Tahoma" w:eastAsia="Tahoma" w:hAnsi="Tahoma" w:cs="Tahoma"/>
          <w:b/>
          <w:sz w:val="21"/>
          <w:szCs w:val="21"/>
        </w:rPr>
        <w:t xml:space="preserve"> 2022</w:t>
      </w:r>
      <w:r w:rsidRPr="00A81353">
        <w:rPr>
          <w:rFonts w:ascii="Tahoma" w:eastAsia="Tahoma" w:hAnsi="Tahoma" w:cs="Tahoma"/>
          <w:b/>
          <w:sz w:val="21"/>
          <w:szCs w:val="21"/>
        </w:rPr>
        <w:t xml:space="preserve"> –</w:t>
      </w:r>
      <w:r w:rsidR="00217810" w:rsidRPr="00A81353">
        <w:rPr>
          <w:rFonts w:ascii="Tahoma" w:eastAsia="Tahoma" w:hAnsi="Tahoma" w:cs="Tahoma"/>
          <w:b/>
          <w:sz w:val="21"/>
          <w:szCs w:val="21"/>
        </w:rPr>
        <w:t xml:space="preserve"> </w:t>
      </w:r>
      <w:r w:rsidR="00DC190A" w:rsidRPr="00A81353">
        <w:rPr>
          <w:rFonts w:ascii="Tahoma" w:eastAsia="Tahoma" w:hAnsi="Tahoma" w:cs="Tahoma"/>
          <w:b/>
          <w:sz w:val="21"/>
          <w:szCs w:val="21"/>
        </w:rPr>
        <w:t xml:space="preserve">Generace třicátníků a čtyřicátníků se vrací do škol </w:t>
      </w:r>
      <w:r w:rsidR="00A81353">
        <w:rPr>
          <w:rFonts w:ascii="Tahoma" w:eastAsia="Tahoma" w:hAnsi="Tahoma" w:cs="Tahoma"/>
          <w:b/>
          <w:sz w:val="21"/>
          <w:szCs w:val="21"/>
        </w:rPr>
        <w:t xml:space="preserve">– </w:t>
      </w:r>
      <w:r w:rsidR="00DC190A" w:rsidRPr="00A81353">
        <w:rPr>
          <w:rFonts w:ascii="Tahoma" w:eastAsia="Tahoma" w:hAnsi="Tahoma" w:cs="Tahoma"/>
          <w:b/>
          <w:sz w:val="21"/>
          <w:szCs w:val="21"/>
        </w:rPr>
        <w:t xml:space="preserve">chtějí učit. </w:t>
      </w:r>
      <w:r w:rsidR="006B47EA" w:rsidRPr="00A81353">
        <w:rPr>
          <w:rFonts w:ascii="Tahoma" w:eastAsia="Tahoma" w:hAnsi="Tahoma" w:cs="Tahoma"/>
          <w:b/>
          <w:sz w:val="21"/>
          <w:szCs w:val="21"/>
        </w:rPr>
        <w:t>Uspěli ve svých oborech</w:t>
      </w:r>
      <w:r w:rsidR="00A81353">
        <w:rPr>
          <w:rFonts w:ascii="Tahoma" w:eastAsia="Tahoma" w:hAnsi="Tahoma" w:cs="Tahoma"/>
          <w:b/>
          <w:sz w:val="21"/>
          <w:szCs w:val="21"/>
        </w:rPr>
        <w:t xml:space="preserve"> a</w:t>
      </w:r>
      <w:r w:rsidR="006B47EA" w:rsidRPr="00A81353">
        <w:rPr>
          <w:rFonts w:ascii="Tahoma" w:eastAsia="Tahoma" w:hAnsi="Tahoma" w:cs="Tahoma"/>
          <w:b/>
          <w:sz w:val="21"/>
          <w:szCs w:val="21"/>
        </w:rPr>
        <w:t xml:space="preserve"> touží předávat své zkušenosti, ale </w:t>
      </w:r>
      <w:r w:rsidR="001E407D" w:rsidRPr="00A81353">
        <w:rPr>
          <w:rFonts w:ascii="Tahoma" w:eastAsia="Tahoma" w:hAnsi="Tahoma" w:cs="Tahoma"/>
          <w:b/>
          <w:sz w:val="21"/>
          <w:szCs w:val="21"/>
        </w:rPr>
        <w:t xml:space="preserve">často naráží na </w:t>
      </w:r>
      <w:r w:rsidR="00D92BEC" w:rsidRPr="00A81353">
        <w:rPr>
          <w:rFonts w:ascii="Tahoma" w:eastAsia="Tahoma" w:hAnsi="Tahoma" w:cs="Tahoma"/>
          <w:b/>
          <w:sz w:val="21"/>
          <w:szCs w:val="21"/>
        </w:rPr>
        <w:t>chování dětského kolektivu</w:t>
      </w:r>
      <w:r w:rsidR="001E407D" w:rsidRPr="00A81353">
        <w:rPr>
          <w:rFonts w:ascii="Tahoma" w:eastAsia="Tahoma" w:hAnsi="Tahoma" w:cs="Tahoma"/>
          <w:b/>
          <w:sz w:val="21"/>
          <w:szCs w:val="21"/>
        </w:rPr>
        <w:t xml:space="preserve">. Dobrovolný mentoring umožňuje vyzkoušet si práci s </w:t>
      </w:r>
      <w:r w:rsidR="00627BCA" w:rsidRPr="00A81353">
        <w:rPr>
          <w:rFonts w:ascii="Tahoma" w:eastAsia="Tahoma" w:hAnsi="Tahoma" w:cs="Tahoma"/>
          <w:b/>
          <w:sz w:val="21"/>
          <w:szCs w:val="21"/>
        </w:rPr>
        <w:t>dětmi</w:t>
      </w:r>
      <w:r w:rsidR="001E407D" w:rsidRPr="00A81353">
        <w:rPr>
          <w:rFonts w:ascii="Tahoma" w:eastAsia="Tahoma" w:hAnsi="Tahoma" w:cs="Tahoma"/>
          <w:b/>
          <w:sz w:val="21"/>
          <w:szCs w:val="21"/>
        </w:rPr>
        <w:t xml:space="preserve"> po boku kantora a zjistit, co </w:t>
      </w:r>
      <w:r w:rsidR="00D92BEC" w:rsidRPr="00A81353">
        <w:rPr>
          <w:rFonts w:ascii="Tahoma" w:eastAsia="Tahoma" w:hAnsi="Tahoma" w:cs="Tahoma"/>
          <w:b/>
          <w:sz w:val="21"/>
          <w:szCs w:val="21"/>
        </w:rPr>
        <w:t>výuka</w:t>
      </w:r>
      <w:r w:rsidR="001E407D" w:rsidRPr="00A81353">
        <w:rPr>
          <w:rFonts w:ascii="Tahoma" w:eastAsia="Tahoma" w:hAnsi="Tahoma" w:cs="Tahoma"/>
          <w:b/>
          <w:sz w:val="21"/>
          <w:szCs w:val="21"/>
        </w:rPr>
        <w:t xml:space="preserve"> obnáší.</w:t>
      </w:r>
    </w:p>
    <w:p w14:paraId="53642727" w14:textId="2E68CC29" w:rsidR="00E727CF" w:rsidRPr="00E84570" w:rsidRDefault="00A81353" w:rsidP="00E727CF">
      <w:pPr>
        <w:jc w:val="both"/>
        <w:rPr>
          <w:rFonts w:ascii="Tahoma" w:eastAsia="Tahoma" w:hAnsi="Tahoma" w:cs="Tahoma"/>
          <w:color w:val="CC9900"/>
          <w:sz w:val="21"/>
          <w:szCs w:val="21"/>
        </w:rPr>
      </w:pPr>
      <w:r>
        <w:rPr>
          <w:rFonts w:ascii="Tahoma" w:eastAsia="Tahoma" w:hAnsi="Tahoma" w:cs="Tahoma"/>
          <w:bCs/>
          <w:sz w:val="21"/>
          <w:szCs w:val="21"/>
        </w:rPr>
        <w:t xml:space="preserve">Mentoři do škol vnášejí praktické zkušenosti, přibližují dětem různé pracovní obory, firemní procesy i principy podnikání. Dávají </w:t>
      </w:r>
      <w:r w:rsidR="00190687">
        <w:rPr>
          <w:rFonts w:ascii="Tahoma" w:eastAsia="Tahoma" w:hAnsi="Tahoma" w:cs="Tahoma"/>
          <w:bCs/>
          <w:sz w:val="21"/>
          <w:szCs w:val="21"/>
        </w:rPr>
        <w:t>mládeži</w:t>
      </w:r>
      <w:r>
        <w:rPr>
          <w:rFonts w:ascii="Tahoma" w:eastAsia="Tahoma" w:hAnsi="Tahoma" w:cs="Tahoma"/>
          <w:bCs/>
          <w:sz w:val="21"/>
          <w:szCs w:val="21"/>
        </w:rPr>
        <w:t xml:space="preserve"> jasnější představu</w:t>
      </w:r>
      <w:r w:rsidR="00190687">
        <w:rPr>
          <w:rFonts w:ascii="Tahoma" w:eastAsia="Tahoma" w:hAnsi="Tahoma" w:cs="Tahoma"/>
          <w:bCs/>
          <w:sz w:val="21"/>
          <w:szCs w:val="21"/>
        </w:rPr>
        <w:t xml:space="preserve">, jaké možnosti uplatnění </w:t>
      </w:r>
      <w:r w:rsidR="00E727CF">
        <w:rPr>
          <w:rFonts w:ascii="Tahoma" w:eastAsia="Tahoma" w:hAnsi="Tahoma" w:cs="Tahoma"/>
          <w:bCs/>
          <w:sz w:val="21"/>
          <w:szCs w:val="21"/>
        </w:rPr>
        <w:t>v profesním životě mají.</w:t>
      </w:r>
      <w:r w:rsidR="00E727CF" w:rsidRPr="00E727CF">
        <w:rPr>
          <w:rFonts w:ascii="Tahoma" w:eastAsia="Tahoma" w:hAnsi="Tahoma" w:cs="Tahoma"/>
          <w:color w:val="CC9900"/>
          <w:sz w:val="21"/>
          <w:szCs w:val="21"/>
        </w:rPr>
        <w:t xml:space="preserve"> </w:t>
      </w:r>
      <w:r w:rsidR="00E727CF">
        <w:rPr>
          <w:rFonts w:ascii="Tahoma" w:eastAsia="Tahoma" w:hAnsi="Tahoma" w:cs="Tahoma"/>
          <w:color w:val="CC9900"/>
          <w:sz w:val="21"/>
          <w:szCs w:val="21"/>
        </w:rPr>
        <w:t>„</w:t>
      </w:r>
      <w:r w:rsidR="00E727CF" w:rsidRPr="0038242C">
        <w:rPr>
          <w:rFonts w:ascii="Tahoma" w:eastAsia="Tahoma" w:hAnsi="Tahoma" w:cs="Tahoma"/>
          <w:color w:val="CC9900"/>
          <w:sz w:val="21"/>
          <w:szCs w:val="21"/>
        </w:rPr>
        <w:t xml:space="preserve">Každý, kdo už je </w:t>
      </w:r>
      <w:r w:rsidR="00E727CF">
        <w:rPr>
          <w:rFonts w:ascii="Tahoma" w:eastAsia="Tahoma" w:hAnsi="Tahoma" w:cs="Tahoma"/>
          <w:color w:val="CC9900"/>
          <w:sz w:val="21"/>
          <w:szCs w:val="21"/>
        </w:rPr>
        <w:t>v pracovním procesu</w:t>
      </w:r>
      <w:r w:rsidR="00E727CF" w:rsidRPr="0038242C">
        <w:rPr>
          <w:rFonts w:ascii="Tahoma" w:eastAsia="Tahoma" w:hAnsi="Tahoma" w:cs="Tahoma"/>
          <w:color w:val="CC9900"/>
          <w:sz w:val="21"/>
          <w:szCs w:val="21"/>
        </w:rPr>
        <w:t xml:space="preserve"> několik let, má studentům co předat.</w:t>
      </w:r>
      <w:r w:rsidR="00E727CF">
        <w:rPr>
          <w:rFonts w:ascii="Tahoma" w:eastAsia="Tahoma" w:hAnsi="Tahoma" w:cs="Tahoma"/>
          <w:color w:val="CC9900"/>
          <w:sz w:val="21"/>
          <w:szCs w:val="21"/>
        </w:rPr>
        <w:t xml:space="preserve"> Dobrovolný mentoring není limitován legislativou, není k němu potřeba pedagogické vzdělání ani nestojí mnoho času. Obvyklé minimum bývá j</w:t>
      </w:r>
      <w:r w:rsidR="00E727CF" w:rsidRPr="0038242C">
        <w:rPr>
          <w:rFonts w:ascii="Tahoma" w:eastAsia="Tahoma" w:hAnsi="Tahoma" w:cs="Tahoma"/>
          <w:color w:val="CC9900"/>
          <w:sz w:val="21"/>
          <w:szCs w:val="21"/>
        </w:rPr>
        <w:t>edn</w:t>
      </w:r>
      <w:r w:rsidR="00E727CF">
        <w:rPr>
          <w:rFonts w:ascii="Tahoma" w:eastAsia="Tahoma" w:hAnsi="Tahoma" w:cs="Tahoma"/>
          <w:color w:val="CC9900"/>
          <w:sz w:val="21"/>
          <w:szCs w:val="21"/>
        </w:rPr>
        <w:t>a až dvě hodiny mě</w:t>
      </w:r>
      <w:r w:rsidR="00E727CF" w:rsidRPr="0038242C">
        <w:rPr>
          <w:rFonts w:ascii="Tahoma" w:eastAsia="Tahoma" w:hAnsi="Tahoma" w:cs="Tahoma"/>
          <w:color w:val="CC9900"/>
          <w:sz w:val="21"/>
          <w:szCs w:val="21"/>
        </w:rPr>
        <w:t>síčně</w:t>
      </w:r>
      <w:r w:rsidR="00E727CF">
        <w:rPr>
          <w:rFonts w:ascii="Tahoma" w:eastAsia="Tahoma" w:hAnsi="Tahoma" w:cs="Tahoma"/>
          <w:color w:val="CC9900"/>
          <w:sz w:val="21"/>
          <w:szCs w:val="21"/>
        </w:rPr>
        <w:t>, kdy se mentor</w:t>
      </w:r>
      <w:r w:rsidR="00E727CF" w:rsidRPr="0038242C">
        <w:rPr>
          <w:rFonts w:ascii="Tahoma" w:eastAsia="Tahoma" w:hAnsi="Tahoma" w:cs="Tahoma"/>
          <w:color w:val="CC9900"/>
          <w:sz w:val="21"/>
          <w:szCs w:val="21"/>
        </w:rPr>
        <w:t xml:space="preserve"> </w:t>
      </w:r>
      <w:r w:rsidR="00E727CF">
        <w:rPr>
          <w:rFonts w:ascii="Tahoma" w:eastAsia="Tahoma" w:hAnsi="Tahoma" w:cs="Tahoma"/>
          <w:color w:val="CC9900"/>
          <w:sz w:val="21"/>
          <w:szCs w:val="21"/>
        </w:rPr>
        <w:t>věnuje studentům</w:t>
      </w:r>
      <w:r w:rsidR="00E727CF" w:rsidRPr="0038242C">
        <w:rPr>
          <w:rFonts w:ascii="Tahoma" w:eastAsia="Tahoma" w:hAnsi="Tahoma" w:cs="Tahoma"/>
          <w:color w:val="CC9900"/>
          <w:sz w:val="21"/>
          <w:szCs w:val="21"/>
        </w:rPr>
        <w:t>, zodpovíd</w:t>
      </w:r>
      <w:r w:rsidR="00E727CF">
        <w:rPr>
          <w:rFonts w:ascii="Tahoma" w:eastAsia="Tahoma" w:hAnsi="Tahoma" w:cs="Tahoma"/>
          <w:color w:val="CC9900"/>
          <w:sz w:val="21"/>
          <w:szCs w:val="21"/>
        </w:rPr>
        <w:t>á</w:t>
      </w:r>
      <w:r w:rsidR="00E727CF" w:rsidRPr="0038242C">
        <w:rPr>
          <w:rFonts w:ascii="Tahoma" w:eastAsia="Tahoma" w:hAnsi="Tahoma" w:cs="Tahoma"/>
          <w:color w:val="CC9900"/>
          <w:sz w:val="21"/>
          <w:szCs w:val="21"/>
        </w:rPr>
        <w:t xml:space="preserve"> jejich dotazy</w:t>
      </w:r>
      <w:r w:rsidR="00E727CF">
        <w:rPr>
          <w:rFonts w:ascii="Tahoma" w:eastAsia="Tahoma" w:hAnsi="Tahoma" w:cs="Tahoma"/>
          <w:color w:val="CC9900"/>
          <w:sz w:val="21"/>
          <w:szCs w:val="21"/>
        </w:rPr>
        <w:t xml:space="preserve"> a radí s dlouhodobými projekty</w:t>
      </w:r>
      <w:r w:rsidR="00E727CF" w:rsidRPr="0038242C">
        <w:rPr>
          <w:rFonts w:ascii="Tahoma" w:eastAsia="Tahoma" w:hAnsi="Tahoma" w:cs="Tahoma"/>
          <w:color w:val="CC9900"/>
          <w:sz w:val="21"/>
          <w:szCs w:val="21"/>
        </w:rPr>
        <w:t>.</w:t>
      </w:r>
      <w:r w:rsidR="00E727CF">
        <w:rPr>
          <w:rFonts w:ascii="Tahoma" w:eastAsia="Tahoma" w:hAnsi="Tahoma" w:cs="Tahoma"/>
          <w:color w:val="CC9900"/>
          <w:sz w:val="21"/>
          <w:szCs w:val="21"/>
        </w:rPr>
        <w:t xml:space="preserve"> Investovaný čas je hodně individuální a záleží také na domluvě s pedagogy, někteří mentoři pořádají exkurze do firem, jsou studentům k dispozici na telefonu nebo sekundují učiteli přímo v hodině, jiní pořádají pravidelné on-line porady,“ </w:t>
      </w:r>
      <w:r w:rsidR="00E727CF" w:rsidRPr="005F62BC">
        <w:rPr>
          <w:rFonts w:ascii="Tahoma" w:eastAsia="Tahoma" w:hAnsi="Tahoma" w:cs="Tahoma"/>
          <w:sz w:val="21"/>
          <w:szCs w:val="21"/>
        </w:rPr>
        <w:t>popsal M</w:t>
      </w:r>
      <w:r w:rsidR="00E727CF" w:rsidRPr="00985144">
        <w:rPr>
          <w:rFonts w:ascii="Tahoma" w:eastAsia="Tahoma" w:hAnsi="Tahoma" w:cs="Tahoma"/>
          <w:sz w:val="21"/>
          <w:szCs w:val="21"/>
        </w:rPr>
        <w:t>artin Smrž, ředitel nevládní organizace JA Czech</w:t>
      </w:r>
      <w:r w:rsidR="00E727CF">
        <w:rPr>
          <w:rFonts w:ascii="Tahoma" w:eastAsia="Tahoma" w:hAnsi="Tahoma" w:cs="Tahoma"/>
          <w:sz w:val="21"/>
          <w:szCs w:val="21"/>
        </w:rPr>
        <w:t>, která se věnuje rozvoji podnikavosti na českých školách od roku 1992. Každý školní rok jí k tomu dopomáhají stovky dobrovolníků z českých firem.</w:t>
      </w:r>
    </w:p>
    <w:p w14:paraId="1D785D7D" w14:textId="4393A7E5" w:rsidR="00980D0A" w:rsidRDefault="005F62BC" w:rsidP="00980D0A">
      <w:pPr>
        <w:jc w:val="both"/>
        <w:rPr>
          <w:rFonts w:ascii="Tahoma" w:eastAsia="Tahoma" w:hAnsi="Tahoma" w:cs="Tahoma"/>
          <w:bCs/>
          <w:sz w:val="21"/>
          <w:szCs w:val="21"/>
        </w:rPr>
      </w:pPr>
      <w:r>
        <w:rPr>
          <w:rFonts w:ascii="Tahoma" w:eastAsia="Tahoma" w:hAnsi="Tahoma" w:cs="Tahoma"/>
          <w:bCs/>
          <w:sz w:val="21"/>
          <w:szCs w:val="21"/>
        </w:rPr>
        <w:t xml:space="preserve">Existují dvě skupiny mentorů. Jedni navštíví školu jednorázově s nachystanou přednáškou nebo wokrshopem, druzí představují typ </w:t>
      </w:r>
      <w:r w:rsidR="00E727CF">
        <w:rPr>
          <w:rFonts w:ascii="Tahoma" w:eastAsia="Tahoma" w:hAnsi="Tahoma" w:cs="Tahoma"/>
          <w:bCs/>
          <w:sz w:val="21"/>
          <w:szCs w:val="21"/>
        </w:rPr>
        <w:t xml:space="preserve">dlouhodobého </w:t>
      </w:r>
      <w:r>
        <w:rPr>
          <w:rFonts w:ascii="Tahoma" w:eastAsia="Tahoma" w:hAnsi="Tahoma" w:cs="Tahoma"/>
          <w:bCs/>
          <w:sz w:val="21"/>
          <w:szCs w:val="21"/>
        </w:rPr>
        <w:t>mentora, který</w:t>
      </w:r>
      <w:r w:rsidR="00E727CF">
        <w:rPr>
          <w:rFonts w:ascii="Tahoma" w:eastAsia="Tahoma" w:hAnsi="Tahoma" w:cs="Tahoma"/>
          <w:bCs/>
          <w:sz w:val="21"/>
          <w:szCs w:val="21"/>
        </w:rPr>
        <w:t xml:space="preserve"> je pravidelně k dispozici učiteli i </w:t>
      </w:r>
      <w:r w:rsidR="00314C11">
        <w:rPr>
          <w:rFonts w:ascii="Tahoma" w:eastAsia="Tahoma" w:hAnsi="Tahoma" w:cs="Tahoma"/>
          <w:bCs/>
          <w:sz w:val="21"/>
          <w:szCs w:val="21"/>
        </w:rPr>
        <w:t>studentům.</w:t>
      </w:r>
      <w:r w:rsidR="00980D0A">
        <w:rPr>
          <w:rFonts w:ascii="Tahoma" w:eastAsia="Tahoma" w:hAnsi="Tahoma" w:cs="Tahoma"/>
          <w:bCs/>
          <w:sz w:val="21"/>
          <w:szCs w:val="21"/>
        </w:rPr>
        <w:t xml:space="preserve"> </w:t>
      </w:r>
      <w:r w:rsidR="00980D0A" w:rsidRPr="00985144">
        <w:rPr>
          <w:rFonts w:ascii="Tahoma" w:eastAsia="Tahoma" w:hAnsi="Tahoma" w:cs="Tahoma"/>
          <w:color w:val="CC9900"/>
          <w:sz w:val="21"/>
          <w:szCs w:val="21"/>
        </w:rPr>
        <w:t>„</w:t>
      </w:r>
      <w:r w:rsidR="00980D0A" w:rsidRPr="005A3B92">
        <w:rPr>
          <w:rFonts w:ascii="Tahoma" w:eastAsia="Tahoma" w:hAnsi="Tahoma" w:cs="Tahoma"/>
          <w:color w:val="CC9900"/>
          <w:sz w:val="21"/>
          <w:szCs w:val="21"/>
        </w:rPr>
        <w:t xml:space="preserve">Učitel nemůže vědět a nezná všechno. Pro mě </w:t>
      </w:r>
      <w:r w:rsidR="00980D0A">
        <w:rPr>
          <w:rFonts w:ascii="Tahoma" w:eastAsia="Tahoma" w:hAnsi="Tahoma" w:cs="Tahoma"/>
          <w:color w:val="CC9900"/>
          <w:sz w:val="21"/>
          <w:szCs w:val="21"/>
        </w:rPr>
        <w:t xml:space="preserve">je </w:t>
      </w:r>
      <w:r w:rsidR="00980D0A" w:rsidRPr="005A3B92">
        <w:rPr>
          <w:rFonts w:ascii="Tahoma" w:eastAsia="Tahoma" w:hAnsi="Tahoma" w:cs="Tahoma"/>
          <w:color w:val="CC9900"/>
          <w:sz w:val="21"/>
          <w:szCs w:val="21"/>
        </w:rPr>
        <w:t xml:space="preserve">mentor </w:t>
      </w:r>
      <w:r w:rsidR="00980D0A">
        <w:rPr>
          <w:rFonts w:ascii="Tahoma" w:eastAsia="Tahoma" w:hAnsi="Tahoma" w:cs="Tahoma"/>
          <w:color w:val="CC9900"/>
          <w:sz w:val="21"/>
          <w:szCs w:val="21"/>
        </w:rPr>
        <w:t>moje pravá ruka, na kterou se mohu vždy obrátit se žádostí o pomoc. Na studenty působí jako motiváto</w:t>
      </w:r>
      <w:r w:rsidR="009D6C36">
        <w:rPr>
          <w:rFonts w:ascii="Tahoma" w:eastAsia="Tahoma" w:hAnsi="Tahoma" w:cs="Tahoma"/>
          <w:color w:val="CC9900"/>
          <w:sz w:val="21"/>
          <w:szCs w:val="21"/>
        </w:rPr>
        <w:t>r</w:t>
      </w:r>
      <w:r w:rsidR="00980D0A">
        <w:rPr>
          <w:rFonts w:ascii="Tahoma" w:eastAsia="Tahoma" w:hAnsi="Tahoma" w:cs="Tahoma"/>
          <w:color w:val="CC9900"/>
          <w:sz w:val="21"/>
          <w:szCs w:val="21"/>
        </w:rPr>
        <w:t xml:space="preserve">. </w:t>
      </w:r>
      <w:r w:rsidR="00980D0A" w:rsidRPr="00980D0A">
        <w:rPr>
          <w:rFonts w:ascii="Tahoma" w:eastAsia="Tahoma" w:hAnsi="Tahoma" w:cs="Tahoma"/>
          <w:color w:val="CC9900"/>
          <w:sz w:val="21"/>
          <w:szCs w:val="21"/>
        </w:rPr>
        <w:t xml:space="preserve">I jednorázová prezentace je pro </w:t>
      </w:r>
      <w:r w:rsidR="00980D0A">
        <w:rPr>
          <w:rFonts w:ascii="Tahoma" w:eastAsia="Tahoma" w:hAnsi="Tahoma" w:cs="Tahoma"/>
          <w:color w:val="CC9900"/>
          <w:sz w:val="21"/>
          <w:szCs w:val="21"/>
        </w:rPr>
        <w:t>děti</w:t>
      </w:r>
      <w:r w:rsidR="00980D0A" w:rsidRPr="00980D0A">
        <w:rPr>
          <w:rFonts w:ascii="Tahoma" w:eastAsia="Tahoma" w:hAnsi="Tahoma" w:cs="Tahoma"/>
          <w:color w:val="CC9900"/>
          <w:sz w:val="21"/>
          <w:szCs w:val="21"/>
        </w:rPr>
        <w:t xml:space="preserve"> zpestřením. </w:t>
      </w:r>
      <w:r w:rsidR="00980D0A">
        <w:rPr>
          <w:rFonts w:ascii="Tahoma" w:eastAsia="Tahoma" w:hAnsi="Tahoma" w:cs="Tahoma"/>
          <w:color w:val="CC9900"/>
          <w:sz w:val="21"/>
          <w:szCs w:val="21"/>
        </w:rPr>
        <w:t>F</w:t>
      </w:r>
      <w:r w:rsidR="00980D0A" w:rsidRPr="00980D0A">
        <w:rPr>
          <w:rFonts w:ascii="Tahoma" w:eastAsia="Tahoma" w:hAnsi="Tahoma" w:cs="Tahoma"/>
          <w:color w:val="CC9900"/>
          <w:sz w:val="21"/>
          <w:szCs w:val="21"/>
        </w:rPr>
        <w:t xml:space="preserve">akt, že jim předává informace někdo </w:t>
      </w:r>
      <w:r w:rsidR="00980D0A">
        <w:rPr>
          <w:rFonts w:ascii="Tahoma" w:eastAsia="Tahoma" w:hAnsi="Tahoma" w:cs="Tahoma"/>
          <w:color w:val="CC9900"/>
          <w:sz w:val="21"/>
          <w:szCs w:val="21"/>
        </w:rPr>
        <w:t>ne</w:t>
      </w:r>
      <w:r w:rsidR="00980D0A" w:rsidRPr="00980D0A">
        <w:rPr>
          <w:rFonts w:ascii="Tahoma" w:eastAsia="Tahoma" w:hAnsi="Tahoma" w:cs="Tahoma"/>
          <w:color w:val="CC9900"/>
          <w:sz w:val="21"/>
          <w:szCs w:val="21"/>
        </w:rPr>
        <w:t>okoukaný</w:t>
      </w:r>
      <w:r w:rsidR="00980D0A">
        <w:rPr>
          <w:rFonts w:ascii="Tahoma" w:eastAsia="Tahoma" w:hAnsi="Tahoma" w:cs="Tahoma"/>
          <w:color w:val="CC9900"/>
          <w:sz w:val="21"/>
          <w:szCs w:val="21"/>
        </w:rPr>
        <w:t xml:space="preserve">, </w:t>
      </w:r>
      <w:r w:rsidR="00980D0A" w:rsidRPr="00980D0A">
        <w:rPr>
          <w:rFonts w:ascii="Tahoma" w:eastAsia="Tahoma" w:hAnsi="Tahoma" w:cs="Tahoma"/>
          <w:color w:val="CC9900"/>
          <w:sz w:val="21"/>
          <w:szCs w:val="21"/>
        </w:rPr>
        <w:t xml:space="preserve">zvyšuje jejich pozornost i zájem. </w:t>
      </w:r>
      <w:r w:rsidR="00C2189F">
        <w:rPr>
          <w:rFonts w:ascii="Tahoma" w:eastAsia="Tahoma" w:hAnsi="Tahoma" w:cs="Tahoma"/>
          <w:color w:val="CC9900"/>
          <w:sz w:val="21"/>
          <w:szCs w:val="21"/>
        </w:rPr>
        <w:t>Přece</w:t>
      </w:r>
      <w:r w:rsidR="00980D0A">
        <w:rPr>
          <w:rFonts w:ascii="Tahoma" w:eastAsia="Tahoma" w:hAnsi="Tahoma" w:cs="Tahoma"/>
          <w:color w:val="CC9900"/>
          <w:sz w:val="21"/>
          <w:szCs w:val="21"/>
        </w:rPr>
        <w:t xml:space="preserve"> jen učitele poslouchají dvakrát týdně celý rok, takže slovo odborníka jako by pro ně mělo vyšší váhu, často mám dojem, že i kdybych říkala to samé, nedocílila bych takového efektu,</w:t>
      </w:r>
      <w:r w:rsidR="00980D0A" w:rsidRPr="005A3B92">
        <w:rPr>
          <w:rFonts w:ascii="Tahoma" w:eastAsia="Tahoma" w:hAnsi="Tahoma" w:cs="Tahoma"/>
          <w:color w:val="CC9900"/>
          <w:sz w:val="21"/>
          <w:szCs w:val="21"/>
        </w:rPr>
        <w:t>“</w:t>
      </w:r>
      <w:r w:rsidR="00980D0A">
        <w:rPr>
          <w:rFonts w:ascii="Tahoma" w:eastAsia="Tahoma" w:hAnsi="Tahoma" w:cs="Tahoma"/>
          <w:color w:val="CC9900"/>
          <w:sz w:val="21"/>
          <w:szCs w:val="21"/>
        </w:rPr>
        <w:t xml:space="preserve"> </w:t>
      </w:r>
      <w:r w:rsidR="00980D0A" w:rsidRPr="006B041D">
        <w:rPr>
          <w:rFonts w:ascii="Tahoma" w:eastAsia="Tahoma" w:hAnsi="Tahoma" w:cs="Tahoma"/>
          <w:sz w:val="21"/>
          <w:szCs w:val="21"/>
        </w:rPr>
        <w:t xml:space="preserve">připustila </w:t>
      </w:r>
      <w:r w:rsidR="00980D0A" w:rsidRPr="006B041D">
        <w:rPr>
          <w:rFonts w:ascii="Tahoma" w:eastAsia="Tahoma" w:hAnsi="Tahoma" w:cs="Tahoma"/>
          <w:bCs/>
          <w:sz w:val="21"/>
          <w:szCs w:val="21"/>
        </w:rPr>
        <w:t>učitelka Petra Voplakalová z Obchodní akademie v Liberci.</w:t>
      </w:r>
    </w:p>
    <w:p w14:paraId="26AE56D6" w14:textId="78AF2C39" w:rsidR="00BE7A9D" w:rsidRDefault="00BE7A9D" w:rsidP="00BE7A9D">
      <w:pPr>
        <w:jc w:val="both"/>
        <w:rPr>
          <w:rFonts w:ascii="Tahoma" w:eastAsia="Tahoma" w:hAnsi="Tahoma" w:cs="Tahoma"/>
          <w:bCs/>
          <w:sz w:val="21"/>
          <w:szCs w:val="21"/>
        </w:rPr>
      </w:pPr>
      <w:r>
        <w:rPr>
          <w:rFonts w:ascii="Tahoma" w:eastAsia="Tahoma" w:hAnsi="Tahoma" w:cs="Tahoma"/>
          <w:bCs/>
          <w:sz w:val="21"/>
          <w:szCs w:val="21"/>
        </w:rPr>
        <w:t xml:space="preserve">Školy mají v posledních pěti letech o lidi „zvenčí“ velký zájem. Mezi mentory dominují zástupci velkých podniků, ale výjimkou nejsou ani živnostníci. </w:t>
      </w:r>
      <w:r>
        <w:rPr>
          <w:rFonts w:ascii="Tahoma" w:eastAsia="Tahoma" w:hAnsi="Tahoma" w:cs="Tahoma"/>
          <w:color w:val="CC9900"/>
          <w:sz w:val="21"/>
          <w:szCs w:val="21"/>
        </w:rPr>
        <w:t>„</w:t>
      </w:r>
      <w:r w:rsidRPr="00E674ED">
        <w:rPr>
          <w:rFonts w:ascii="Tahoma" w:eastAsia="Tahoma" w:hAnsi="Tahoma" w:cs="Tahoma"/>
          <w:color w:val="CC9900"/>
          <w:sz w:val="21"/>
          <w:szCs w:val="21"/>
        </w:rPr>
        <w:t>Když se studenti v ekonomicky zaměřeném předmětu učí, co obnáší podnikání</w:t>
      </w:r>
      <w:r>
        <w:rPr>
          <w:rFonts w:ascii="Tahoma" w:eastAsia="Tahoma" w:hAnsi="Tahoma" w:cs="Tahoma"/>
          <w:color w:val="CC9900"/>
          <w:sz w:val="21"/>
          <w:szCs w:val="21"/>
        </w:rPr>
        <w:t xml:space="preserve">, </w:t>
      </w:r>
      <w:r w:rsidRPr="00E674ED">
        <w:rPr>
          <w:rFonts w:ascii="Tahoma" w:eastAsia="Tahoma" w:hAnsi="Tahoma" w:cs="Tahoma"/>
          <w:color w:val="CC9900"/>
          <w:sz w:val="21"/>
          <w:szCs w:val="21"/>
        </w:rPr>
        <w:t>založí firmu</w:t>
      </w:r>
      <w:r>
        <w:rPr>
          <w:rFonts w:ascii="Tahoma" w:eastAsia="Tahoma" w:hAnsi="Tahoma" w:cs="Tahoma"/>
          <w:color w:val="CC9900"/>
          <w:sz w:val="21"/>
          <w:szCs w:val="21"/>
        </w:rPr>
        <w:t xml:space="preserve"> a </w:t>
      </w:r>
      <w:r w:rsidRPr="00E674ED">
        <w:rPr>
          <w:rFonts w:ascii="Tahoma" w:eastAsia="Tahoma" w:hAnsi="Tahoma" w:cs="Tahoma"/>
          <w:color w:val="CC9900"/>
          <w:sz w:val="21"/>
          <w:szCs w:val="21"/>
        </w:rPr>
        <w:t>řeší výrobu, prodej, finance</w:t>
      </w:r>
      <w:r>
        <w:rPr>
          <w:rFonts w:ascii="Tahoma" w:eastAsia="Tahoma" w:hAnsi="Tahoma" w:cs="Tahoma"/>
          <w:color w:val="CC9900"/>
          <w:sz w:val="21"/>
          <w:szCs w:val="21"/>
        </w:rPr>
        <w:t xml:space="preserve">, </w:t>
      </w:r>
      <w:r w:rsidRPr="00E674ED">
        <w:rPr>
          <w:rFonts w:ascii="Tahoma" w:eastAsia="Tahoma" w:hAnsi="Tahoma" w:cs="Tahoma"/>
          <w:color w:val="CC9900"/>
          <w:sz w:val="21"/>
          <w:szCs w:val="21"/>
        </w:rPr>
        <w:t xml:space="preserve">výroční zprávu, nejlépe je celým procesem provedou lidi z praxe. </w:t>
      </w:r>
      <w:r>
        <w:rPr>
          <w:rFonts w:ascii="Tahoma" w:eastAsia="Tahoma" w:hAnsi="Tahoma" w:cs="Tahoma"/>
          <w:color w:val="CC9900"/>
          <w:sz w:val="21"/>
          <w:szCs w:val="21"/>
        </w:rPr>
        <w:t>Například ř</w:t>
      </w:r>
      <w:r w:rsidRPr="00E674ED">
        <w:rPr>
          <w:rFonts w:ascii="Tahoma" w:eastAsia="Tahoma" w:hAnsi="Tahoma" w:cs="Tahoma"/>
          <w:color w:val="CC9900"/>
          <w:sz w:val="21"/>
          <w:szCs w:val="21"/>
        </w:rPr>
        <w:t xml:space="preserve">editel bankovní společnosti </w:t>
      </w:r>
      <w:r>
        <w:rPr>
          <w:rFonts w:ascii="Tahoma" w:eastAsia="Tahoma" w:hAnsi="Tahoma" w:cs="Tahoma"/>
          <w:color w:val="CC9900"/>
          <w:sz w:val="21"/>
          <w:szCs w:val="21"/>
        </w:rPr>
        <w:t>poskytne studentům zpětnou vazbu tím, že udělá</w:t>
      </w:r>
      <w:r w:rsidRPr="00E674ED">
        <w:rPr>
          <w:rFonts w:ascii="Tahoma" w:eastAsia="Tahoma" w:hAnsi="Tahoma" w:cs="Tahoma"/>
          <w:color w:val="CC9900"/>
          <w:sz w:val="21"/>
          <w:szCs w:val="21"/>
        </w:rPr>
        <w:t xml:space="preserve"> audit </w:t>
      </w:r>
      <w:r>
        <w:rPr>
          <w:rFonts w:ascii="Tahoma" w:eastAsia="Tahoma" w:hAnsi="Tahoma" w:cs="Tahoma"/>
          <w:color w:val="CC9900"/>
          <w:sz w:val="21"/>
          <w:szCs w:val="21"/>
        </w:rPr>
        <w:t xml:space="preserve">jejich </w:t>
      </w:r>
      <w:r w:rsidRPr="00E674ED">
        <w:rPr>
          <w:rFonts w:ascii="Tahoma" w:eastAsia="Tahoma" w:hAnsi="Tahoma" w:cs="Tahoma"/>
          <w:color w:val="CC9900"/>
          <w:sz w:val="21"/>
          <w:szCs w:val="21"/>
        </w:rPr>
        <w:t xml:space="preserve">firmy a odhalí všechny nedostatky, vysoko postavená manažerka </w:t>
      </w:r>
      <w:r>
        <w:rPr>
          <w:rFonts w:ascii="Tahoma" w:eastAsia="Tahoma" w:hAnsi="Tahoma" w:cs="Tahoma"/>
          <w:color w:val="CC9900"/>
          <w:sz w:val="21"/>
          <w:szCs w:val="21"/>
        </w:rPr>
        <w:t xml:space="preserve">je </w:t>
      </w:r>
      <w:r w:rsidRPr="00E674ED">
        <w:rPr>
          <w:rFonts w:ascii="Tahoma" w:eastAsia="Tahoma" w:hAnsi="Tahoma" w:cs="Tahoma"/>
          <w:color w:val="CC9900"/>
          <w:sz w:val="21"/>
          <w:szCs w:val="21"/>
        </w:rPr>
        <w:t xml:space="preserve">zasvětí do principů marketingu nebo odborník na technologie pomůže s digitalizací a obchodními procesy,“ </w:t>
      </w:r>
      <w:r>
        <w:rPr>
          <w:rFonts w:ascii="Tahoma" w:eastAsia="Tahoma" w:hAnsi="Tahoma" w:cs="Tahoma"/>
          <w:bCs/>
          <w:sz w:val="21"/>
          <w:szCs w:val="21"/>
        </w:rPr>
        <w:t>vysvětlil Martin Smrž.</w:t>
      </w:r>
    </w:p>
    <w:p w14:paraId="2E89BFDD" w14:textId="1503C8F9" w:rsidR="007030F8" w:rsidRPr="003D6FF4" w:rsidRDefault="003D6FF4" w:rsidP="007030F8">
      <w:pPr>
        <w:jc w:val="both"/>
        <w:rPr>
          <w:rFonts w:ascii="Tahoma" w:eastAsia="Tahoma" w:hAnsi="Tahoma" w:cs="Tahoma"/>
          <w:color w:val="CC9900"/>
          <w:sz w:val="21"/>
          <w:szCs w:val="21"/>
        </w:rPr>
      </w:pPr>
      <w:r>
        <w:rPr>
          <w:rFonts w:ascii="Tahoma" w:eastAsia="Tahoma" w:hAnsi="Tahoma" w:cs="Tahoma"/>
          <w:bCs/>
          <w:sz w:val="21"/>
          <w:szCs w:val="21"/>
        </w:rPr>
        <w:t xml:space="preserve">Sami učitelé bývají od reálného světa práce trochu odtržení a podporu dobrovolníků </w:t>
      </w:r>
      <w:r w:rsidR="009D6C36">
        <w:rPr>
          <w:rFonts w:ascii="Tahoma" w:eastAsia="Tahoma" w:hAnsi="Tahoma" w:cs="Tahoma"/>
          <w:bCs/>
          <w:sz w:val="21"/>
          <w:szCs w:val="21"/>
        </w:rPr>
        <w:t xml:space="preserve">z </w:t>
      </w:r>
      <w:r>
        <w:rPr>
          <w:rFonts w:ascii="Tahoma" w:eastAsia="Tahoma" w:hAnsi="Tahoma" w:cs="Tahoma"/>
          <w:bCs/>
          <w:sz w:val="21"/>
          <w:szCs w:val="21"/>
        </w:rPr>
        <w:t xml:space="preserve">různých profesí vítají. </w:t>
      </w:r>
      <w:r w:rsidR="009D6C36">
        <w:rPr>
          <w:rFonts w:ascii="Tahoma" w:eastAsia="Tahoma" w:hAnsi="Tahoma" w:cs="Tahoma"/>
          <w:bCs/>
          <w:sz w:val="21"/>
          <w:szCs w:val="21"/>
        </w:rPr>
        <w:t>Z</w:t>
      </w:r>
      <w:r>
        <w:rPr>
          <w:rFonts w:ascii="Tahoma" w:eastAsia="Tahoma" w:hAnsi="Tahoma" w:cs="Tahoma"/>
          <w:bCs/>
          <w:sz w:val="21"/>
          <w:szCs w:val="21"/>
        </w:rPr>
        <w:t>ůstávají</w:t>
      </w:r>
      <w:r w:rsidR="009D6C36">
        <w:rPr>
          <w:rFonts w:ascii="Tahoma" w:eastAsia="Tahoma" w:hAnsi="Tahoma" w:cs="Tahoma"/>
          <w:bCs/>
          <w:sz w:val="21"/>
          <w:szCs w:val="21"/>
        </w:rPr>
        <w:t xml:space="preserve"> přitom</w:t>
      </w:r>
      <w:r>
        <w:rPr>
          <w:rFonts w:ascii="Tahoma" w:eastAsia="Tahoma" w:hAnsi="Tahoma" w:cs="Tahoma"/>
          <w:bCs/>
          <w:sz w:val="21"/>
          <w:szCs w:val="21"/>
        </w:rPr>
        <w:t xml:space="preserve"> hlavními činiteli v hodině a mentor </w:t>
      </w:r>
      <w:r w:rsidR="00A917F4">
        <w:rPr>
          <w:rFonts w:ascii="Tahoma" w:eastAsia="Tahoma" w:hAnsi="Tahoma" w:cs="Tahoma"/>
          <w:bCs/>
          <w:sz w:val="21"/>
          <w:szCs w:val="21"/>
        </w:rPr>
        <w:t>vykonává</w:t>
      </w:r>
      <w:r>
        <w:rPr>
          <w:rFonts w:ascii="Tahoma" w:eastAsia="Tahoma" w:hAnsi="Tahoma" w:cs="Tahoma"/>
          <w:bCs/>
          <w:sz w:val="21"/>
          <w:szCs w:val="21"/>
        </w:rPr>
        <w:t xml:space="preserve"> </w:t>
      </w:r>
      <w:r w:rsidR="00A917F4">
        <w:rPr>
          <w:rFonts w:ascii="Tahoma" w:eastAsia="Tahoma" w:hAnsi="Tahoma" w:cs="Tahoma"/>
          <w:bCs/>
          <w:sz w:val="21"/>
          <w:szCs w:val="21"/>
        </w:rPr>
        <w:t xml:space="preserve">pouze </w:t>
      </w:r>
      <w:r>
        <w:rPr>
          <w:rFonts w:ascii="Tahoma" w:eastAsia="Tahoma" w:hAnsi="Tahoma" w:cs="Tahoma"/>
          <w:bCs/>
          <w:sz w:val="21"/>
          <w:szCs w:val="21"/>
        </w:rPr>
        <w:t>úlohu odborného po</w:t>
      </w:r>
      <w:r w:rsidR="009D6C36">
        <w:rPr>
          <w:rFonts w:ascii="Tahoma" w:eastAsia="Tahoma" w:hAnsi="Tahoma" w:cs="Tahoma"/>
          <w:bCs/>
          <w:sz w:val="21"/>
          <w:szCs w:val="21"/>
        </w:rPr>
        <w:t>radce</w:t>
      </w:r>
      <w:r>
        <w:rPr>
          <w:rFonts w:ascii="Tahoma" w:eastAsia="Tahoma" w:hAnsi="Tahoma" w:cs="Tahoma"/>
          <w:bCs/>
          <w:sz w:val="21"/>
          <w:szCs w:val="21"/>
        </w:rPr>
        <w:t>.</w:t>
      </w:r>
      <w:r w:rsidR="007030F8">
        <w:rPr>
          <w:rFonts w:ascii="Tahoma" w:eastAsia="Tahoma" w:hAnsi="Tahoma" w:cs="Tahoma"/>
          <w:bCs/>
          <w:sz w:val="21"/>
          <w:szCs w:val="21"/>
        </w:rPr>
        <w:t xml:space="preserve"> </w:t>
      </w:r>
      <w:r w:rsidR="009C4520" w:rsidRPr="00985144">
        <w:rPr>
          <w:rFonts w:ascii="Tahoma" w:eastAsia="Tahoma" w:hAnsi="Tahoma" w:cs="Tahoma"/>
          <w:color w:val="CC9900"/>
          <w:sz w:val="21"/>
          <w:szCs w:val="21"/>
        </w:rPr>
        <w:t>„</w:t>
      </w:r>
      <w:r w:rsidR="009C4520" w:rsidRPr="009C4520">
        <w:rPr>
          <w:rFonts w:ascii="Tahoma" w:eastAsia="Tahoma" w:hAnsi="Tahoma" w:cs="Tahoma"/>
          <w:color w:val="CC9900"/>
          <w:sz w:val="21"/>
          <w:szCs w:val="21"/>
        </w:rPr>
        <w:t>Učitel a mentor nejsou konkurenti, tvoří tandem, který vždy vede učitel. Ten je za studenty zodpovědný</w:t>
      </w:r>
      <w:r>
        <w:rPr>
          <w:rFonts w:ascii="Tahoma" w:eastAsia="Tahoma" w:hAnsi="Tahoma" w:cs="Tahoma"/>
          <w:color w:val="CC9900"/>
          <w:sz w:val="21"/>
          <w:szCs w:val="21"/>
        </w:rPr>
        <w:t>, má své osvědčené postupy</w:t>
      </w:r>
      <w:r w:rsidR="009C4520" w:rsidRPr="009C4520">
        <w:rPr>
          <w:rFonts w:ascii="Tahoma" w:eastAsia="Tahoma" w:hAnsi="Tahoma" w:cs="Tahoma"/>
          <w:color w:val="CC9900"/>
          <w:sz w:val="21"/>
          <w:szCs w:val="21"/>
        </w:rPr>
        <w:t xml:space="preserve"> a dává jim známky. Pro mnohé mentory je </w:t>
      </w:r>
      <w:r>
        <w:rPr>
          <w:rFonts w:ascii="Tahoma" w:eastAsia="Tahoma" w:hAnsi="Tahoma" w:cs="Tahoma"/>
          <w:color w:val="CC9900"/>
          <w:sz w:val="21"/>
          <w:szCs w:val="21"/>
        </w:rPr>
        <w:t>nejvíc obtížné</w:t>
      </w:r>
      <w:r w:rsidR="009C4520" w:rsidRPr="009C4520">
        <w:rPr>
          <w:rFonts w:ascii="Tahoma" w:eastAsia="Tahoma" w:hAnsi="Tahoma" w:cs="Tahoma"/>
          <w:color w:val="CC9900"/>
          <w:sz w:val="21"/>
          <w:szCs w:val="21"/>
        </w:rPr>
        <w:t xml:space="preserve"> nechat studenty </w:t>
      </w:r>
      <w:r>
        <w:rPr>
          <w:rFonts w:ascii="Tahoma" w:eastAsia="Tahoma" w:hAnsi="Tahoma" w:cs="Tahoma"/>
          <w:color w:val="CC9900"/>
          <w:sz w:val="21"/>
          <w:szCs w:val="21"/>
        </w:rPr>
        <w:t>dělat chyby</w:t>
      </w:r>
      <w:r w:rsidR="009C4520" w:rsidRPr="009C4520">
        <w:rPr>
          <w:rFonts w:ascii="Tahoma" w:eastAsia="Tahoma" w:hAnsi="Tahoma" w:cs="Tahoma"/>
          <w:color w:val="CC9900"/>
          <w:sz w:val="21"/>
          <w:szCs w:val="21"/>
        </w:rPr>
        <w:t>.</w:t>
      </w:r>
      <w:r w:rsidR="0055134A">
        <w:rPr>
          <w:rFonts w:ascii="Tahoma" w:eastAsia="Tahoma" w:hAnsi="Tahoma" w:cs="Tahoma"/>
          <w:color w:val="CC9900"/>
          <w:sz w:val="21"/>
          <w:szCs w:val="21"/>
        </w:rPr>
        <w:t xml:space="preserve"> </w:t>
      </w:r>
      <w:r>
        <w:rPr>
          <w:rFonts w:ascii="Tahoma" w:eastAsia="Tahoma" w:hAnsi="Tahoma" w:cs="Tahoma"/>
          <w:color w:val="CC9900"/>
          <w:sz w:val="21"/>
          <w:szCs w:val="21"/>
        </w:rPr>
        <w:t>V pedagogice je ale</w:t>
      </w:r>
      <w:r w:rsidR="009C4520" w:rsidRPr="009C4520">
        <w:rPr>
          <w:rFonts w:ascii="Tahoma" w:eastAsia="Tahoma" w:hAnsi="Tahoma" w:cs="Tahoma"/>
          <w:color w:val="CC9900"/>
          <w:sz w:val="21"/>
          <w:szCs w:val="21"/>
        </w:rPr>
        <w:t xml:space="preserve"> třeba trpělivost a nechat studenty </w:t>
      </w:r>
      <w:r>
        <w:rPr>
          <w:rFonts w:ascii="Tahoma" w:eastAsia="Tahoma" w:hAnsi="Tahoma" w:cs="Tahoma"/>
          <w:color w:val="CC9900"/>
          <w:sz w:val="21"/>
          <w:szCs w:val="21"/>
        </w:rPr>
        <w:t>být</w:t>
      </w:r>
      <w:r w:rsidR="009C4520" w:rsidRPr="009C4520">
        <w:rPr>
          <w:rFonts w:ascii="Tahoma" w:eastAsia="Tahoma" w:hAnsi="Tahoma" w:cs="Tahoma"/>
          <w:color w:val="CC9900"/>
          <w:sz w:val="21"/>
          <w:szCs w:val="21"/>
        </w:rPr>
        <w:t xml:space="preserve">, i </w:t>
      </w:r>
      <w:r w:rsidR="009C4520" w:rsidRPr="009C4520">
        <w:rPr>
          <w:rFonts w:ascii="Tahoma" w:eastAsia="Tahoma" w:hAnsi="Tahoma" w:cs="Tahoma"/>
          <w:color w:val="CC9900"/>
          <w:sz w:val="21"/>
          <w:szCs w:val="21"/>
        </w:rPr>
        <w:lastRenderedPageBreak/>
        <w:t xml:space="preserve">když se třeba spálí, </w:t>
      </w:r>
      <w:r w:rsidR="0055134A">
        <w:rPr>
          <w:rFonts w:ascii="Tahoma" w:eastAsia="Tahoma" w:hAnsi="Tahoma" w:cs="Tahoma"/>
          <w:color w:val="CC9900"/>
          <w:sz w:val="21"/>
          <w:szCs w:val="21"/>
        </w:rPr>
        <w:t>tím víc se naučí</w:t>
      </w:r>
      <w:r w:rsidR="009C4520" w:rsidRPr="009C4520">
        <w:rPr>
          <w:rFonts w:ascii="Tahoma" w:eastAsia="Tahoma" w:hAnsi="Tahoma" w:cs="Tahoma"/>
          <w:color w:val="CC9900"/>
          <w:sz w:val="21"/>
          <w:szCs w:val="21"/>
        </w:rPr>
        <w:t>. Mentor studenty povzbuzuje v práci, i ty méně nadšené, ale nevnucuje jim svůj názor</w:t>
      </w:r>
      <w:r w:rsidR="00B13CF4">
        <w:rPr>
          <w:rFonts w:ascii="Tahoma" w:eastAsia="Tahoma" w:hAnsi="Tahoma" w:cs="Tahoma"/>
          <w:color w:val="CC9900"/>
          <w:sz w:val="21"/>
          <w:szCs w:val="21"/>
        </w:rPr>
        <w:t xml:space="preserve">. </w:t>
      </w:r>
      <w:r w:rsidR="00B13CF4" w:rsidRPr="009C4520">
        <w:rPr>
          <w:rFonts w:ascii="Tahoma" w:eastAsia="Tahoma" w:hAnsi="Tahoma" w:cs="Tahoma"/>
          <w:color w:val="CC9900"/>
          <w:sz w:val="21"/>
          <w:szCs w:val="21"/>
        </w:rPr>
        <w:t xml:space="preserve">Je skvělé být dlouhodobě u vzniku něčeho nového, co studenti </w:t>
      </w:r>
      <w:r w:rsidR="00B13CF4">
        <w:rPr>
          <w:rFonts w:ascii="Tahoma" w:eastAsia="Tahoma" w:hAnsi="Tahoma" w:cs="Tahoma"/>
          <w:color w:val="CC9900"/>
          <w:sz w:val="21"/>
          <w:szCs w:val="21"/>
        </w:rPr>
        <w:t>tvoří</w:t>
      </w:r>
      <w:r w:rsidR="009D6C36">
        <w:rPr>
          <w:rFonts w:ascii="Tahoma" w:eastAsia="Tahoma" w:hAnsi="Tahoma" w:cs="Tahoma"/>
          <w:color w:val="CC9900"/>
          <w:sz w:val="21"/>
          <w:szCs w:val="21"/>
        </w:rPr>
        <w:t>,</w:t>
      </w:r>
      <w:r w:rsidR="00B13CF4">
        <w:rPr>
          <w:rFonts w:ascii="Tahoma" w:eastAsia="Tahoma" w:hAnsi="Tahoma" w:cs="Tahoma"/>
          <w:color w:val="CC9900"/>
          <w:sz w:val="21"/>
          <w:szCs w:val="21"/>
        </w:rPr>
        <w:t xml:space="preserve"> a získat vhled do myšlení mladé generace,</w:t>
      </w:r>
      <w:r w:rsidR="009C4520" w:rsidRPr="009C4520">
        <w:rPr>
          <w:rFonts w:ascii="Tahoma" w:eastAsia="Tahoma" w:hAnsi="Tahoma" w:cs="Tahoma"/>
          <w:color w:val="CC9900"/>
          <w:sz w:val="21"/>
          <w:szCs w:val="21"/>
        </w:rPr>
        <w:t>“</w:t>
      </w:r>
      <w:r w:rsidR="009C4520">
        <w:rPr>
          <w:rFonts w:ascii="Tahoma" w:eastAsia="Tahoma" w:hAnsi="Tahoma" w:cs="Tahoma"/>
          <w:color w:val="CC9900"/>
          <w:sz w:val="21"/>
          <w:szCs w:val="21"/>
        </w:rPr>
        <w:t xml:space="preserve"> </w:t>
      </w:r>
      <w:r w:rsidR="009C4520">
        <w:rPr>
          <w:rFonts w:ascii="Tahoma" w:eastAsia="Tahoma" w:hAnsi="Tahoma" w:cs="Tahoma"/>
          <w:bCs/>
          <w:sz w:val="21"/>
          <w:szCs w:val="21"/>
        </w:rPr>
        <w:t>pop</w:t>
      </w:r>
      <w:r w:rsidR="00B13CF4">
        <w:rPr>
          <w:rFonts w:ascii="Tahoma" w:eastAsia="Tahoma" w:hAnsi="Tahoma" w:cs="Tahoma"/>
          <w:bCs/>
          <w:sz w:val="21"/>
          <w:szCs w:val="21"/>
        </w:rPr>
        <w:t>sal</w:t>
      </w:r>
      <w:r w:rsidR="009C4520">
        <w:rPr>
          <w:rFonts w:ascii="Tahoma" w:eastAsia="Tahoma" w:hAnsi="Tahoma" w:cs="Tahoma"/>
          <w:bCs/>
          <w:sz w:val="21"/>
          <w:szCs w:val="21"/>
        </w:rPr>
        <w:t xml:space="preserve"> dlouholetý mentor </w:t>
      </w:r>
      <w:r w:rsidR="0055134A">
        <w:rPr>
          <w:rFonts w:ascii="Tahoma" w:eastAsia="Tahoma" w:hAnsi="Tahoma" w:cs="Tahoma"/>
          <w:bCs/>
          <w:sz w:val="21"/>
          <w:szCs w:val="21"/>
        </w:rPr>
        <w:t xml:space="preserve">v programech JA Studentská firma </w:t>
      </w:r>
      <w:r w:rsidR="009C4520">
        <w:rPr>
          <w:rFonts w:ascii="Tahoma" w:eastAsia="Tahoma" w:hAnsi="Tahoma" w:cs="Tahoma"/>
          <w:bCs/>
          <w:sz w:val="21"/>
          <w:szCs w:val="21"/>
        </w:rPr>
        <w:t xml:space="preserve">Heinrich Homola. </w:t>
      </w:r>
    </w:p>
    <w:p w14:paraId="601D1790" w14:textId="5D306C0B" w:rsidR="00242FD9" w:rsidRPr="00DA6812" w:rsidRDefault="00FC5D19" w:rsidP="00451241">
      <w:pPr>
        <w:jc w:val="both"/>
        <w:rPr>
          <w:rFonts w:ascii="Tahoma" w:eastAsia="Tahoma" w:hAnsi="Tahoma" w:cs="Tahoma"/>
          <w:bCs/>
          <w:sz w:val="21"/>
          <w:szCs w:val="21"/>
        </w:rPr>
      </w:pPr>
      <w:r w:rsidRPr="00B13CF4">
        <w:rPr>
          <w:rFonts w:ascii="Tahoma" w:eastAsia="Tahoma" w:hAnsi="Tahoma" w:cs="Tahoma"/>
          <w:sz w:val="21"/>
          <w:szCs w:val="21"/>
        </w:rPr>
        <w:t xml:space="preserve">Výhody </w:t>
      </w:r>
      <w:r w:rsidR="00B13CF4" w:rsidRPr="00B13CF4">
        <w:rPr>
          <w:rFonts w:ascii="Tahoma" w:eastAsia="Tahoma" w:hAnsi="Tahoma" w:cs="Tahoma"/>
          <w:sz w:val="21"/>
          <w:szCs w:val="21"/>
        </w:rPr>
        <w:t xml:space="preserve">mentoringu </w:t>
      </w:r>
      <w:r w:rsidRPr="00B13CF4">
        <w:rPr>
          <w:rFonts w:ascii="Tahoma" w:eastAsia="Tahoma" w:hAnsi="Tahoma" w:cs="Tahoma"/>
          <w:sz w:val="21"/>
          <w:szCs w:val="21"/>
        </w:rPr>
        <w:t xml:space="preserve">pro komerční sféru české firmy teprve </w:t>
      </w:r>
      <w:r w:rsidRPr="00AD0415">
        <w:rPr>
          <w:rFonts w:ascii="Tahoma" w:eastAsia="Tahoma" w:hAnsi="Tahoma" w:cs="Tahoma"/>
          <w:sz w:val="21"/>
          <w:szCs w:val="21"/>
        </w:rPr>
        <w:t>objevují.</w:t>
      </w:r>
      <w:r w:rsidR="00B13CF4" w:rsidRPr="00AD0415">
        <w:rPr>
          <w:rFonts w:ascii="Tahoma" w:eastAsia="Tahoma" w:hAnsi="Tahoma" w:cs="Tahoma"/>
          <w:sz w:val="21"/>
          <w:szCs w:val="21"/>
        </w:rPr>
        <w:t xml:space="preserve"> </w:t>
      </w:r>
      <w:r w:rsidR="00AD0415" w:rsidRPr="00AD0415">
        <w:rPr>
          <w:rFonts w:ascii="Tahoma" w:eastAsia="Tahoma" w:hAnsi="Tahoma" w:cs="Tahoma"/>
          <w:sz w:val="21"/>
          <w:szCs w:val="21"/>
        </w:rPr>
        <w:t xml:space="preserve">Poptávka škol po dlouhodobějších mentorech </w:t>
      </w:r>
      <w:r w:rsidR="00AD0415">
        <w:rPr>
          <w:rFonts w:ascii="Tahoma" w:eastAsia="Tahoma" w:hAnsi="Tahoma" w:cs="Tahoma"/>
          <w:sz w:val="21"/>
          <w:szCs w:val="21"/>
        </w:rPr>
        <w:t xml:space="preserve">stále </w:t>
      </w:r>
      <w:r w:rsidR="00AD0415" w:rsidRPr="00AD0415">
        <w:rPr>
          <w:rFonts w:ascii="Tahoma" w:eastAsia="Tahoma" w:hAnsi="Tahoma" w:cs="Tahoma"/>
          <w:sz w:val="21"/>
          <w:szCs w:val="21"/>
        </w:rPr>
        <w:t>výrazně převyšuje nabídku.</w:t>
      </w:r>
      <w:r w:rsidR="00AD0415" w:rsidRPr="00AD0415">
        <w:rPr>
          <w:rFonts w:ascii="Tahoma" w:eastAsia="Tahoma" w:hAnsi="Tahoma" w:cs="Tahoma"/>
          <w:color w:val="CC9900"/>
          <w:sz w:val="21"/>
          <w:szCs w:val="21"/>
        </w:rPr>
        <w:t xml:space="preserve"> </w:t>
      </w:r>
      <w:r w:rsidR="00B13CF4">
        <w:rPr>
          <w:rFonts w:ascii="Tahoma" w:eastAsia="Tahoma" w:hAnsi="Tahoma" w:cs="Tahoma"/>
          <w:color w:val="CC9900"/>
          <w:sz w:val="21"/>
          <w:szCs w:val="21"/>
        </w:rPr>
        <w:t>„Nejlepší situace je v Praze a ve Středočeském kraji, kde působí velké nadnárodní firmy</w:t>
      </w:r>
      <w:r w:rsidR="009D6C36">
        <w:rPr>
          <w:rFonts w:ascii="Tahoma" w:eastAsia="Tahoma" w:hAnsi="Tahoma" w:cs="Tahoma"/>
          <w:color w:val="CC9900"/>
          <w:sz w:val="21"/>
          <w:szCs w:val="21"/>
        </w:rPr>
        <w:t>.</w:t>
      </w:r>
      <w:r w:rsidR="00B13CF4">
        <w:rPr>
          <w:rFonts w:ascii="Tahoma" w:eastAsia="Tahoma" w:hAnsi="Tahoma" w:cs="Tahoma"/>
          <w:color w:val="CC9900"/>
          <w:sz w:val="21"/>
          <w:szCs w:val="21"/>
        </w:rPr>
        <w:t xml:space="preserve"> </w:t>
      </w:r>
      <w:r w:rsidR="009D6C36">
        <w:rPr>
          <w:rFonts w:ascii="Tahoma" w:eastAsia="Tahoma" w:hAnsi="Tahoma" w:cs="Tahoma"/>
          <w:color w:val="CC9900"/>
          <w:sz w:val="21"/>
          <w:szCs w:val="21"/>
        </w:rPr>
        <w:t>V</w:t>
      </w:r>
      <w:r w:rsidR="00B13CF4">
        <w:rPr>
          <w:rFonts w:ascii="Tahoma" w:eastAsia="Tahoma" w:hAnsi="Tahoma" w:cs="Tahoma"/>
          <w:color w:val="CC9900"/>
          <w:sz w:val="21"/>
          <w:szCs w:val="21"/>
        </w:rPr>
        <w:t xml:space="preserve"> nich je mentoring mladých lidí zažitý jako funkční nástroj rozvoje jednotlivce i podniku a sami pracovníci mají </w:t>
      </w:r>
      <w:r w:rsidR="009D6C36">
        <w:rPr>
          <w:rFonts w:ascii="Tahoma" w:eastAsia="Tahoma" w:hAnsi="Tahoma" w:cs="Tahoma"/>
          <w:color w:val="CC9900"/>
          <w:sz w:val="21"/>
          <w:szCs w:val="21"/>
        </w:rPr>
        <w:t>d</w:t>
      </w:r>
      <w:r w:rsidR="00B13CF4">
        <w:rPr>
          <w:rFonts w:ascii="Tahoma" w:eastAsia="Tahoma" w:hAnsi="Tahoma" w:cs="Tahoma"/>
          <w:color w:val="CC9900"/>
          <w:sz w:val="21"/>
          <w:szCs w:val="21"/>
        </w:rPr>
        <w:t xml:space="preserve">o předávání svých vědomostí studentům </w:t>
      </w:r>
      <w:r w:rsidR="009D6C36">
        <w:rPr>
          <w:rFonts w:ascii="Tahoma" w:eastAsia="Tahoma" w:hAnsi="Tahoma" w:cs="Tahoma"/>
          <w:color w:val="CC9900"/>
          <w:sz w:val="21"/>
          <w:szCs w:val="21"/>
        </w:rPr>
        <w:t>chuť</w:t>
      </w:r>
      <w:r w:rsidR="00B13CF4">
        <w:rPr>
          <w:rFonts w:ascii="Tahoma" w:eastAsia="Tahoma" w:hAnsi="Tahoma" w:cs="Tahoma"/>
          <w:color w:val="CC9900"/>
          <w:sz w:val="21"/>
          <w:szCs w:val="21"/>
        </w:rPr>
        <w:t>. V ostatních krajích máme mentorů méně, i když se situace zlepšuje</w:t>
      </w:r>
      <w:r w:rsidR="00DA6812">
        <w:rPr>
          <w:rFonts w:ascii="Tahoma" w:eastAsia="Tahoma" w:hAnsi="Tahoma" w:cs="Tahoma"/>
          <w:color w:val="CC9900"/>
          <w:sz w:val="21"/>
          <w:szCs w:val="21"/>
        </w:rPr>
        <w:t xml:space="preserve">. </w:t>
      </w:r>
      <w:r w:rsidRPr="0038242C">
        <w:rPr>
          <w:rFonts w:ascii="Tahoma" w:eastAsia="Tahoma" w:hAnsi="Tahoma" w:cs="Tahoma"/>
          <w:color w:val="CC9900"/>
          <w:sz w:val="21"/>
          <w:szCs w:val="21"/>
        </w:rPr>
        <w:t>Každý rok realizujeme konferenci pro nové i stávající mentory BEAMentor</w:t>
      </w:r>
      <w:r w:rsidR="00DA6812">
        <w:rPr>
          <w:rFonts w:ascii="Tahoma" w:eastAsia="Tahoma" w:hAnsi="Tahoma" w:cs="Tahoma"/>
          <w:color w:val="CC9900"/>
          <w:sz w:val="21"/>
          <w:szCs w:val="21"/>
        </w:rPr>
        <w:t xml:space="preserve"> </w:t>
      </w:r>
      <w:r w:rsidRPr="0038242C">
        <w:rPr>
          <w:rFonts w:ascii="Tahoma" w:eastAsia="Tahoma" w:hAnsi="Tahoma" w:cs="Tahoma"/>
          <w:color w:val="CC9900"/>
          <w:sz w:val="21"/>
          <w:szCs w:val="21"/>
        </w:rPr>
        <w:t xml:space="preserve">pod patronací předsedy Senátu Miloše Vystrčila. </w:t>
      </w:r>
      <w:r w:rsidR="00AD0415">
        <w:rPr>
          <w:rFonts w:ascii="Tahoma" w:eastAsia="Tahoma" w:hAnsi="Tahoma" w:cs="Tahoma"/>
          <w:color w:val="CC9900"/>
          <w:sz w:val="21"/>
          <w:szCs w:val="21"/>
        </w:rPr>
        <w:t>P</w:t>
      </w:r>
      <w:r w:rsidR="00DA6812">
        <w:rPr>
          <w:rFonts w:ascii="Tahoma" w:eastAsia="Tahoma" w:hAnsi="Tahoma" w:cs="Tahoma"/>
          <w:color w:val="CC9900"/>
          <w:sz w:val="21"/>
          <w:szCs w:val="21"/>
        </w:rPr>
        <w:t xml:space="preserve">řipravení mentoři </w:t>
      </w:r>
      <w:r w:rsidR="00584EA1">
        <w:rPr>
          <w:rFonts w:ascii="Tahoma" w:eastAsia="Tahoma" w:hAnsi="Tahoma" w:cs="Tahoma"/>
          <w:color w:val="CC9900"/>
          <w:sz w:val="21"/>
          <w:szCs w:val="21"/>
        </w:rPr>
        <w:t>jsou pak velkým přínosem pro praktickou výuku ve školách a celkově plní roli nezanedbatelného hybatele změn ve školství,</w:t>
      </w:r>
      <w:r w:rsidR="00AD0415">
        <w:rPr>
          <w:rFonts w:ascii="Tahoma" w:eastAsia="Tahoma" w:hAnsi="Tahoma" w:cs="Tahoma"/>
          <w:color w:val="CC9900"/>
          <w:sz w:val="21"/>
          <w:szCs w:val="21"/>
        </w:rPr>
        <w:t>“</w:t>
      </w:r>
      <w:r w:rsidRPr="0038242C">
        <w:rPr>
          <w:rFonts w:ascii="Tahoma" w:eastAsia="Tahoma" w:hAnsi="Tahoma" w:cs="Tahoma"/>
          <w:color w:val="CC9900"/>
          <w:sz w:val="21"/>
          <w:szCs w:val="21"/>
        </w:rPr>
        <w:t xml:space="preserve"> </w:t>
      </w:r>
      <w:r>
        <w:rPr>
          <w:rFonts w:ascii="Tahoma" w:eastAsia="Tahoma" w:hAnsi="Tahoma" w:cs="Tahoma"/>
          <w:bCs/>
          <w:sz w:val="21"/>
          <w:szCs w:val="21"/>
        </w:rPr>
        <w:t>doplnil Martin Smrž</w:t>
      </w:r>
      <w:r w:rsidRPr="00BE60C4">
        <w:rPr>
          <w:rFonts w:ascii="Tahoma" w:eastAsia="Tahoma" w:hAnsi="Tahoma" w:cs="Tahoma"/>
          <w:bCs/>
          <w:sz w:val="21"/>
          <w:szCs w:val="21"/>
        </w:rPr>
        <w:t>.</w:t>
      </w:r>
    </w:p>
    <w:p w14:paraId="4B383331" w14:textId="237032C4" w:rsidR="00CC0905" w:rsidRPr="005450EE" w:rsidRDefault="00D25803" w:rsidP="00583788">
      <w:pPr>
        <w:pBdr>
          <w:top w:val="single" w:sz="4" w:space="1" w:color="auto"/>
        </w:pBdr>
        <w:jc w:val="both"/>
        <w:rPr>
          <w:rFonts w:ascii="Tahoma" w:eastAsia="Tahoma" w:hAnsi="Tahoma" w:cs="Tahoma"/>
          <w:sz w:val="18"/>
          <w:szCs w:val="18"/>
        </w:rPr>
      </w:pPr>
      <w:r w:rsidRPr="005450EE">
        <w:rPr>
          <w:rFonts w:ascii="Tahoma" w:eastAsia="Tahoma" w:hAnsi="Tahoma" w:cs="Tahoma"/>
          <w:b/>
          <w:sz w:val="18"/>
          <w:szCs w:val="18"/>
        </w:rPr>
        <w:t>KONTAKT PRO MÉDIA:</w:t>
      </w:r>
    </w:p>
    <w:p w14:paraId="4610B9FD" w14:textId="77777777" w:rsidR="00CC0905" w:rsidRPr="005450EE" w:rsidRDefault="00D25803">
      <w:pPr>
        <w:spacing w:line="240" w:lineRule="auto"/>
        <w:jc w:val="both"/>
        <w:rPr>
          <w:rFonts w:ascii="Tahoma" w:eastAsia="Tahoma" w:hAnsi="Tahoma" w:cs="Tahoma"/>
          <w:b/>
          <w:color w:val="CC9900"/>
          <w:sz w:val="16"/>
          <w:szCs w:val="16"/>
        </w:rPr>
      </w:pPr>
      <w:r w:rsidRPr="005450EE">
        <w:rPr>
          <w:rFonts w:ascii="Tahoma" w:eastAsia="Tahoma" w:hAnsi="Tahoma" w:cs="Tahoma"/>
          <w:b/>
          <w:color w:val="333333"/>
          <w:sz w:val="16"/>
          <w:szCs w:val="16"/>
        </w:rPr>
        <w:t>Mgr. Eliška Crkovská</w:t>
      </w:r>
      <w:r w:rsidRPr="005450EE">
        <w:rPr>
          <w:rFonts w:ascii="Tahoma" w:eastAsia="Tahoma" w:hAnsi="Tahoma" w:cs="Tahoma"/>
          <w:b/>
          <w:color w:val="CC9900"/>
          <w:sz w:val="16"/>
          <w:szCs w:val="16"/>
        </w:rPr>
        <w:t>_mediální konzultant</w:t>
      </w:r>
    </w:p>
    <w:p w14:paraId="0ABBFAED" w14:textId="77777777" w:rsidR="00CC0905" w:rsidRDefault="00D25803">
      <w:pPr>
        <w:spacing w:line="240" w:lineRule="auto"/>
        <w:jc w:val="both"/>
        <w:rPr>
          <w:rFonts w:ascii="Tahoma" w:eastAsia="Tahoma" w:hAnsi="Tahoma" w:cs="Tahoma"/>
          <w:b/>
          <w:sz w:val="18"/>
          <w:szCs w:val="18"/>
        </w:rPr>
      </w:pPr>
      <w:r w:rsidRPr="005450EE">
        <w:rPr>
          <w:rFonts w:ascii="Tahoma" w:eastAsia="Tahoma" w:hAnsi="Tahoma" w:cs="Tahoma"/>
          <w:b/>
          <w:noProof/>
          <w:sz w:val="16"/>
          <w:szCs w:val="16"/>
        </w:rPr>
        <w:drawing>
          <wp:inline distT="0" distB="0" distL="0" distR="0" wp14:anchorId="1F64177A" wp14:editId="5DE56BED">
            <wp:extent cx="833620" cy="13274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33620" cy="132741"/>
                    </a:xfrm>
                    <a:prstGeom prst="rect">
                      <a:avLst/>
                    </a:prstGeom>
                    <a:ln/>
                  </pic:spPr>
                </pic:pic>
              </a:graphicData>
            </a:graphic>
          </wp:inline>
        </w:drawing>
      </w:r>
    </w:p>
    <w:p w14:paraId="68960BAB" w14:textId="77777777" w:rsidR="00CC0905" w:rsidRPr="005450EE" w:rsidRDefault="00D25803">
      <w:pPr>
        <w:pBdr>
          <w:bottom w:val="single" w:sz="4" w:space="1" w:color="000000"/>
        </w:pBdr>
        <w:spacing w:line="240" w:lineRule="auto"/>
        <w:jc w:val="both"/>
        <w:rPr>
          <w:rFonts w:ascii="Tahoma" w:eastAsia="Tahoma" w:hAnsi="Tahoma" w:cs="Tahoma"/>
          <w:b/>
          <w:color w:val="0000FF"/>
          <w:sz w:val="16"/>
          <w:szCs w:val="16"/>
          <w:u w:val="single"/>
        </w:rPr>
      </w:pPr>
      <w:r w:rsidRPr="005450EE">
        <w:rPr>
          <w:rFonts w:ascii="Tahoma" w:eastAsia="Tahoma" w:hAnsi="Tahoma" w:cs="Tahoma"/>
          <w:b/>
          <w:sz w:val="16"/>
          <w:szCs w:val="16"/>
        </w:rPr>
        <w:t xml:space="preserve">+420 605 218 549, </w:t>
      </w:r>
      <w:hyperlink r:id="rId9">
        <w:r w:rsidRPr="005450EE">
          <w:rPr>
            <w:rFonts w:ascii="Tahoma" w:eastAsia="Tahoma" w:hAnsi="Tahoma" w:cs="Tahoma"/>
            <w:b/>
            <w:color w:val="0000FF"/>
            <w:sz w:val="16"/>
            <w:szCs w:val="16"/>
            <w:u w:val="single"/>
          </w:rPr>
          <w:t>eliska@pearmedia.cz</w:t>
        </w:r>
      </w:hyperlink>
    </w:p>
    <w:p w14:paraId="0D566039" w14:textId="77777777" w:rsidR="00920C1B" w:rsidRPr="005450EE" w:rsidRDefault="00920C1B" w:rsidP="00920C1B">
      <w:pPr>
        <w:jc w:val="both"/>
        <w:rPr>
          <w:rFonts w:ascii="Tahoma" w:eastAsia="Tahoma" w:hAnsi="Tahoma" w:cs="Tahoma"/>
          <w:b/>
          <w:sz w:val="18"/>
          <w:szCs w:val="18"/>
        </w:rPr>
      </w:pPr>
      <w:r w:rsidRPr="005450EE">
        <w:rPr>
          <w:rFonts w:ascii="Tahoma" w:eastAsia="Tahoma" w:hAnsi="Tahoma" w:cs="Tahoma"/>
          <w:b/>
          <w:sz w:val="18"/>
          <w:szCs w:val="18"/>
        </w:rPr>
        <w:t xml:space="preserve">JA CZECH, </w:t>
      </w:r>
      <w:hyperlink r:id="rId10" w:history="1">
        <w:r w:rsidRPr="005450EE">
          <w:rPr>
            <w:rStyle w:val="Hypertextovodkaz"/>
            <w:rFonts w:ascii="Tahoma" w:eastAsia="Tahoma" w:hAnsi="Tahoma" w:cs="Tahoma"/>
            <w:b/>
            <w:sz w:val="18"/>
            <w:szCs w:val="18"/>
          </w:rPr>
          <w:t>www.jaczech.org</w:t>
        </w:r>
      </w:hyperlink>
    </w:p>
    <w:p w14:paraId="45B630D7" w14:textId="77777777" w:rsidR="00920C1B" w:rsidRPr="005450EE" w:rsidRDefault="00920C1B" w:rsidP="00920C1B">
      <w:pPr>
        <w:jc w:val="both"/>
        <w:rPr>
          <w:rFonts w:ascii="Tahoma" w:eastAsia="Tahoma" w:hAnsi="Tahoma" w:cs="Tahoma"/>
          <w:bCs/>
          <w:sz w:val="16"/>
          <w:szCs w:val="16"/>
        </w:rPr>
      </w:pPr>
      <w:r w:rsidRPr="005450EE">
        <w:rPr>
          <w:rFonts w:ascii="Tahoma" w:eastAsia="Tahoma" w:hAnsi="Tahoma" w:cs="Tahoma"/>
          <w:b/>
          <w:sz w:val="16"/>
          <w:szCs w:val="16"/>
        </w:rPr>
        <w:t>JA Czech</w:t>
      </w:r>
      <w:r w:rsidRPr="005450EE">
        <w:rPr>
          <w:rFonts w:ascii="Tahoma" w:eastAsia="Tahoma" w:hAnsi="Tahoma" w:cs="Tahoma"/>
          <w:bCs/>
          <w:sz w:val="16"/>
          <w:szCs w:val="16"/>
        </w:rPr>
        <w:t xml:space="preserve"> je obecně prospěšná vzdělávací organizace založená Tomášem Baťou, která již od roku 1992 realizuje na českých školách ucelenou koncepci nadstandardního vzdělávání. Formuje podnikatelské myšlení a finanční gramotnost mladých lidí, propojuje je s lidmi z praxe a pomáhá nastartovat jejich úspěšnou profesní kariéru. Ve spolupráci se školami vytváří příznivé a motivující prostředí pro rozvoj osobních dovedností v rámci podnikatelského vzdělávání studentů i učitelů. Stěžejního projektu JA Studentská firma, se závěrečným veletrhem JA STUDENTSKÁ FIRMA ROKU, se každoročně účastní tisíce středoškoláků.</w:t>
      </w:r>
    </w:p>
    <w:p w14:paraId="797C828A" w14:textId="77777777" w:rsidR="00920C1B" w:rsidRPr="005450EE" w:rsidRDefault="00920C1B" w:rsidP="00920C1B">
      <w:pPr>
        <w:jc w:val="both"/>
        <w:rPr>
          <w:rFonts w:ascii="Tahoma" w:eastAsia="Tahoma" w:hAnsi="Tahoma" w:cs="Tahoma"/>
          <w:b/>
          <w:sz w:val="18"/>
          <w:szCs w:val="18"/>
        </w:rPr>
      </w:pPr>
      <w:r w:rsidRPr="005450EE">
        <w:rPr>
          <w:rFonts w:ascii="Tahoma" w:eastAsia="Tahoma" w:hAnsi="Tahoma" w:cs="Tahoma"/>
          <w:b/>
          <w:sz w:val="18"/>
          <w:szCs w:val="18"/>
        </w:rPr>
        <w:t xml:space="preserve">JUNIOR ACHIEVEMENT, </w:t>
      </w:r>
      <w:hyperlink r:id="rId11" w:history="1">
        <w:r w:rsidRPr="005450EE">
          <w:rPr>
            <w:rStyle w:val="Hypertextovodkaz"/>
            <w:rFonts w:ascii="Tahoma" w:eastAsia="Tahoma" w:hAnsi="Tahoma" w:cs="Tahoma"/>
            <w:b/>
            <w:sz w:val="18"/>
            <w:szCs w:val="18"/>
          </w:rPr>
          <w:t>www.juniorachievement.org</w:t>
        </w:r>
      </w:hyperlink>
      <w:r w:rsidRPr="005450EE">
        <w:rPr>
          <w:rFonts w:ascii="Tahoma" w:eastAsia="Tahoma" w:hAnsi="Tahoma" w:cs="Tahoma"/>
          <w:b/>
          <w:sz w:val="18"/>
          <w:szCs w:val="18"/>
        </w:rPr>
        <w:t xml:space="preserve"> </w:t>
      </w:r>
    </w:p>
    <w:p w14:paraId="38A8F18D" w14:textId="77777777" w:rsidR="00920C1B" w:rsidRPr="005450EE" w:rsidRDefault="00920C1B" w:rsidP="00920C1B">
      <w:pPr>
        <w:jc w:val="both"/>
        <w:rPr>
          <w:sz w:val="16"/>
          <w:szCs w:val="16"/>
        </w:rPr>
      </w:pPr>
      <w:r w:rsidRPr="005450EE">
        <w:rPr>
          <w:rFonts w:ascii="Tahoma" w:eastAsia="Tahoma" w:hAnsi="Tahoma" w:cs="Tahoma"/>
          <w:b/>
          <w:sz w:val="16"/>
          <w:szCs w:val="16"/>
        </w:rPr>
        <w:t>Junior Achievement</w:t>
      </w:r>
      <w:r w:rsidRPr="005450EE">
        <w:rPr>
          <w:rFonts w:ascii="Tahoma" w:eastAsia="Tahoma" w:hAnsi="Tahoma" w:cs="Tahoma"/>
          <w:bCs/>
          <w:sz w:val="16"/>
          <w:szCs w:val="16"/>
        </w:rPr>
        <w:t xml:space="preserve"> je nejstarší vzdělávací organizace na světě s rokem vzniku 1919. Působí ve více než 120 zemích světa. Zároveň byla švýcarskou institucí NGO Advisor vyhlášena jako sedmá nejvlivnější nevládní organizace světa. Do programů JA se každoročně zapojí 11 milionů dětí a studentů ve věku šest až 22 let.</w:t>
      </w:r>
      <w:r w:rsidRPr="005450EE">
        <w:rPr>
          <w:sz w:val="16"/>
          <w:szCs w:val="16"/>
        </w:rPr>
        <w:t xml:space="preserve"> </w:t>
      </w:r>
    </w:p>
    <w:p w14:paraId="5E23D30A" w14:textId="14474608" w:rsidR="00CC0905" w:rsidRDefault="00CC0905" w:rsidP="00920C1B">
      <w:pPr>
        <w:jc w:val="both"/>
      </w:pPr>
    </w:p>
    <w:sectPr w:rsidR="00CC0905">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CF00C" w14:textId="77777777" w:rsidR="00B711D4" w:rsidRDefault="00B711D4">
      <w:pPr>
        <w:spacing w:after="0" w:line="240" w:lineRule="auto"/>
      </w:pPr>
      <w:r>
        <w:separator/>
      </w:r>
    </w:p>
  </w:endnote>
  <w:endnote w:type="continuationSeparator" w:id="0">
    <w:p w14:paraId="0BE5A840" w14:textId="77777777" w:rsidR="00B711D4" w:rsidRDefault="00B71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170C" w14:textId="77777777" w:rsidR="00CC0905" w:rsidRDefault="00CC0905">
    <w:pPr>
      <w:tabs>
        <w:tab w:val="center" w:pos="4536"/>
        <w:tab w:val="right" w:pos="9072"/>
      </w:tabs>
      <w:spacing w:after="0" w:line="240" w:lineRule="auto"/>
    </w:pPr>
  </w:p>
  <w:p w14:paraId="2354F6DC" w14:textId="77777777" w:rsidR="00CC0905" w:rsidRDefault="00CC0905">
    <w:pPr>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E3CCB" w14:textId="77777777" w:rsidR="00B711D4" w:rsidRDefault="00B711D4">
      <w:pPr>
        <w:spacing w:after="0" w:line="240" w:lineRule="auto"/>
      </w:pPr>
      <w:r>
        <w:separator/>
      </w:r>
    </w:p>
  </w:footnote>
  <w:footnote w:type="continuationSeparator" w:id="0">
    <w:p w14:paraId="2CCB6FCC" w14:textId="77777777" w:rsidR="00B711D4" w:rsidRDefault="00B71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ACB3F" w14:textId="3A54CF98" w:rsidR="00BB4D6D" w:rsidRDefault="00BB4D6D" w:rsidP="00BB4D6D">
    <w:pPr>
      <w:tabs>
        <w:tab w:val="left" w:pos="3615"/>
        <w:tab w:val="left" w:pos="5954"/>
      </w:tabs>
      <w:spacing w:after="0" w:line="240" w:lineRule="auto"/>
      <w:jc w:val="right"/>
      <w:rPr>
        <w:b/>
        <w:sz w:val="36"/>
        <w:szCs w:val="36"/>
      </w:rPr>
    </w:pPr>
    <w:r>
      <w:rPr>
        <w:noProof/>
      </w:rPr>
      <w:drawing>
        <wp:anchor distT="0" distB="0" distL="114300" distR="114300" simplePos="0" relativeHeight="251659776" behindDoc="0" locked="0" layoutInCell="1" allowOverlap="1" wp14:anchorId="519BDB56" wp14:editId="3331E901">
          <wp:simplePos x="0" y="0"/>
          <wp:positionH relativeFrom="margin">
            <wp:posOffset>-635</wp:posOffset>
          </wp:positionH>
          <wp:positionV relativeFrom="margin">
            <wp:posOffset>-1207770</wp:posOffset>
          </wp:positionV>
          <wp:extent cx="944880" cy="982345"/>
          <wp:effectExtent l="0" t="0" r="7620" b="8255"/>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5803">
      <w:rPr>
        <w:b/>
        <w:sz w:val="36"/>
        <w:szCs w:val="36"/>
      </w:rPr>
      <w:tab/>
    </w:r>
  </w:p>
  <w:p w14:paraId="1CD2129F" w14:textId="77777777" w:rsidR="00BB4D6D" w:rsidRDefault="00BB4D6D" w:rsidP="00BB4D6D">
    <w:pPr>
      <w:tabs>
        <w:tab w:val="left" w:pos="3615"/>
        <w:tab w:val="left" w:pos="5954"/>
      </w:tabs>
      <w:spacing w:after="0" w:line="240" w:lineRule="auto"/>
      <w:jc w:val="right"/>
      <w:rPr>
        <w:b/>
        <w:sz w:val="36"/>
        <w:szCs w:val="36"/>
      </w:rPr>
    </w:pPr>
    <w:r>
      <w:rPr>
        <w:b/>
        <w:sz w:val="36"/>
        <w:szCs w:val="36"/>
      </w:rPr>
      <w:t xml:space="preserve"> </w:t>
    </w:r>
  </w:p>
  <w:p w14:paraId="15C32880" w14:textId="27CB7986" w:rsidR="00CC0905" w:rsidRDefault="00D25803" w:rsidP="00BB4D6D">
    <w:pPr>
      <w:tabs>
        <w:tab w:val="left" w:pos="3615"/>
        <w:tab w:val="left" w:pos="5954"/>
      </w:tabs>
      <w:spacing w:after="0" w:line="240" w:lineRule="auto"/>
      <w:jc w:val="right"/>
      <w:rPr>
        <w:b/>
        <w:sz w:val="36"/>
        <w:szCs w:val="36"/>
      </w:rPr>
    </w:pPr>
    <w:r>
      <w:rPr>
        <w:b/>
        <w:sz w:val="36"/>
        <w:szCs w:val="36"/>
      </w:rPr>
      <w:t>TISKOVÁ ZPRÁVA</w:t>
    </w:r>
  </w:p>
  <w:p w14:paraId="4401CB04" w14:textId="77777777" w:rsidR="00BB4D6D" w:rsidRDefault="00BB4D6D" w:rsidP="00BB4D6D">
    <w:pPr>
      <w:tabs>
        <w:tab w:val="left" w:pos="3615"/>
        <w:tab w:val="left" w:pos="5954"/>
      </w:tabs>
      <w:spacing w:after="0" w:line="240" w:lineRule="auto"/>
      <w:jc w:val="right"/>
      <w:rPr>
        <w:b/>
        <w:sz w:val="36"/>
        <w:szCs w:val="36"/>
      </w:rPr>
    </w:pPr>
  </w:p>
  <w:p w14:paraId="7E48996C" w14:textId="77777777" w:rsidR="00BB4D6D" w:rsidRDefault="00BB4D6D" w:rsidP="00BB4D6D">
    <w:pPr>
      <w:tabs>
        <w:tab w:val="left" w:pos="3615"/>
        <w:tab w:val="left" w:pos="5954"/>
      </w:tabs>
      <w:spacing w:after="0" w:line="240" w:lineRule="auto"/>
      <w:jc w:val="right"/>
      <w:rPr>
        <w:b/>
        <w:sz w:val="2"/>
        <w:szCs w:val="2"/>
      </w:rPr>
    </w:pPr>
  </w:p>
  <w:p w14:paraId="7AF56122" w14:textId="77777777" w:rsidR="00CC0905" w:rsidRDefault="00CC0905">
    <w:pPr>
      <w:tabs>
        <w:tab w:val="left" w:pos="3615"/>
      </w:tabs>
      <w:spacing w:after="0" w:line="240" w:lineRule="auto"/>
      <w:jc w:val="both"/>
      <w:rPr>
        <w:b/>
        <w:sz w:val="2"/>
        <w:szCs w:val="2"/>
      </w:rPr>
    </w:pPr>
  </w:p>
  <w:p w14:paraId="329C3CC1" w14:textId="77777777" w:rsidR="00CC0905" w:rsidRDefault="00CC0905">
    <w:pPr>
      <w:tabs>
        <w:tab w:val="left" w:pos="3615"/>
      </w:tabs>
      <w:spacing w:after="0" w:line="240" w:lineRule="auto"/>
      <w:jc w:val="both"/>
      <w:rPr>
        <w:b/>
        <w:sz w:val="2"/>
        <w:szCs w:val="2"/>
      </w:rPr>
    </w:pPr>
  </w:p>
  <w:p w14:paraId="2ED38511" w14:textId="5B140EA4" w:rsidR="00CC0905" w:rsidRDefault="00CC0905">
    <w:pPr>
      <w:tabs>
        <w:tab w:val="left" w:pos="3615"/>
      </w:tabs>
      <w:spacing w:after="0" w:line="240" w:lineRule="auto"/>
      <w:jc w:val="both"/>
      <w:rPr>
        <w:b/>
        <w:sz w:val="2"/>
        <w:szCs w:val="2"/>
      </w:rPr>
    </w:pPr>
  </w:p>
  <w:p w14:paraId="03A4A58F" w14:textId="5FC64FE3" w:rsidR="00CC0905" w:rsidRDefault="00CC0905">
    <w:pPr>
      <w:tabs>
        <w:tab w:val="left" w:pos="3615"/>
      </w:tabs>
      <w:spacing w:after="0" w:line="240" w:lineRule="auto"/>
      <w:jc w:val="both"/>
      <w:rPr>
        <w:b/>
        <w:sz w:val="2"/>
        <w:szCs w:val="2"/>
      </w:rPr>
    </w:pPr>
  </w:p>
  <w:p w14:paraId="5E702442" w14:textId="77777777" w:rsidR="00CC0905" w:rsidRDefault="00CC0905">
    <w:pPr>
      <w:tabs>
        <w:tab w:val="left" w:pos="3615"/>
      </w:tabs>
      <w:spacing w:after="0" w:line="240" w:lineRule="auto"/>
      <w:jc w:val="both"/>
      <w:rPr>
        <w:b/>
        <w:sz w:val="2"/>
        <w:szCs w:val="2"/>
      </w:rPr>
    </w:pPr>
  </w:p>
  <w:p w14:paraId="0F2BD27E" w14:textId="77777777" w:rsidR="00CC0905" w:rsidRDefault="00CC0905">
    <w:pPr>
      <w:tabs>
        <w:tab w:val="left" w:pos="3615"/>
      </w:tabs>
      <w:spacing w:after="0" w:line="240" w:lineRule="auto"/>
      <w:jc w:val="both"/>
      <w:rPr>
        <w:b/>
        <w:sz w:val="2"/>
        <w:szCs w:val="2"/>
      </w:rPr>
    </w:pPr>
  </w:p>
  <w:p w14:paraId="1F36EF70" w14:textId="77777777" w:rsidR="00CC0905" w:rsidRDefault="00CC0905">
    <w:pPr>
      <w:tabs>
        <w:tab w:val="left" w:pos="3615"/>
      </w:tabs>
      <w:spacing w:after="0" w:line="240" w:lineRule="auto"/>
      <w:jc w:val="both"/>
      <w:rPr>
        <w:b/>
        <w:sz w:val="2"/>
        <w:szCs w:val="2"/>
      </w:rPr>
    </w:pPr>
  </w:p>
  <w:p w14:paraId="198C4FFD" w14:textId="4E9CB93A" w:rsidR="00CC0905" w:rsidRDefault="00CC0905">
    <w:pPr>
      <w:tabs>
        <w:tab w:val="left" w:pos="3615"/>
      </w:tabs>
      <w:spacing w:after="0" w:line="240" w:lineRule="auto"/>
      <w:jc w:val="both"/>
      <w:rPr>
        <w:b/>
        <w:sz w:val="2"/>
        <w:szCs w:val="2"/>
      </w:rPr>
    </w:pPr>
  </w:p>
  <w:p w14:paraId="36E56E82" w14:textId="7193638A" w:rsidR="00CC0905" w:rsidRDefault="00CC0905">
    <w:pPr>
      <w:tabs>
        <w:tab w:val="left" w:pos="3615"/>
      </w:tabs>
      <w:spacing w:after="0" w:line="240" w:lineRule="auto"/>
      <w:jc w:val="both"/>
      <w:rPr>
        <w:b/>
        <w:sz w:val="2"/>
        <w:szCs w:val="2"/>
      </w:rPr>
    </w:pPr>
  </w:p>
  <w:p w14:paraId="1ACD43A6" w14:textId="69DF65E4" w:rsidR="00CC0905" w:rsidRDefault="00CC0905">
    <w:pPr>
      <w:tabs>
        <w:tab w:val="left" w:pos="3615"/>
      </w:tabs>
      <w:spacing w:after="0" w:line="240" w:lineRule="auto"/>
      <w:jc w:val="both"/>
      <w:rPr>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175FC"/>
    <w:multiLevelType w:val="hybridMultilevel"/>
    <w:tmpl w:val="19CE3A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471680"/>
    <w:multiLevelType w:val="multilevel"/>
    <w:tmpl w:val="AF749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050744"/>
    <w:multiLevelType w:val="hybridMultilevel"/>
    <w:tmpl w:val="E0ACE1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1138223">
    <w:abstractNumId w:val="1"/>
  </w:num>
  <w:num w:numId="2" w16cid:durableId="910040421">
    <w:abstractNumId w:val="2"/>
  </w:num>
  <w:num w:numId="3" w16cid:durableId="1118060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905"/>
    <w:rsid w:val="00001E4F"/>
    <w:rsid w:val="00002C82"/>
    <w:rsid w:val="0000344F"/>
    <w:rsid w:val="00003E4D"/>
    <w:rsid w:val="0000433D"/>
    <w:rsid w:val="00006398"/>
    <w:rsid w:val="00006F74"/>
    <w:rsid w:val="00010074"/>
    <w:rsid w:val="00010088"/>
    <w:rsid w:val="00011891"/>
    <w:rsid w:val="00012010"/>
    <w:rsid w:val="000160A8"/>
    <w:rsid w:val="000172FE"/>
    <w:rsid w:val="0002166C"/>
    <w:rsid w:val="0002223B"/>
    <w:rsid w:val="00022A13"/>
    <w:rsid w:val="00023C3C"/>
    <w:rsid w:val="000244ED"/>
    <w:rsid w:val="000257B3"/>
    <w:rsid w:val="000308B4"/>
    <w:rsid w:val="00033493"/>
    <w:rsid w:val="00036075"/>
    <w:rsid w:val="000414FE"/>
    <w:rsid w:val="00041EEB"/>
    <w:rsid w:val="00043A59"/>
    <w:rsid w:val="00043F77"/>
    <w:rsid w:val="00045F92"/>
    <w:rsid w:val="000462C6"/>
    <w:rsid w:val="00047B6C"/>
    <w:rsid w:val="000502B5"/>
    <w:rsid w:val="0005534F"/>
    <w:rsid w:val="000566F0"/>
    <w:rsid w:val="00057C3C"/>
    <w:rsid w:val="0006041C"/>
    <w:rsid w:val="000622F7"/>
    <w:rsid w:val="00062438"/>
    <w:rsid w:val="000635FA"/>
    <w:rsid w:val="00066517"/>
    <w:rsid w:val="00067531"/>
    <w:rsid w:val="000747BF"/>
    <w:rsid w:val="0007508C"/>
    <w:rsid w:val="000768D9"/>
    <w:rsid w:val="0007724E"/>
    <w:rsid w:val="000808FD"/>
    <w:rsid w:val="00080DCB"/>
    <w:rsid w:val="00080E7E"/>
    <w:rsid w:val="000865B2"/>
    <w:rsid w:val="0008781C"/>
    <w:rsid w:val="00091057"/>
    <w:rsid w:val="00096FF3"/>
    <w:rsid w:val="00097C5A"/>
    <w:rsid w:val="000A1532"/>
    <w:rsid w:val="000A28E9"/>
    <w:rsid w:val="000A549A"/>
    <w:rsid w:val="000B1284"/>
    <w:rsid w:val="000B2229"/>
    <w:rsid w:val="000B36BD"/>
    <w:rsid w:val="000B6FF5"/>
    <w:rsid w:val="000C2AC5"/>
    <w:rsid w:val="000C2E0A"/>
    <w:rsid w:val="000C36A1"/>
    <w:rsid w:val="000C5ED6"/>
    <w:rsid w:val="000D010F"/>
    <w:rsid w:val="000D0590"/>
    <w:rsid w:val="000D0884"/>
    <w:rsid w:val="000D6B04"/>
    <w:rsid w:val="000D7284"/>
    <w:rsid w:val="000E4473"/>
    <w:rsid w:val="000E7D5B"/>
    <w:rsid w:val="000F1915"/>
    <w:rsid w:val="000F1D1C"/>
    <w:rsid w:val="000F402A"/>
    <w:rsid w:val="000F50A7"/>
    <w:rsid w:val="000F6DD3"/>
    <w:rsid w:val="00100053"/>
    <w:rsid w:val="00101D44"/>
    <w:rsid w:val="00107477"/>
    <w:rsid w:val="00107ABC"/>
    <w:rsid w:val="00113880"/>
    <w:rsid w:val="00115C66"/>
    <w:rsid w:val="00117F50"/>
    <w:rsid w:val="00122DB4"/>
    <w:rsid w:val="001268B5"/>
    <w:rsid w:val="001317FC"/>
    <w:rsid w:val="00131D63"/>
    <w:rsid w:val="00133006"/>
    <w:rsid w:val="001356BF"/>
    <w:rsid w:val="00136347"/>
    <w:rsid w:val="00137EE8"/>
    <w:rsid w:val="00141850"/>
    <w:rsid w:val="001425F5"/>
    <w:rsid w:val="0014330D"/>
    <w:rsid w:val="00143819"/>
    <w:rsid w:val="001475D1"/>
    <w:rsid w:val="00151B02"/>
    <w:rsid w:val="00152441"/>
    <w:rsid w:val="00161721"/>
    <w:rsid w:val="001622F9"/>
    <w:rsid w:val="00165EF3"/>
    <w:rsid w:val="001665A6"/>
    <w:rsid w:val="001670FE"/>
    <w:rsid w:val="00167257"/>
    <w:rsid w:val="00171986"/>
    <w:rsid w:val="00172524"/>
    <w:rsid w:val="00173C86"/>
    <w:rsid w:val="00174070"/>
    <w:rsid w:val="00174186"/>
    <w:rsid w:val="00175C52"/>
    <w:rsid w:val="00176656"/>
    <w:rsid w:val="00180AB9"/>
    <w:rsid w:val="00183346"/>
    <w:rsid w:val="00184E81"/>
    <w:rsid w:val="00185229"/>
    <w:rsid w:val="00190687"/>
    <w:rsid w:val="00197105"/>
    <w:rsid w:val="001974A5"/>
    <w:rsid w:val="001A00A3"/>
    <w:rsid w:val="001A249C"/>
    <w:rsid w:val="001A3CBD"/>
    <w:rsid w:val="001A3DBA"/>
    <w:rsid w:val="001A4454"/>
    <w:rsid w:val="001A7719"/>
    <w:rsid w:val="001A7EF0"/>
    <w:rsid w:val="001B04BE"/>
    <w:rsid w:val="001B0DA8"/>
    <w:rsid w:val="001B0E3C"/>
    <w:rsid w:val="001B5148"/>
    <w:rsid w:val="001C0064"/>
    <w:rsid w:val="001C4E76"/>
    <w:rsid w:val="001C6505"/>
    <w:rsid w:val="001D0738"/>
    <w:rsid w:val="001D5AC1"/>
    <w:rsid w:val="001E0117"/>
    <w:rsid w:val="001E1675"/>
    <w:rsid w:val="001E407D"/>
    <w:rsid w:val="001E697E"/>
    <w:rsid w:val="001F24BC"/>
    <w:rsid w:val="001F362A"/>
    <w:rsid w:val="001F43C4"/>
    <w:rsid w:val="00200B98"/>
    <w:rsid w:val="00201C60"/>
    <w:rsid w:val="00202620"/>
    <w:rsid w:val="00206F4E"/>
    <w:rsid w:val="00210AAF"/>
    <w:rsid w:val="00210DAE"/>
    <w:rsid w:val="002156B8"/>
    <w:rsid w:val="00217810"/>
    <w:rsid w:val="00217BFE"/>
    <w:rsid w:val="00226243"/>
    <w:rsid w:val="00227C34"/>
    <w:rsid w:val="00230088"/>
    <w:rsid w:val="00231B6C"/>
    <w:rsid w:val="002345D4"/>
    <w:rsid w:val="00236890"/>
    <w:rsid w:val="00242FD9"/>
    <w:rsid w:val="002461AC"/>
    <w:rsid w:val="00252205"/>
    <w:rsid w:val="00252481"/>
    <w:rsid w:val="00253B22"/>
    <w:rsid w:val="00253DCE"/>
    <w:rsid w:val="00254555"/>
    <w:rsid w:val="00256636"/>
    <w:rsid w:val="00257ED3"/>
    <w:rsid w:val="002627BF"/>
    <w:rsid w:val="00264503"/>
    <w:rsid w:val="00270099"/>
    <w:rsid w:val="002740B0"/>
    <w:rsid w:val="00274ADD"/>
    <w:rsid w:val="00280A60"/>
    <w:rsid w:val="00283294"/>
    <w:rsid w:val="00290961"/>
    <w:rsid w:val="00291643"/>
    <w:rsid w:val="002935E2"/>
    <w:rsid w:val="00293F99"/>
    <w:rsid w:val="00294CBF"/>
    <w:rsid w:val="002956AA"/>
    <w:rsid w:val="00296B5D"/>
    <w:rsid w:val="00297071"/>
    <w:rsid w:val="002A3314"/>
    <w:rsid w:val="002A399A"/>
    <w:rsid w:val="002A3CA2"/>
    <w:rsid w:val="002A57F6"/>
    <w:rsid w:val="002A7AB4"/>
    <w:rsid w:val="002B227B"/>
    <w:rsid w:val="002B4349"/>
    <w:rsid w:val="002B5998"/>
    <w:rsid w:val="002B667F"/>
    <w:rsid w:val="002C019B"/>
    <w:rsid w:val="002C0426"/>
    <w:rsid w:val="002C554C"/>
    <w:rsid w:val="002C5E2A"/>
    <w:rsid w:val="002C6E2B"/>
    <w:rsid w:val="002C78DB"/>
    <w:rsid w:val="002D4C5E"/>
    <w:rsid w:val="002D59EC"/>
    <w:rsid w:val="002D6906"/>
    <w:rsid w:val="002E1978"/>
    <w:rsid w:val="002E63BE"/>
    <w:rsid w:val="002E72D4"/>
    <w:rsid w:val="002F0702"/>
    <w:rsid w:val="002F2A01"/>
    <w:rsid w:val="002F2ECE"/>
    <w:rsid w:val="002F4E7E"/>
    <w:rsid w:val="002F6F8D"/>
    <w:rsid w:val="00300FD5"/>
    <w:rsid w:val="0030245C"/>
    <w:rsid w:val="00306986"/>
    <w:rsid w:val="00314C11"/>
    <w:rsid w:val="0032381E"/>
    <w:rsid w:val="00325799"/>
    <w:rsid w:val="00330A22"/>
    <w:rsid w:val="003320FF"/>
    <w:rsid w:val="00332419"/>
    <w:rsid w:val="003354F3"/>
    <w:rsid w:val="00336373"/>
    <w:rsid w:val="00336907"/>
    <w:rsid w:val="00342414"/>
    <w:rsid w:val="00345BC7"/>
    <w:rsid w:val="00345E01"/>
    <w:rsid w:val="00353E0F"/>
    <w:rsid w:val="00354096"/>
    <w:rsid w:val="00355B49"/>
    <w:rsid w:val="00355C62"/>
    <w:rsid w:val="00355D66"/>
    <w:rsid w:val="003612C5"/>
    <w:rsid w:val="00362E8C"/>
    <w:rsid w:val="003644DB"/>
    <w:rsid w:val="00367980"/>
    <w:rsid w:val="00367F1B"/>
    <w:rsid w:val="0037149A"/>
    <w:rsid w:val="003756CB"/>
    <w:rsid w:val="0038035D"/>
    <w:rsid w:val="00380BA1"/>
    <w:rsid w:val="00383DF7"/>
    <w:rsid w:val="003871D7"/>
    <w:rsid w:val="0038741F"/>
    <w:rsid w:val="003940E8"/>
    <w:rsid w:val="00394EC9"/>
    <w:rsid w:val="00395436"/>
    <w:rsid w:val="00396CC4"/>
    <w:rsid w:val="003A10D9"/>
    <w:rsid w:val="003A23A0"/>
    <w:rsid w:val="003A47E8"/>
    <w:rsid w:val="003B140A"/>
    <w:rsid w:val="003C3D0E"/>
    <w:rsid w:val="003C420B"/>
    <w:rsid w:val="003C48EE"/>
    <w:rsid w:val="003C50CF"/>
    <w:rsid w:val="003C6B39"/>
    <w:rsid w:val="003C6DF5"/>
    <w:rsid w:val="003D0351"/>
    <w:rsid w:val="003D6FF4"/>
    <w:rsid w:val="003D7F0D"/>
    <w:rsid w:val="003E0307"/>
    <w:rsid w:val="003F2F20"/>
    <w:rsid w:val="003F335B"/>
    <w:rsid w:val="003F7816"/>
    <w:rsid w:val="003F7E17"/>
    <w:rsid w:val="00400D65"/>
    <w:rsid w:val="00402BC7"/>
    <w:rsid w:val="00404864"/>
    <w:rsid w:val="00405338"/>
    <w:rsid w:val="004121F1"/>
    <w:rsid w:val="004149D8"/>
    <w:rsid w:val="0041528A"/>
    <w:rsid w:val="004163E1"/>
    <w:rsid w:val="0041645D"/>
    <w:rsid w:val="00420F29"/>
    <w:rsid w:val="00422B7C"/>
    <w:rsid w:val="00422DA5"/>
    <w:rsid w:val="00423A40"/>
    <w:rsid w:val="00424AEB"/>
    <w:rsid w:val="004256F7"/>
    <w:rsid w:val="00427661"/>
    <w:rsid w:val="00430C18"/>
    <w:rsid w:val="00430E2D"/>
    <w:rsid w:val="00431808"/>
    <w:rsid w:val="004321F2"/>
    <w:rsid w:val="0043577B"/>
    <w:rsid w:val="0044149B"/>
    <w:rsid w:val="00442DA1"/>
    <w:rsid w:val="00443A21"/>
    <w:rsid w:val="00445447"/>
    <w:rsid w:val="00445C0E"/>
    <w:rsid w:val="004470B6"/>
    <w:rsid w:val="00447611"/>
    <w:rsid w:val="00451241"/>
    <w:rsid w:val="00454E24"/>
    <w:rsid w:val="00461E27"/>
    <w:rsid w:val="00463481"/>
    <w:rsid w:val="00463D3A"/>
    <w:rsid w:val="004646F0"/>
    <w:rsid w:val="00467666"/>
    <w:rsid w:val="00482567"/>
    <w:rsid w:val="0048360C"/>
    <w:rsid w:val="00487172"/>
    <w:rsid w:val="004907AB"/>
    <w:rsid w:val="00492E91"/>
    <w:rsid w:val="004976AA"/>
    <w:rsid w:val="00497B1E"/>
    <w:rsid w:val="004A1089"/>
    <w:rsid w:val="004A1219"/>
    <w:rsid w:val="004A1497"/>
    <w:rsid w:val="004A2AD8"/>
    <w:rsid w:val="004B13EF"/>
    <w:rsid w:val="004B546D"/>
    <w:rsid w:val="004B731A"/>
    <w:rsid w:val="004B7679"/>
    <w:rsid w:val="004C010E"/>
    <w:rsid w:val="004C3E79"/>
    <w:rsid w:val="004C5487"/>
    <w:rsid w:val="004D122A"/>
    <w:rsid w:val="004D17F9"/>
    <w:rsid w:val="004D46C2"/>
    <w:rsid w:val="004E14BD"/>
    <w:rsid w:val="004E265E"/>
    <w:rsid w:val="004E6134"/>
    <w:rsid w:val="004E64B5"/>
    <w:rsid w:val="004E671D"/>
    <w:rsid w:val="004E70C9"/>
    <w:rsid w:val="004E7B6B"/>
    <w:rsid w:val="004F0919"/>
    <w:rsid w:val="004F398D"/>
    <w:rsid w:val="004F67B4"/>
    <w:rsid w:val="00500183"/>
    <w:rsid w:val="005055A5"/>
    <w:rsid w:val="00506036"/>
    <w:rsid w:val="0050682C"/>
    <w:rsid w:val="0050785A"/>
    <w:rsid w:val="00511859"/>
    <w:rsid w:val="00511F87"/>
    <w:rsid w:val="00512E8C"/>
    <w:rsid w:val="0051419C"/>
    <w:rsid w:val="00516819"/>
    <w:rsid w:val="005179E9"/>
    <w:rsid w:val="00522512"/>
    <w:rsid w:val="00522AD4"/>
    <w:rsid w:val="005236CA"/>
    <w:rsid w:val="00525372"/>
    <w:rsid w:val="0052611A"/>
    <w:rsid w:val="00530BE9"/>
    <w:rsid w:val="005352D0"/>
    <w:rsid w:val="005405EA"/>
    <w:rsid w:val="00544778"/>
    <w:rsid w:val="005450EE"/>
    <w:rsid w:val="00546486"/>
    <w:rsid w:val="00546C57"/>
    <w:rsid w:val="00547248"/>
    <w:rsid w:val="00547870"/>
    <w:rsid w:val="00550EA7"/>
    <w:rsid w:val="0055134A"/>
    <w:rsid w:val="00553205"/>
    <w:rsid w:val="00561EAA"/>
    <w:rsid w:val="0056298B"/>
    <w:rsid w:val="00564ECE"/>
    <w:rsid w:val="00564FCF"/>
    <w:rsid w:val="00567178"/>
    <w:rsid w:val="00567B52"/>
    <w:rsid w:val="005713D9"/>
    <w:rsid w:val="00577610"/>
    <w:rsid w:val="005816CA"/>
    <w:rsid w:val="00583788"/>
    <w:rsid w:val="00584EA1"/>
    <w:rsid w:val="005850C7"/>
    <w:rsid w:val="0058657E"/>
    <w:rsid w:val="0059437B"/>
    <w:rsid w:val="00594411"/>
    <w:rsid w:val="005955BB"/>
    <w:rsid w:val="00596C36"/>
    <w:rsid w:val="0059714E"/>
    <w:rsid w:val="00597B80"/>
    <w:rsid w:val="005A19F8"/>
    <w:rsid w:val="005A3B92"/>
    <w:rsid w:val="005A4074"/>
    <w:rsid w:val="005A48BD"/>
    <w:rsid w:val="005A68CC"/>
    <w:rsid w:val="005B06E7"/>
    <w:rsid w:val="005B5C01"/>
    <w:rsid w:val="005C3073"/>
    <w:rsid w:val="005D612A"/>
    <w:rsid w:val="005D7BA6"/>
    <w:rsid w:val="005E3CF6"/>
    <w:rsid w:val="005E6BAE"/>
    <w:rsid w:val="005F098D"/>
    <w:rsid w:val="005F418B"/>
    <w:rsid w:val="005F62BC"/>
    <w:rsid w:val="005F666D"/>
    <w:rsid w:val="005F6B11"/>
    <w:rsid w:val="005F7CE0"/>
    <w:rsid w:val="005F7E07"/>
    <w:rsid w:val="00600DD0"/>
    <w:rsid w:val="006032A0"/>
    <w:rsid w:val="00604394"/>
    <w:rsid w:val="006045B7"/>
    <w:rsid w:val="006072E3"/>
    <w:rsid w:val="00610F77"/>
    <w:rsid w:val="0061282D"/>
    <w:rsid w:val="0061465D"/>
    <w:rsid w:val="00616D28"/>
    <w:rsid w:val="00621B79"/>
    <w:rsid w:val="00626378"/>
    <w:rsid w:val="00627B4C"/>
    <w:rsid w:val="00627BCA"/>
    <w:rsid w:val="006309B8"/>
    <w:rsid w:val="00631522"/>
    <w:rsid w:val="00635FA7"/>
    <w:rsid w:val="006401C8"/>
    <w:rsid w:val="00641274"/>
    <w:rsid w:val="006450F0"/>
    <w:rsid w:val="006472BC"/>
    <w:rsid w:val="00647EE5"/>
    <w:rsid w:val="00651318"/>
    <w:rsid w:val="00653411"/>
    <w:rsid w:val="0065480A"/>
    <w:rsid w:val="0066353C"/>
    <w:rsid w:val="00663EA8"/>
    <w:rsid w:val="00666D1C"/>
    <w:rsid w:val="006700AB"/>
    <w:rsid w:val="006709CF"/>
    <w:rsid w:val="00672D8A"/>
    <w:rsid w:val="006813EC"/>
    <w:rsid w:val="00682531"/>
    <w:rsid w:val="00684976"/>
    <w:rsid w:val="006851EE"/>
    <w:rsid w:val="0069033C"/>
    <w:rsid w:val="00690DF1"/>
    <w:rsid w:val="006913CD"/>
    <w:rsid w:val="006916D4"/>
    <w:rsid w:val="0069280E"/>
    <w:rsid w:val="00693E5D"/>
    <w:rsid w:val="0069636B"/>
    <w:rsid w:val="0069659F"/>
    <w:rsid w:val="006975DD"/>
    <w:rsid w:val="006A5434"/>
    <w:rsid w:val="006B041D"/>
    <w:rsid w:val="006B47EA"/>
    <w:rsid w:val="006B4E0E"/>
    <w:rsid w:val="006C00FA"/>
    <w:rsid w:val="006C0B7B"/>
    <w:rsid w:val="006C2AAC"/>
    <w:rsid w:val="006C48FC"/>
    <w:rsid w:val="006C6C67"/>
    <w:rsid w:val="006D1258"/>
    <w:rsid w:val="006D3455"/>
    <w:rsid w:val="006D5F44"/>
    <w:rsid w:val="006D67B0"/>
    <w:rsid w:val="006D7187"/>
    <w:rsid w:val="006E3426"/>
    <w:rsid w:val="006E444D"/>
    <w:rsid w:val="006E4853"/>
    <w:rsid w:val="006E716D"/>
    <w:rsid w:val="006F26BB"/>
    <w:rsid w:val="00702006"/>
    <w:rsid w:val="007030F8"/>
    <w:rsid w:val="00704FC5"/>
    <w:rsid w:val="00707736"/>
    <w:rsid w:val="00711B81"/>
    <w:rsid w:val="00711D23"/>
    <w:rsid w:val="007143D9"/>
    <w:rsid w:val="00714B4D"/>
    <w:rsid w:val="00716DED"/>
    <w:rsid w:val="00720931"/>
    <w:rsid w:val="00722CF6"/>
    <w:rsid w:val="007232FF"/>
    <w:rsid w:val="0072368B"/>
    <w:rsid w:val="007245C9"/>
    <w:rsid w:val="00725A9F"/>
    <w:rsid w:val="00726BF6"/>
    <w:rsid w:val="00726D03"/>
    <w:rsid w:val="00726DBB"/>
    <w:rsid w:val="00730D8E"/>
    <w:rsid w:val="00732BB7"/>
    <w:rsid w:val="00733F39"/>
    <w:rsid w:val="0073481B"/>
    <w:rsid w:val="007363FC"/>
    <w:rsid w:val="0073706E"/>
    <w:rsid w:val="00737598"/>
    <w:rsid w:val="00740D45"/>
    <w:rsid w:val="00741426"/>
    <w:rsid w:val="007428F1"/>
    <w:rsid w:val="00743663"/>
    <w:rsid w:val="00743BD5"/>
    <w:rsid w:val="00745D08"/>
    <w:rsid w:val="00750F66"/>
    <w:rsid w:val="00760907"/>
    <w:rsid w:val="0076629A"/>
    <w:rsid w:val="00771689"/>
    <w:rsid w:val="00771DAD"/>
    <w:rsid w:val="00772188"/>
    <w:rsid w:val="00773BFB"/>
    <w:rsid w:val="00782EED"/>
    <w:rsid w:val="007876E2"/>
    <w:rsid w:val="00792BE5"/>
    <w:rsid w:val="00794D47"/>
    <w:rsid w:val="007957F5"/>
    <w:rsid w:val="00795922"/>
    <w:rsid w:val="0079688C"/>
    <w:rsid w:val="007A063C"/>
    <w:rsid w:val="007A7C51"/>
    <w:rsid w:val="007B0B8E"/>
    <w:rsid w:val="007B2E7A"/>
    <w:rsid w:val="007C4B91"/>
    <w:rsid w:val="007C4D08"/>
    <w:rsid w:val="007C6FE1"/>
    <w:rsid w:val="007C72AF"/>
    <w:rsid w:val="007D15E0"/>
    <w:rsid w:val="007D3F43"/>
    <w:rsid w:val="007D649C"/>
    <w:rsid w:val="007E11C4"/>
    <w:rsid w:val="007E3C68"/>
    <w:rsid w:val="007E4E1A"/>
    <w:rsid w:val="007F0724"/>
    <w:rsid w:val="007F089B"/>
    <w:rsid w:val="007F1F67"/>
    <w:rsid w:val="007F4238"/>
    <w:rsid w:val="007F6214"/>
    <w:rsid w:val="007F6A80"/>
    <w:rsid w:val="00800533"/>
    <w:rsid w:val="00803AD1"/>
    <w:rsid w:val="00807AED"/>
    <w:rsid w:val="00807F33"/>
    <w:rsid w:val="00812D26"/>
    <w:rsid w:val="00813874"/>
    <w:rsid w:val="0081764B"/>
    <w:rsid w:val="008227DF"/>
    <w:rsid w:val="008234D3"/>
    <w:rsid w:val="008248AB"/>
    <w:rsid w:val="008254B8"/>
    <w:rsid w:val="00827275"/>
    <w:rsid w:val="008274EB"/>
    <w:rsid w:val="00827F49"/>
    <w:rsid w:val="00833150"/>
    <w:rsid w:val="008350AB"/>
    <w:rsid w:val="008451A1"/>
    <w:rsid w:val="00852802"/>
    <w:rsid w:val="00852FC0"/>
    <w:rsid w:val="00853771"/>
    <w:rsid w:val="00854963"/>
    <w:rsid w:val="0085591E"/>
    <w:rsid w:val="008560AA"/>
    <w:rsid w:val="008626C6"/>
    <w:rsid w:val="0086436A"/>
    <w:rsid w:val="00871DA8"/>
    <w:rsid w:val="00875C57"/>
    <w:rsid w:val="00880DE6"/>
    <w:rsid w:val="008814EB"/>
    <w:rsid w:val="00882ADE"/>
    <w:rsid w:val="008830E6"/>
    <w:rsid w:val="008863D1"/>
    <w:rsid w:val="008900C3"/>
    <w:rsid w:val="00893323"/>
    <w:rsid w:val="00896B5E"/>
    <w:rsid w:val="008977BC"/>
    <w:rsid w:val="008A3A38"/>
    <w:rsid w:val="008A4645"/>
    <w:rsid w:val="008A67D7"/>
    <w:rsid w:val="008B147B"/>
    <w:rsid w:val="008B3D8C"/>
    <w:rsid w:val="008B5026"/>
    <w:rsid w:val="008C30FF"/>
    <w:rsid w:val="008C6AE9"/>
    <w:rsid w:val="008C7A05"/>
    <w:rsid w:val="008D03A4"/>
    <w:rsid w:val="008D3E15"/>
    <w:rsid w:val="008D5A0E"/>
    <w:rsid w:val="008D5BD5"/>
    <w:rsid w:val="008D6203"/>
    <w:rsid w:val="008D7D91"/>
    <w:rsid w:val="008E282A"/>
    <w:rsid w:val="008E2C9E"/>
    <w:rsid w:val="008E2F1C"/>
    <w:rsid w:val="008F1BF6"/>
    <w:rsid w:val="008F2937"/>
    <w:rsid w:val="008F405B"/>
    <w:rsid w:val="008F4894"/>
    <w:rsid w:val="008F68BB"/>
    <w:rsid w:val="008F73A8"/>
    <w:rsid w:val="00900D36"/>
    <w:rsid w:val="00902A82"/>
    <w:rsid w:val="00902D4A"/>
    <w:rsid w:val="0090679D"/>
    <w:rsid w:val="00907107"/>
    <w:rsid w:val="009074FD"/>
    <w:rsid w:val="00910214"/>
    <w:rsid w:val="0091230D"/>
    <w:rsid w:val="00915999"/>
    <w:rsid w:val="009204BD"/>
    <w:rsid w:val="00920C1B"/>
    <w:rsid w:val="00921032"/>
    <w:rsid w:val="00921DFE"/>
    <w:rsid w:val="0092446F"/>
    <w:rsid w:val="0092491C"/>
    <w:rsid w:val="00925BBF"/>
    <w:rsid w:val="00933690"/>
    <w:rsid w:val="00934754"/>
    <w:rsid w:val="00934E60"/>
    <w:rsid w:val="00935CCB"/>
    <w:rsid w:val="0094299C"/>
    <w:rsid w:val="00942C74"/>
    <w:rsid w:val="009458C8"/>
    <w:rsid w:val="009460F8"/>
    <w:rsid w:val="0094642C"/>
    <w:rsid w:val="00963A3B"/>
    <w:rsid w:val="00963BB2"/>
    <w:rsid w:val="00970B67"/>
    <w:rsid w:val="009722D5"/>
    <w:rsid w:val="009728BA"/>
    <w:rsid w:val="009731C3"/>
    <w:rsid w:val="00974A9E"/>
    <w:rsid w:val="00977E7C"/>
    <w:rsid w:val="009805F0"/>
    <w:rsid w:val="00980D0A"/>
    <w:rsid w:val="009813F0"/>
    <w:rsid w:val="00981F9E"/>
    <w:rsid w:val="0098402A"/>
    <w:rsid w:val="00984977"/>
    <w:rsid w:val="00986EF4"/>
    <w:rsid w:val="00990DB5"/>
    <w:rsid w:val="00993844"/>
    <w:rsid w:val="00995B40"/>
    <w:rsid w:val="00996B67"/>
    <w:rsid w:val="009A66E9"/>
    <w:rsid w:val="009B0FA1"/>
    <w:rsid w:val="009B11A6"/>
    <w:rsid w:val="009B27C1"/>
    <w:rsid w:val="009C2BB8"/>
    <w:rsid w:val="009C4520"/>
    <w:rsid w:val="009D3555"/>
    <w:rsid w:val="009D61A6"/>
    <w:rsid w:val="009D6C36"/>
    <w:rsid w:val="009D7FB3"/>
    <w:rsid w:val="009E003C"/>
    <w:rsid w:val="009E0C12"/>
    <w:rsid w:val="009E0F59"/>
    <w:rsid w:val="009E2F51"/>
    <w:rsid w:val="009E543C"/>
    <w:rsid w:val="009E62B0"/>
    <w:rsid w:val="009F3BAC"/>
    <w:rsid w:val="009F73A4"/>
    <w:rsid w:val="009F7936"/>
    <w:rsid w:val="00A05305"/>
    <w:rsid w:val="00A06434"/>
    <w:rsid w:val="00A10474"/>
    <w:rsid w:val="00A15B23"/>
    <w:rsid w:val="00A16116"/>
    <w:rsid w:val="00A16CD1"/>
    <w:rsid w:val="00A21C54"/>
    <w:rsid w:val="00A243E8"/>
    <w:rsid w:val="00A26D82"/>
    <w:rsid w:val="00A2716C"/>
    <w:rsid w:val="00A30265"/>
    <w:rsid w:val="00A31811"/>
    <w:rsid w:val="00A31C32"/>
    <w:rsid w:val="00A33F98"/>
    <w:rsid w:val="00A34098"/>
    <w:rsid w:val="00A340BE"/>
    <w:rsid w:val="00A37688"/>
    <w:rsid w:val="00A4300D"/>
    <w:rsid w:val="00A451A9"/>
    <w:rsid w:val="00A53EEC"/>
    <w:rsid w:val="00A563D2"/>
    <w:rsid w:val="00A57193"/>
    <w:rsid w:val="00A60157"/>
    <w:rsid w:val="00A607A2"/>
    <w:rsid w:val="00A713CC"/>
    <w:rsid w:val="00A71C65"/>
    <w:rsid w:val="00A75656"/>
    <w:rsid w:val="00A77273"/>
    <w:rsid w:val="00A81353"/>
    <w:rsid w:val="00A83BEF"/>
    <w:rsid w:val="00A85B15"/>
    <w:rsid w:val="00A87EDF"/>
    <w:rsid w:val="00A905A9"/>
    <w:rsid w:val="00A914A9"/>
    <w:rsid w:val="00A917F4"/>
    <w:rsid w:val="00A971F9"/>
    <w:rsid w:val="00AA0676"/>
    <w:rsid w:val="00AA269C"/>
    <w:rsid w:val="00AA38FB"/>
    <w:rsid w:val="00AA5DBF"/>
    <w:rsid w:val="00AB253F"/>
    <w:rsid w:val="00AB351C"/>
    <w:rsid w:val="00AB6E57"/>
    <w:rsid w:val="00AC11D4"/>
    <w:rsid w:val="00AC14A0"/>
    <w:rsid w:val="00AC4B9A"/>
    <w:rsid w:val="00AC5897"/>
    <w:rsid w:val="00AD0415"/>
    <w:rsid w:val="00AD2443"/>
    <w:rsid w:val="00AD3C1C"/>
    <w:rsid w:val="00AD5060"/>
    <w:rsid w:val="00AE0714"/>
    <w:rsid w:val="00AE3EE8"/>
    <w:rsid w:val="00AE4B79"/>
    <w:rsid w:val="00AE4E1D"/>
    <w:rsid w:val="00AE5DE8"/>
    <w:rsid w:val="00AE69DB"/>
    <w:rsid w:val="00AF3568"/>
    <w:rsid w:val="00AF59B5"/>
    <w:rsid w:val="00B076DD"/>
    <w:rsid w:val="00B10112"/>
    <w:rsid w:val="00B13CF4"/>
    <w:rsid w:val="00B144CB"/>
    <w:rsid w:val="00B15B9B"/>
    <w:rsid w:val="00B200AC"/>
    <w:rsid w:val="00B22BB3"/>
    <w:rsid w:val="00B23083"/>
    <w:rsid w:val="00B25794"/>
    <w:rsid w:val="00B25B53"/>
    <w:rsid w:val="00B25D4C"/>
    <w:rsid w:val="00B31452"/>
    <w:rsid w:val="00B332BB"/>
    <w:rsid w:val="00B3597E"/>
    <w:rsid w:val="00B40C8B"/>
    <w:rsid w:val="00B42A9B"/>
    <w:rsid w:val="00B43F9B"/>
    <w:rsid w:val="00B44420"/>
    <w:rsid w:val="00B4527C"/>
    <w:rsid w:val="00B45472"/>
    <w:rsid w:val="00B45AB7"/>
    <w:rsid w:val="00B53C59"/>
    <w:rsid w:val="00B60F0B"/>
    <w:rsid w:val="00B6140B"/>
    <w:rsid w:val="00B63518"/>
    <w:rsid w:val="00B667EA"/>
    <w:rsid w:val="00B711D4"/>
    <w:rsid w:val="00B7177D"/>
    <w:rsid w:val="00B744CF"/>
    <w:rsid w:val="00B77019"/>
    <w:rsid w:val="00B776DD"/>
    <w:rsid w:val="00B8089B"/>
    <w:rsid w:val="00B83002"/>
    <w:rsid w:val="00B92DC6"/>
    <w:rsid w:val="00B94420"/>
    <w:rsid w:val="00B956AA"/>
    <w:rsid w:val="00B95FCF"/>
    <w:rsid w:val="00BA179C"/>
    <w:rsid w:val="00BB47F3"/>
    <w:rsid w:val="00BB4D6D"/>
    <w:rsid w:val="00BC1BDC"/>
    <w:rsid w:val="00BC4626"/>
    <w:rsid w:val="00BC5547"/>
    <w:rsid w:val="00BD556B"/>
    <w:rsid w:val="00BD5BEB"/>
    <w:rsid w:val="00BD785E"/>
    <w:rsid w:val="00BD7E74"/>
    <w:rsid w:val="00BE08B7"/>
    <w:rsid w:val="00BE161F"/>
    <w:rsid w:val="00BE5A12"/>
    <w:rsid w:val="00BE7A9D"/>
    <w:rsid w:val="00BF0185"/>
    <w:rsid w:val="00BF0188"/>
    <w:rsid w:val="00BF1CC5"/>
    <w:rsid w:val="00BF3595"/>
    <w:rsid w:val="00BF50FC"/>
    <w:rsid w:val="00BF726A"/>
    <w:rsid w:val="00BF7C92"/>
    <w:rsid w:val="00C003B8"/>
    <w:rsid w:val="00C021FC"/>
    <w:rsid w:val="00C12893"/>
    <w:rsid w:val="00C15032"/>
    <w:rsid w:val="00C1549B"/>
    <w:rsid w:val="00C15BA7"/>
    <w:rsid w:val="00C2189F"/>
    <w:rsid w:val="00C21F0E"/>
    <w:rsid w:val="00C22209"/>
    <w:rsid w:val="00C22921"/>
    <w:rsid w:val="00C25631"/>
    <w:rsid w:val="00C26492"/>
    <w:rsid w:val="00C313D9"/>
    <w:rsid w:val="00C3239A"/>
    <w:rsid w:val="00C33127"/>
    <w:rsid w:val="00C33885"/>
    <w:rsid w:val="00C3494E"/>
    <w:rsid w:val="00C351FC"/>
    <w:rsid w:val="00C35223"/>
    <w:rsid w:val="00C3582F"/>
    <w:rsid w:val="00C36856"/>
    <w:rsid w:val="00C40FE2"/>
    <w:rsid w:val="00C416CF"/>
    <w:rsid w:val="00C422C2"/>
    <w:rsid w:val="00C43B7A"/>
    <w:rsid w:val="00C50C8F"/>
    <w:rsid w:val="00C51DBB"/>
    <w:rsid w:val="00C55186"/>
    <w:rsid w:val="00C60367"/>
    <w:rsid w:val="00C6071E"/>
    <w:rsid w:val="00C60985"/>
    <w:rsid w:val="00C62D7F"/>
    <w:rsid w:val="00C664BB"/>
    <w:rsid w:val="00C6793F"/>
    <w:rsid w:val="00C7093B"/>
    <w:rsid w:val="00C71B43"/>
    <w:rsid w:val="00C7526A"/>
    <w:rsid w:val="00C75526"/>
    <w:rsid w:val="00C76381"/>
    <w:rsid w:val="00C76B82"/>
    <w:rsid w:val="00C7779B"/>
    <w:rsid w:val="00C81DE3"/>
    <w:rsid w:val="00C8300B"/>
    <w:rsid w:val="00C84BB2"/>
    <w:rsid w:val="00C8648C"/>
    <w:rsid w:val="00C90820"/>
    <w:rsid w:val="00C912E6"/>
    <w:rsid w:val="00C93544"/>
    <w:rsid w:val="00C963D2"/>
    <w:rsid w:val="00CA1743"/>
    <w:rsid w:val="00CA19A6"/>
    <w:rsid w:val="00CA1E2D"/>
    <w:rsid w:val="00CB646F"/>
    <w:rsid w:val="00CB73FE"/>
    <w:rsid w:val="00CB789E"/>
    <w:rsid w:val="00CB7D07"/>
    <w:rsid w:val="00CC0905"/>
    <w:rsid w:val="00CC1456"/>
    <w:rsid w:val="00CC4721"/>
    <w:rsid w:val="00CC5FB2"/>
    <w:rsid w:val="00CC7BCD"/>
    <w:rsid w:val="00CD18C8"/>
    <w:rsid w:val="00CD1F4B"/>
    <w:rsid w:val="00CD240E"/>
    <w:rsid w:val="00CD3B5D"/>
    <w:rsid w:val="00CE0F72"/>
    <w:rsid w:val="00CE1A90"/>
    <w:rsid w:val="00CE2EE9"/>
    <w:rsid w:val="00CE4345"/>
    <w:rsid w:val="00CE5F43"/>
    <w:rsid w:val="00CE78A4"/>
    <w:rsid w:val="00CF3D53"/>
    <w:rsid w:val="00CF4138"/>
    <w:rsid w:val="00CF4E6A"/>
    <w:rsid w:val="00CF6DF1"/>
    <w:rsid w:val="00CF74B6"/>
    <w:rsid w:val="00D00506"/>
    <w:rsid w:val="00D01FA7"/>
    <w:rsid w:val="00D02A51"/>
    <w:rsid w:val="00D037CC"/>
    <w:rsid w:val="00D05A8F"/>
    <w:rsid w:val="00D06E00"/>
    <w:rsid w:val="00D07155"/>
    <w:rsid w:val="00D114A5"/>
    <w:rsid w:val="00D133FB"/>
    <w:rsid w:val="00D165EE"/>
    <w:rsid w:val="00D1672C"/>
    <w:rsid w:val="00D17859"/>
    <w:rsid w:val="00D241F1"/>
    <w:rsid w:val="00D248EB"/>
    <w:rsid w:val="00D25803"/>
    <w:rsid w:val="00D26964"/>
    <w:rsid w:val="00D27F8B"/>
    <w:rsid w:val="00D30102"/>
    <w:rsid w:val="00D3049D"/>
    <w:rsid w:val="00D30DF6"/>
    <w:rsid w:val="00D34733"/>
    <w:rsid w:val="00D37AE8"/>
    <w:rsid w:val="00D37BE8"/>
    <w:rsid w:val="00D40B49"/>
    <w:rsid w:val="00D41F7D"/>
    <w:rsid w:val="00D453E7"/>
    <w:rsid w:val="00D45C6E"/>
    <w:rsid w:val="00D4702B"/>
    <w:rsid w:val="00D518B1"/>
    <w:rsid w:val="00D53EBC"/>
    <w:rsid w:val="00D5532E"/>
    <w:rsid w:val="00D563D0"/>
    <w:rsid w:val="00D602F1"/>
    <w:rsid w:val="00D629A9"/>
    <w:rsid w:val="00D74CEF"/>
    <w:rsid w:val="00D75BCB"/>
    <w:rsid w:val="00D774D7"/>
    <w:rsid w:val="00D85CA4"/>
    <w:rsid w:val="00D873EA"/>
    <w:rsid w:val="00D87969"/>
    <w:rsid w:val="00D92BEC"/>
    <w:rsid w:val="00D95DC1"/>
    <w:rsid w:val="00D963C9"/>
    <w:rsid w:val="00D97A1E"/>
    <w:rsid w:val="00DA2B8A"/>
    <w:rsid w:val="00DA6812"/>
    <w:rsid w:val="00DA6D8D"/>
    <w:rsid w:val="00DB10CE"/>
    <w:rsid w:val="00DB39F2"/>
    <w:rsid w:val="00DB6138"/>
    <w:rsid w:val="00DB769A"/>
    <w:rsid w:val="00DC190A"/>
    <w:rsid w:val="00DC1A61"/>
    <w:rsid w:val="00DC1F02"/>
    <w:rsid w:val="00DC3FB3"/>
    <w:rsid w:val="00DC46B7"/>
    <w:rsid w:val="00DD11B2"/>
    <w:rsid w:val="00DD39C2"/>
    <w:rsid w:val="00DD487E"/>
    <w:rsid w:val="00DE1C63"/>
    <w:rsid w:val="00DE24E5"/>
    <w:rsid w:val="00DF2AF2"/>
    <w:rsid w:val="00E026D5"/>
    <w:rsid w:val="00E112B5"/>
    <w:rsid w:val="00E1269A"/>
    <w:rsid w:val="00E17BAC"/>
    <w:rsid w:val="00E258A8"/>
    <w:rsid w:val="00E25F72"/>
    <w:rsid w:val="00E27BEB"/>
    <w:rsid w:val="00E30AC1"/>
    <w:rsid w:val="00E322F8"/>
    <w:rsid w:val="00E34CE2"/>
    <w:rsid w:val="00E35400"/>
    <w:rsid w:val="00E373D5"/>
    <w:rsid w:val="00E40469"/>
    <w:rsid w:val="00E41255"/>
    <w:rsid w:val="00E41CA6"/>
    <w:rsid w:val="00E4757C"/>
    <w:rsid w:val="00E50C42"/>
    <w:rsid w:val="00E520C8"/>
    <w:rsid w:val="00E538BC"/>
    <w:rsid w:val="00E555BA"/>
    <w:rsid w:val="00E56A9D"/>
    <w:rsid w:val="00E6100F"/>
    <w:rsid w:val="00E63A6F"/>
    <w:rsid w:val="00E63B70"/>
    <w:rsid w:val="00E671BA"/>
    <w:rsid w:val="00E674ED"/>
    <w:rsid w:val="00E727CF"/>
    <w:rsid w:val="00E73497"/>
    <w:rsid w:val="00E76655"/>
    <w:rsid w:val="00E76CE6"/>
    <w:rsid w:val="00E802A4"/>
    <w:rsid w:val="00E81D72"/>
    <w:rsid w:val="00E83236"/>
    <w:rsid w:val="00E833C8"/>
    <w:rsid w:val="00E83C8F"/>
    <w:rsid w:val="00E84570"/>
    <w:rsid w:val="00E87438"/>
    <w:rsid w:val="00E96963"/>
    <w:rsid w:val="00EA3C30"/>
    <w:rsid w:val="00EA61FE"/>
    <w:rsid w:val="00EB0366"/>
    <w:rsid w:val="00EB3A7A"/>
    <w:rsid w:val="00EB40BD"/>
    <w:rsid w:val="00EB634D"/>
    <w:rsid w:val="00EB7099"/>
    <w:rsid w:val="00EC2FB2"/>
    <w:rsid w:val="00EC7148"/>
    <w:rsid w:val="00ED49F5"/>
    <w:rsid w:val="00ED522F"/>
    <w:rsid w:val="00ED6D94"/>
    <w:rsid w:val="00EE0B48"/>
    <w:rsid w:val="00EE18B9"/>
    <w:rsid w:val="00EF1684"/>
    <w:rsid w:val="00EF2B83"/>
    <w:rsid w:val="00EF4D2F"/>
    <w:rsid w:val="00EF728B"/>
    <w:rsid w:val="00F00FF4"/>
    <w:rsid w:val="00F103D6"/>
    <w:rsid w:val="00F15B33"/>
    <w:rsid w:val="00F21485"/>
    <w:rsid w:val="00F2445C"/>
    <w:rsid w:val="00F26A5E"/>
    <w:rsid w:val="00F312AF"/>
    <w:rsid w:val="00F315F8"/>
    <w:rsid w:val="00F35177"/>
    <w:rsid w:val="00F377FC"/>
    <w:rsid w:val="00F42AA7"/>
    <w:rsid w:val="00F42F29"/>
    <w:rsid w:val="00F47C59"/>
    <w:rsid w:val="00F5100A"/>
    <w:rsid w:val="00F512C1"/>
    <w:rsid w:val="00F54012"/>
    <w:rsid w:val="00F54282"/>
    <w:rsid w:val="00F573B6"/>
    <w:rsid w:val="00F6086C"/>
    <w:rsid w:val="00F613EE"/>
    <w:rsid w:val="00F70AEE"/>
    <w:rsid w:val="00F728FE"/>
    <w:rsid w:val="00F73957"/>
    <w:rsid w:val="00F73C09"/>
    <w:rsid w:val="00F75124"/>
    <w:rsid w:val="00F83835"/>
    <w:rsid w:val="00F855E5"/>
    <w:rsid w:val="00F86AAE"/>
    <w:rsid w:val="00F87978"/>
    <w:rsid w:val="00F916B9"/>
    <w:rsid w:val="00F91E1E"/>
    <w:rsid w:val="00F92C33"/>
    <w:rsid w:val="00F95D1B"/>
    <w:rsid w:val="00FA26DC"/>
    <w:rsid w:val="00FB0ED6"/>
    <w:rsid w:val="00FC0722"/>
    <w:rsid w:val="00FC1946"/>
    <w:rsid w:val="00FC5D19"/>
    <w:rsid w:val="00FD129C"/>
    <w:rsid w:val="00FD51AF"/>
    <w:rsid w:val="00FD617E"/>
    <w:rsid w:val="00FE46E7"/>
    <w:rsid w:val="00FE6796"/>
    <w:rsid w:val="00FF39C8"/>
    <w:rsid w:val="00FF44F1"/>
    <w:rsid w:val="00FF5613"/>
    <w:rsid w:val="00FF7D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900EA"/>
  <w15:docId w15:val="{F82385BF-ADC9-45D9-9B13-7DF1F0AC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996B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6B67"/>
  </w:style>
  <w:style w:type="paragraph" w:styleId="Zpat">
    <w:name w:val="footer"/>
    <w:basedOn w:val="Normln"/>
    <w:link w:val="ZpatChar"/>
    <w:uiPriority w:val="99"/>
    <w:unhideWhenUsed/>
    <w:rsid w:val="00996B67"/>
    <w:pPr>
      <w:tabs>
        <w:tab w:val="center" w:pos="4536"/>
        <w:tab w:val="right" w:pos="9072"/>
      </w:tabs>
      <w:spacing w:after="0" w:line="240" w:lineRule="auto"/>
    </w:pPr>
  </w:style>
  <w:style w:type="character" w:customStyle="1" w:styleId="ZpatChar">
    <w:name w:val="Zápatí Char"/>
    <w:basedOn w:val="Standardnpsmoodstavce"/>
    <w:link w:val="Zpat"/>
    <w:uiPriority w:val="99"/>
    <w:rsid w:val="00996B67"/>
  </w:style>
  <w:style w:type="character" w:styleId="Hypertextovodkaz">
    <w:name w:val="Hyperlink"/>
    <w:basedOn w:val="Standardnpsmoodstavce"/>
    <w:uiPriority w:val="99"/>
    <w:unhideWhenUsed/>
    <w:rsid w:val="00280A60"/>
    <w:rPr>
      <w:color w:val="0000FF" w:themeColor="hyperlink"/>
      <w:u w:val="single"/>
    </w:rPr>
  </w:style>
  <w:style w:type="character" w:customStyle="1" w:styleId="Nevyeenzmnka1">
    <w:name w:val="Nevyřešená zmínka1"/>
    <w:basedOn w:val="Standardnpsmoodstavce"/>
    <w:uiPriority w:val="99"/>
    <w:semiHidden/>
    <w:unhideWhenUsed/>
    <w:rsid w:val="00280A60"/>
    <w:rPr>
      <w:color w:val="605E5C"/>
      <w:shd w:val="clear" w:color="auto" w:fill="E1DFDD"/>
    </w:rPr>
  </w:style>
  <w:style w:type="character" w:styleId="Sledovanodkaz">
    <w:name w:val="FollowedHyperlink"/>
    <w:basedOn w:val="Standardnpsmoodstavce"/>
    <w:uiPriority w:val="99"/>
    <w:semiHidden/>
    <w:unhideWhenUsed/>
    <w:rsid w:val="00023C3C"/>
    <w:rPr>
      <w:color w:val="800080" w:themeColor="followedHyperlink"/>
      <w:u w:val="single"/>
    </w:rPr>
  </w:style>
  <w:style w:type="character" w:styleId="Odkaznakoment">
    <w:name w:val="annotation reference"/>
    <w:basedOn w:val="Standardnpsmoodstavce"/>
    <w:uiPriority w:val="99"/>
    <w:semiHidden/>
    <w:unhideWhenUsed/>
    <w:rsid w:val="0069636B"/>
    <w:rPr>
      <w:sz w:val="16"/>
      <w:szCs w:val="16"/>
    </w:rPr>
  </w:style>
  <w:style w:type="paragraph" w:styleId="Textkomente">
    <w:name w:val="annotation text"/>
    <w:basedOn w:val="Normln"/>
    <w:link w:val="TextkomenteChar"/>
    <w:uiPriority w:val="99"/>
    <w:semiHidden/>
    <w:unhideWhenUsed/>
    <w:rsid w:val="0069636B"/>
    <w:pPr>
      <w:spacing w:line="240" w:lineRule="auto"/>
    </w:pPr>
    <w:rPr>
      <w:sz w:val="20"/>
      <w:szCs w:val="20"/>
    </w:rPr>
  </w:style>
  <w:style w:type="character" w:customStyle="1" w:styleId="TextkomenteChar">
    <w:name w:val="Text komentáře Char"/>
    <w:basedOn w:val="Standardnpsmoodstavce"/>
    <w:link w:val="Textkomente"/>
    <w:uiPriority w:val="99"/>
    <w:semiHidden/>
    <w:rsid w:val="0069636B"/>
    <w:rPr>
      <w:sz w:val="20"/>
      <w:szCs w:val="20"/>
    </w:rPr>
  </w:style>
  <w:style w:type="paragraph" w:styleId="Pedmtkomente">
    <w:name w:val="annotation subject"/>
    <w:basedOn w:val="Textkomente"/>
    <w:next w:val="Textkomente"/>
    <w:link w:val="PedmtkomenteChar"/>
    <w:uiPriority w:val="99"/>
    <w:semiHidden/>
    <w:unhideWhenUsed/>
    <w:rsid w:val="0069636B"/>
    <w:rPr>
      <w:b/>
      <w:bCs/>
    </w:rPr>
  </w:style>
  <w:style w:type="character" w:customStyle="1" w:styleId="PedmtkomenteChar">
    <w:name w:val="Předmět komentáře Char"/>
    <w:basedOn w:val="TextkomenteChar"/>
    <w:link w:val="Pedmtkomente"/>
    <w:uiPriority w:val="99"/>
    <w:semiHidden/>
    <w:rsid w:val="0069636B"/>
    <w:rPr>
      <w:b/>
      <w:bCs/>
      <w:sz w:val="20"/>
      <w:szCs w:val="20"/>
    </w:rPr>
  </w:style>
  <w:style w:type="paragraph" w:styleId="Revize">
    <w:name w:val="Revision"/>
    <w:hidden/>
    <w:uiPriority w:val="99"/>
    <w:semiHidden/>
    <w:rsid w:val="0069636B"/>
    <w:pPr>
      <w:spacing w:after="0" w:line="240" w:lineRule="auto"/>
    </w:pPr>
  </w:style>
  <w:style w:type="paragraph" w:styleId="Textbubliny">
    <w:name w:val="Balloon Text"/>
    <w:basedOn w:val="Normln"/>
    <w:link w:val="TextbublinyChar"/>
    <w:uiPriority w:val="99"/>
    <w:semiHidden/>
    <w:unhideWhenUsed/>
    <w:rsid w:val="0069636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636B"/>
    <w:rPr>
      <w:rFonts w:ascii="Segoe UI" w:hAnsi="Segoe UI" w:cs="Segoe UI"/>
      <w:sz w:val="18"/>
      <w:szCs w:val="18"/>
    </w:rPr>
  </w:style>
  <w:style w:type="character" w:styleId="Zdraznn">
    <w:name w:val="Emphasis"/>
    <w:basedOn w:val="Standardnpsmoodstavce"/>
    <w:uiPriority w:val="20"/>
    <w:qFormat/>
    <w:rsid w:val="00C22209"/>
    <w:rPr>
      <w:i/>
      <w:iCs/>
    </w:rPr>
  </w:style>
  <w:style w:type="character" w:customStyle="1" w:styleId="Nevyeenzmnka2">
    <w:name w:val="Nevyřešená zmínka2"/>
    <w:basedOn w:val="Standardnpsmoodstavce"/>
    <w:uiPriority w:val="99"/>
    <w:semiHidden/>
    <w:unhideWhenUsed/>
    <w:rsid w:val="00516819"/>
    <w:rPr>
      <w:color w:val="605E5C"/>
      <w:shd w:val="clear" w:color="auto" w:fill="E1DFDD"/>
    </w:rPr>
  </w:style>
  <w:style w:type="table" w:styleId="Mkatabulky">
    <w:name w:val="Table Grid"/>
    <w:basedOn w:val="Normlntabulka"/>
    <w:uiPriority w:val="39"/>
    <w:rsid w:val="00651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npsmoodstavce"/>
    <w:rsid w:val="00C351FC"/>
  </w:style>
  <w:style w:type="paragraph" w:styleId="Odstavecseseznamem">
    <w:name w:val="List Paragraph"/>
    <w:basedOn w:val="Normln"/>
    <w:uiPriority w:val="34"/>
    <w:qFormat/>
    <w:rsid w:val="00BC5547"/>
    <w:pPr>
      <w:ind w:left="720"/>
      <w:contextualSpacing/>
    </w:pPr>
  </w:style>
  <w:style w:type="character" w:styleId="Nevyeenzmnka">
    <w:name w:val="Unresolved Mention"/>
    <w:basedOn w:val="Standardnpsmoodstavce"/>
    <w:uiPriority w:val="99"/>
    <w:semiHidden/>
    <w:unhideWhenUsed/>
    <w:rsid w:val="009E543C"/>
    <w:rPr>
      <w:color w:val="605E5C"/>
      <w:shd w:val="clear" w:color="auto" w:fill="E1DFDD"/>
    </w:rPr>
  </w:style>
  <w:style w:type="paragraph" w:customStyle="1" w:styleId="NoParagraphStyle">
    <w:name w:val="[No Paragraph Style]"/>
    <w:rsid w:val="004A2AD8"/>
    <w:pPr>
      <w:widowControl w:val="0"/>
      <w:suppressAutoHyphens/>
      <w:autoSpaceDE w:val="0"/>
      <w:spacing w:after="0" w:line="288" w:lineRule="auto"/>
      <w:textAlignment w:val="center"/>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8553">
      <w:bodyDiv w:val="1"/>
      <w:marLeft w:val="0"/>
      <w:marRight w:val="0"/>
      <w:marTop w:val="0"/>
      <w:marBottom w:val="0"/>
      <w:divBdr>
        <w:top w:val="none" w:sz="0" w:space="0" w:color="auto"/>
        <w:left w:val="none" w:sz="0" w:space="0" w:color="auto"/>
        <w:bottom w:val="none" w:sz="0" w:space="0" w:color="auto"/>
        <w:right w:val="none" w:sz="0" w:space="0" w:color="auto"/>
      </w:divBdr>
    </w:div>
    <w:div w:id="64112275">
      <w:bodyDiv w:val="1"/>
      <w:marLeft w:val="0"/>
      <w:marRight w:val="0"/>
      <w:marTop w:val="0"/>
      <w:marBottom w:val="0"/>
      <w:divBdr>
        <w:top w:val="none" w:sz="0" w:space="0" w:color="auto"/>
        <w:left w:val="none" w:sz="0" w:space="0" w:color="auto"/>
        <w:bottom w:val="none" w:sz="0" w:space="0" w:color="auto"/>
        <w:right w:val="none" w:sz="0" w:space="0" w:color="auto"/>
      </w:divBdr>
      <w:divsChild>
        <w:div w:id="18088611">
          <w:marLeft w:val="0"/>
          <w:marRight w:val="0"/>
          <w:marTop w:val="0"/>
          <w:marBottom w:val="0"/>
          <w:divBdr>
            <w:top w:val="none" w:sz="0" w:space="0" w:color="auto"/>
            <w:left w:val="none" w:sz="0" w:space="0" w:color="auto"/>
            <w:bottom w:val="none" w:sz="0" w:space="0" w:color="auto"/>
            <w:right w:val="none" w:sz="0" w:space="0" w:color="auto"/>
          </w:divBdr>
        </w:div>
        <w:div w:id="833227289">
          <w:marLeft w:val="0"/>
          <w:marRight w:val="0"/>
          <w:marTop w:val="0"/>
          <w:marBottom w:val="0"/>
          <w:divBdr>
            <w:top w:val="none" w:sz="0" w:space="0" w:color="auto"/>
            <w:left w:val="none" w:sz="0" w:space="0" w:color="auto"/>
            <w:bottom w:val="none" w:sz="0" w:space="0" w:color="auto"/>
            <w:right w:val="none" w:sz="0" w:space="0" w:color="auto"/>
          </w:divBdr>
        </w:div>
        <w:div w:id="2130969650">
          <w:marLeft w:val="0"/>
          <w:marRight w:val="0"/>
          <w:marTop w:val="0"/>
          <w:marBottom w:val="0"/>
          <w:divBdr>
            <w:top w:val="none" w:sz="0" w:space="0" w:color="auto"/>
            <w:left w:val="none" w:sz="0" w:space="0" w:color="auto"/>
            <w:bottom w:val="none" w:sz="0" w:space="0" w:color="auto"/>
            <w:right w:val="none" w:sz="0" w:space="0" w:color="auto"/>
          </w:divBdr>
        </w:div>
      </w:divsChild>
    </w:div>
    <w:div w:id="91249270">
      <w:bodyDiv w:val="1"/>
      <w:marLeft w:val="0"/>
      <w:marRight w:val="0"/>
      <w:marTop w:val="0"/>
      <w:marBottom w:val="0"/>
      <w:divBdr>
        <w:top w:val="none" w:sz="0" w:space="0" w:color="auto"/>
        <w:left w:val="none" w:sz="0" w:space="0" w:color="auto"/>
        <w:bottom w:val="none" w:sz="0" w:space="0" w:color="auto"/>
        <w:right w:val="none" w:sz="0" w:space="0" w:color="auto"/>
      </w:divBdr>
    </w:div>
    <w:div w:id="189955720">
      <w:bodyDiv w:val="1"/>
      <w:marLeft w:val="0"/>
      <w:marRight w:val="0"/>
      <w:marTop w:val="0"/>
      <w:marBottom w:val="0"/>
      <w:divBdr>
        <w:top w:val="none" w:sz="0" w:space="0" w:color="auto"/>
        <w:left w:val="none" w:sz="0" w:space="0" w:color="auto"/>
        <w:bottom w:val="none" w:sz="0" w:space="0" w:color="auto"/>
        <w:right w:val="none" w:sz="0" w:space="0" w:color="auto"/>
      </w:divBdr>
    </w:div>
    <w:div w:id="229388224">
      <w:bodyDiv w:val="1"/>
      <w:marLeft w:val="0"/>
      <w:marRight w:val="0"/>
      <w:marTop w:val="0"/>
      <w:marBottom w:val="0"/>
      <w:divBdr>
        <w:top w:val="none" w:sz="0" w:space="0" w:color="auto"/>
        <w:left w:val="none" w:sz="0" w:space="0" w:color="auto"/>
        <w:bottom w:val="none" w:sz="0" w:space="0" w:color="auto"/>
        <w:right w:val="none" w:sz="0" w:space="0" w:color="auto"/>
      </w:divBdr>
    </w:div>
    <w:div w:id="255989754">
      <w:bodyDiv w:val="1"/>
      <w:marLeft w:val="0"/>
      <w:marRight w:val="0"/>
      <w:marTop w:val="0"/>
      <w:marBottom w:val="0"/>
      <w:divBdr>
        <w:top w:val="none" w:sz="0" w:space="0" w:color="auto"/>
        <w:left w:val="none" w:sz="0" w:space="0" w:color="auto"/>
        <w:bottom w:val="none" w:sz="0" w:space="0" w:color="auto"/>
        <w:right w:val="none" w:sz="0" w:space="0" w:color="auto"/>
      </w:divBdr>
    </w:div>
    <w:div w:id="328480929">
      <w:bodyDiv w:val="1"/>
      <w:marLeft w:val="0"/>
      <w:marRight w:val="0"/>
      <w:marTop w:val="0"/>
      <w:marBottom w:val="0"/>
      <w:divBdr>
        <w:top w:val="none" w:sz="0" w:space="0" w:color="auto"/>
        <w:left w:val="none" w:sz="0" w:space="0" w:color="auto"/>
        <w:bottom w:val="none" w:sz="0" w:space="0" w:color="auto"/>
        <w:right w:val="none" w:sz="0" w:space="0" w:color="auto"/>
      </w:divBdr>
    </w:div>
    <w:div w:id="628630337">
      <w:bodyDiv w:val="1"/>
      <w:marLeft w:val="0"/>
      <w:marRight w:val="0"/>
      <w:marTop w:val="0"/>
      <w:marBottom w:val="0"/>
      <w:divBdr>
        <w:top w:val="none" w:sz="0" w:space="0" w:color="auto"/>
        <w:left w:val="none" w:sz="0" w:space="0" w:color="auto"/>
        <w:bottom w:val="none" w:sz="0" w:space="0" w:color="auto"/>
        <w:right w:val="none" w:sz="0" w:space="0" w:color="auto"/>
      </w:divBdr>
    </w:div>
    <w:div w:id="628635667">
      <w:bodyDiv w:val="1"/>
      <w:marLeft w:val="0"/>
      <w:marRight w:val="0"/>
      <w:marTop w:val="0"/>
      <w:marBottom w:val="0"/>
      <w:divBdr>
        <w:top w:val="none" w:sz="0" w:space="0" w:color="auto"/>
        <w:left w:val="none" w:sz="0" w:space="0" w:color="auto"/>
        <w:bottom w:val="none" w:sz="0" w:space="0" w:color="auto"/>
        <w:right w:val="none" w:sz="0" w:space="0" w:color="auto"/>
      </w:divBdr>
    </w:div>
    <w:div w:id="710686027">
      <w:bodyDiv w:val="1"/>
      <w:marLeft w:val="0"/>
      <w:marRight w:val="0"/>
      <w:marTop w:val="0"/>
      <w:marBottom w:val="0"/>
      <w:divBdr>
        <w:top w:val="none" w:sz="0" w:space="0" w:color="auto"/>
        <w:left w:val="none" w:sz="0" w:space="0" w:color="auto"/>
        <w:bottom w:val="none" w:sz="0" w:space="0" w:color="auto"/>
        <w:right w:val="none" w:sz="0" w:space="0" w:color="auto"/>
      </w:divBdr>
    </w:div>
    <w:div w:id="752748070">
      <w:bodyDiv w:val="1"/>
      <w:marLeft w:val="0"/>
      <w:marRight w:val="0"/>
      <w:marTop w:val="0"/>
      <w:marBottom w:val="0"/>
      <w:divBdr>
        <w:top w:val="none" w:sz="0" w:space="0" w:color="auto"/>
        <w:left w:val="none" w:sz="0" w:space="0" w:color="auto"/>
        <w:bottom w:val="none" w:sz="0" w:space="0" w:color="auto"/>
        <w:right w:val="none" w:sz="0" w:space="0" w:color="auto"/>
      </w:divBdr>
    </w:div>
    <w:div w:id="885340028">
      <w:bodyDiv w:val="1"/>
      <w:marLeft w:val="0"/>
      <w:marRight w:val="0"/>
      <w:marTop w:val="0"/>
      <w:marBottom w:val="0"/>
      <w:divBdr>
        <w:top w:val="none" w:sz="0" w:space="0" w:color="auto"/>
        <w:left w:val="none" w:sz="0" w:space="0" w:color="auto"/>
        <w:bottom w:val="none" w:sz="0" w:space="0" w:color="auto"/>
        <w:right w:val="none" w:sz="0" w:space="0" w:color="auto"/>
      </w:divBdr>
    </w:div>
    <w:div w:id="923808159">
      <w:bodyDiv w:val="1"/>
      <w:marLeft w:val="0"/>
      <w:marRight w:val="0"/>
      <w:marTop w:val="0"/>
      <w:marBottom w:val="0"/>
      <w:divBdr>
        <w:top w:val="none" w:sz="0" w:space="0" w:color="auto"/>
        <w:left w:val="none" w:sz="0" w:space="0" w:color="auto"/>
        <w:bottom w:val="none" w:sz="0" w:space="0" w:color="auto"/>
        <w:right w:val="none" w:sz="0" w:space="0" w:color="auto"/>
      </w:divBdr>
    </w:div>
    <w:div w:id="932861554">
      <w:bodyDiv w:val="1"/>
      <w:marLeft w:val="0"/>
      <w:marRight w:val="0"/>
      <w:marTop w:val="0"/>
      <w:marBottom w:val="0"/>
      <w:divBdr>
        <w:top w:val="none" w:sz="0" w:space="0" w:color="auto"/>
        <w:left w:val="none" w:sz="0" w:space="0" w:color="auto"/>
        <w:bottom w:val="none" w:sz="0" w:space="0" w:color="auto"/>
        <w:right w:val="none" w:sz="0" w:space="0" w:color="auto"/>
      </w:divBdr>
    </w:div>
    <w:div w:id="996111453">
      <w:bodyDiv w:val="1"/>
      <w:marLeft w:val="0"/>
      <w:marRight w:val="0"/>
      <w:marTop w:val="0"/>
      <w:marBottom w:val="0"/>
      <w:divBdr>
        <w:top w:val="none" w:sz="0" w:space="0" w:color="auto"/>
        <w:left w:val="none" w:sz="0" w:space="0" w:color="auto"/>
        <w:bottom w:val="none" w:sz="0" w:space="0" w:color="auto"/>
        <w:right w:val="none" w:sz="0" w:space="0" w:color="auto"/>
      </w:divBdr>
    </w:div>
    <w:div w:id="1034230931">
      <w:bodyDiv w:val="1"/>
      <w:marLeft w:val="0"/>
      <w:marRight w:val="0"/>
      <w:marTop w:val="0"/>
      <w:marBottom w:val="0"/>
      <w:divBdr>
        <w:top w:val="none" w:sz="0" w:space="0" w:color="auto"/>
        <w:left w:val="none" w:sz="0" w:space="0" w:color="auto"/>
        <w:bottom w:val="none" w:sz="0" w:space="0" w:color="auto"/>
        <w:right w:val="none" w:sz="0" w:space="0" w:color="auto"/>
      </w:divBdr>
    </w:div>
    <w:div w:id="1199246675">
      <w:bodyDiv w:val="1"/>
      <w:marLeft w:val="0"/>
      <w:marRight w:val="0"/>
      <w:marTop w:val="0"/>
      <w:marBottom w:val="0"/>
      <w:divBdr>
        <w:top w:val="none" w:sz="0" w:space="0" w:color="auto"/>
        <w:left w:val="none" w:sz="0" w:space="0" w:color="auto"/>
        <w:bottom w:val="none" w:sz="0" w:space="0" w:color="auto"/>
        <w:right w:val="none" w:sz="0" w:space="0" w:color="auto"/>
      </w:divBdr>
    </w:div>
    <w:div w:id="1344627691">
      <w:bodyDiv w:val="1"/>
      <w:marLeft w:val="0"/>
      <w:marRight w:val="0"/>
      <w:marTop w:val="0"/>
      <w:marBottom w:val="0"/>
      <w:divBdr>
        <w:top w:val="none" w:sz="0" w:space="0" w:color="auto"/>
        <w:left w:val="none" w:sz="0" w:space="0" w:color="auto"/>
        <w:bottom w:val="none" w:sz="0" w:space="0" w:color="auto"/>
        <w:right w:val="none" w:sz="0" w:space="0" w:color="auto"/>
      </w:divBdr>
    </w:div>
    <w:div w:id="1404985960">
      <w:bodyDiv w:val="1"/>
      <w:marLeft w:val="0"/>
      <w:marRight w:val="0"/>
      <w:marTop w:val="0"/>
      <w:marBottom w:val="0"/>
      <w:divBdr>
        <w:top w:val="none" w:sz="0" w:space="0" w:color="auto"/>
        <w:left w:val="none" w:sz="0" w:space="0" w:color="auto"/>
        <w:bottom w:val="none" w:sz="0" w:space="0" w:color="auto"/>
        <w:right w:val="none" w:sz="0" w:space="0" w:color="auto"/>
      </w:divBdr>
    </w:div>
    <w:div w:id="2084138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niorachievemen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aczech.org" TargetMode="External"/><Relationship Id="rId4" Type="http://schemas.openxmlformats.org/officeDocument/2006/relationships/settings" Target="settings.xml"/><Relationship Id="rId9" Type="http://schemas.openxmlformats.org/officeDocument/2006/relationships/hyperlink" Target="mailto:eliska@pearmedi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5AF14-B023-E84B-BD20-6B15B79E9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795</Words>
  <Characters>4692</Characters>
  <Application>Microsoft Office Word</Application>
  <DocSecurity>0</DocSecurity>
  <Lines>39</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dc:creator>
  <cp:lastModifiedBy>Eliška</cp:lastModifiedBy>
  <cp:revision>2</cp:revision>
  <dcterms:created xsi:type="dcterms:W3CDTF">2022-10-18T19:00:00Z</dcterms:created>
  <dcterms:modified xsi:type="dcterms:W3CDTF">2022-10-18T19:00:00Z</dcterms:modified>
</cp:coreProperties>
</file>