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1F49F35E" w:rsidR="00FF519C" w:rsidRPr="008F5105" w:rsidRDefault="00AF7451" w:rsidP="002D0CA1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 xml:space="preserve">Potíže s početím? </w:t>
      </w:r>
      <w:r w:rsidR="00A24937">
        <w:rPr>
          <w:rFonts w:ascii="Tahoma" w:eastAsia="Tahoma" w:hAnsi="Tahoma" w:cs="Tahoma"/>
          <w:b/>
          <w:sz w:val="40"/>
          <w:szCs w:val="40"/>
        </w:rPr>
        <w:t>Důvodem</w:t>
      </w:r>
      <w:r w:rsidR="00A92A2B">
        <w:rPr>
          <w:rFonts w:ascii="Tahoma" w:eastAsia="Tahoma" w:hAnsi="Tahoma" w:cs="Tahoma"/>
          <w:b/>
          <w:sz w:val="40"/>
          <w:szCs w:val="40"/>
        </w:rPr>
        <w:t xml:space="preserve"> může být špatný dechový stereotyp nebo bolavá páteř</w:t>
      </w:r>
    </w:p>
    <w:p w14:paraId="6707D431" w14:textId="26886DDA" w:rsidR="008260D5" w:rsidRDefault="009D7FBA" w:rsidP="00AF32FD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843B9D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843B9D" w:rsidRPr="00843B9D">
        <w:rPr>
          <w:rFonts w:ascii="Tahoma" w:eastAsia="Tahoma" w:hAnsi="Tahoma" w:cs="Tahoma"/>
          <w:b/>
          <w:sz w:val="21"/>
          <w:szCs w:val="21"/>
        </w:rPr>
        <w:t>18</w:t>
      </w:r>
      <w:r w:rsidR="00CC2BF1" w:rsidRPr="00843B9D">
        <w:rPr>
          <w:rFonts w:ascii="Tahoma" w:eastAsia="Tahoma" w:hAnsi="Tahoma" w:cs="Tahoma"/>
          <w:b/>
          <w:sz w:val="21"/>
          <w:szCs w:val="21"/>
        </w:rPr>
        <w:t>.</w:t>
      </w:r>
      <w:r w:rsidRPr="00843B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86189F" w:rsidRPr="00843B9D">
        <w:rPr>
          <w:rFonts w:ascii="Tahoma" w:eastAsia="Tahoma" w:hAnsi="Tahoma" w:cs="Tahoma"/>
          <w:b/>
          <w:sz w:val="21"/>
          <w:szCs w:val="21"/>
        </w:rPr>
        <w:t>LEDNA</w:t>
      </w:r>
      <w:r w:rsidR="00381AE4" w:rsidRPr="00843B9D">
        <w:rPr>
          <w:rFonts w:ascii="Tahoma" w:eastAsia="Tahoma" w:hAnsi="Tahoma" w:cs="Tahoma"/>
          <w:b/>
          <w:sz w:val="21"/>
          <w:szCs w:val="21"/>
        </w:rPr>
        <w:t xml:space="preserve"> 202</w:t>
      </w:r>
      <w:r w:rsidR="0086189F" w:rsidRPr="00843B9D">
        <w:rPr>
          <w:rFonts w:ascii="Tahoma" w:eastAsia="Tahoma" w:hAnsi="Tahoma" w:cs="Tahoma"/>
          <w:b/>
          <w:sz w:val="21"/>
          <w:szCs w:val="21"/>
        </w:rPr>
        <w:t>2</w:t>
      </w:r>
      <w:r w:rsidRPr="00843B9D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981D30" w:rsidRPr="00843B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6782C" w:rsidRPr="00843B9D">
        <w:rPr>
          <w:rFonts w:ascii="Tahoma" w:eastAsia="Tahoma" w:hAnsi="Tahoma" w:cs="Tahoma"/>
          <w:b/>
          <w:sz w:val="21"/>
          <w:szCs w:val="21"/>
        </w:rPr>
        <w:t xml:space="preserve">Neplodnost řeší </w:t>
      </w:r>
      <w:r w:rsidR="00981D30" w:rsidRPr="00843B9D">
        <w:rPr>
          <w:rFonts w:ascii="Tahoma" w:eastAsia="Tahoma" w:hAnsi="Tahoma" w:cs="Tahoma"/>
          <w:b/>
          <w:sz w:val="21"/>
          <w:szCs w:val="21"/>
        </w:rPr>
        <w:t xml:space="preserve">v Česku </w:t>
      </w:r>
      <w:r w:rsidR="0076782C" w:rsidRPr="00843B9D">
        <w:rPr>
          <w:rFonts w:ascii="Tahoma" w:eastAsia="Tahoma" w:hAnsi="Tahoma" w:cs="Tahoma"/>
          <w:b/>
          <w:sz w:val="21"/>
          <w:szCs w:val="21"/>
        </w:rPr>
        <w:t xml:space="preserve">až pětina párů. </w:t>
      </w:r>
      <w:r w:rsidR="008260D5" w:rsidRPr="00843B9D">
        <w:rPr>
          <w:rFonts w:ascii="Tahoma" w:eastAsia="Tahoma" w:hAnsi="Tahoma" w:cs="Tahoma"/>
          <w:b/>
          <w:sz w:val="21"/>
          <w:szCs w:val="21"/>
        </w:rPr>
        <w:t xml:space="preserve">Mnohým přitom zdravotní testy vycházejí </w:t>
      </w:r>
      <w:r w:rsidR="00981D30" w:rsidRPr="00843B9D">
        <w:rPr>
          <w:rFonts w:ascii="Tahoma" w:eastAsia="Tahoma" w:hAnsi="Tahoma" w:cs="Tahoma"/>
          <w:b/>
          <w:sz w:val="21"/>
          <w:szCs w:val="21"/>
        </w:rPr>
        <w:t>v pořádku.</w:t>
      </w:r>
      <w:r w:rsidR="008103ED" w:rsidRPr="00843B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F32FD" w:rsidRPr="00843B9D">
        <w:rPr>
          <w:rFonts w:ascii="Tahoma" w:eastAsia="Tahoma" w:hAnsi="Tahoma" w:cs="Tahoma"/>
          <w:b/>
          <w:sz w:val="21"/>
          <w:szCs w:val="21"/>
        </w:rPr>
        <w:t>Za funkční sterilitou často stojí porucha</w:t>
      </w:r>
      <w:r w:rsidR="00AF32FD">
        <w:rPr>
          <w:rFonts w:ascii="Tahoma" w:eastAsia="Tahoma" w:hAnsi="Tahoma" w:cs="Tahoma"/>
          <w:b/>
          <w:sz w:val="21"/>
          <w:szCs w:val="21"/>
        </w:rPr>
        <w:t xml:space="preserve"> pohybového aparátu, kterou </w:t>
      </w:r>
      <w:r w:rsidR="008260D5">
        <w:rPr>
          <w:rFonts w:ascii="Tahoma" w:eastAsia="Tahoma" w:hAnsi="Tahoma" w:cs="Tahoma"/>
          <w:b/>
          <w:sz w:val="21"/>
          <w:szCs w:val="21"/>
        </w:rPr>
        <w:t>může odhalit</w:t>
      </w:r>
      <w:r w:rsidR="00AF32FD">
        <w:rPr>
          <w:rFonts w:ascii="Tahoma" w:eastAsia="Tahoma" w:hAnsi="Tahoma" w:cs="Tahoma"/>
          <w:b/>
          <w:sz w:val="21"/>
          <w:szCs w:val="21"/>
        </w:rPr>
        <w:t xml:space="preserve"> zkušený fyzioterapeut. </w:t>
      </w:r>
      <w:r w:rsidR="008260D5">
        <w:rPr>
          <w:rFonts w:ascii="Tahoma" w:eastAsia="Tahoma" w:hAnsi="Tahoma" w:cs="Tahoma"/>
          <w:b/>
          <w:sz w:val="21"/>
          <w:szCs w:val="21"/>
        </w:rPr>
        <w:t>Odstranění potíží je pak otázkou několika cvičení.</w:t>
      </w:r>
    </w:p>
    <w:p w14:paraId="687BD60B" w14:textId="0D729CAA" w:rsidR="00542744" w:rsidRPr="00C74E56" w:rsidRDefault="00981D30" w:rsidP="00E86419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981D30">
        <w:rPr>
          <w:rFonts w:ascii="Tahoma" w:eastAsia="Tahoma" w:hAnsi="Tahoma" w:cs="Tahoma"/>
          <w:bCs/>
          <w:sz w:val="21"/>
          <w:szCs w:val="21"/>
        </w:rPr>
        <w:t xml:space="preserve">Pacientů reprodukčních klinik každý rok přibývá. </w:t>
      </w:r>
      <w:r w:rsidR="0089552C">
        <w:rPr>
          <w:rFonts w:ascii="Tahoma" w:eastAsia="Tahoma" w:hAnsi="Tahoma" w:cs="Tahoma"/>
          <w:color w:val="auto"/>
          <w:sz w:val="21"/>
          <w:szCs w:val="21"/>
        </w:rPr>
        <w:t xml:space="preserve">Za neplodný je považován pár, kterému se ani po roce pravidelného pohlavního styku (2krát týdně a častěji) nedaří počít. </w:t>
      </w:r>
      <w:r w:rsidR="00C74E56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9552C" w:rsidRPr="0089552C">
        <w:rPr>
          <w:rFonts w:ascii="Tahoma" w:eastAsia="Tahoma" w:hAnsi="Tahoma" w:cs="Tahoma"/>
          <w:color w:val="CC9900"/>
          <w:sz w:val="21"/>
          <w:szCs w:val="21"/>
        </w:rPr>
        <w:t>Máme dvě možnosti, jak se na neplodnost dívat. Jeden pohled hledá anatomické nedostatky, které zabraňují v početí, což bývá pohled lékaře</w:t>
      </w:r>
      <w:r w:rsidR="00454285">
        <w:rPr>
          <w:rFonts w:ascii="Tahoma" w:eastAsia="Tahoma" w:hAnsi="Tahoma" w:cs="Tahoma"/>
          <w:color w:val="CC9900"/>
          <w:sz w:val="21"/>
          <w:szCs w:val="21"/>
        </w:rPr>
        <w:t xml:space="preserve"> a řešení nabízejí </w:t>
      </w:r>
      <w:r w:rsidR="0089552C" w:rsidRPr="0089552C">
        <w:rPr>
          <w:rFonts w:ascii="Tahoma" w:eastAsia="Tahoma" w:hAnsi="Tahoma" w:cs="Tahoma"/>
          <w:color w:val="CC9900"/>
          <w:sz w:val="21"/>
          <w:szCs w:val="21"/>
        </w:rPr>
        <w:t>kliniky umělého oplodnění.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42744">
        <w:rPr>
          <w:rFonts w:ascii="Tahoma" w:eastAsia="Tahoma" w:hAnsi="Tahoma" w:cs="Tahoma"/>
          <w:color w:val="CC9900"/>
          <w:sz w:val="21"/>
          <w:szCs w:val="21"/>
        </w:rPr>
        <w:t xml:space="preserve">Z hlediska fyzioterapie ale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může </w:t>
      </w:r>
      <w:r w:rsidR="00542744">
        <w:rPr>
          <w:rFonts w:ascii="Tahoma" w:eastAsia="Tahoma" w:hAnsi="Tahoma" w:cs="Tahoma"/>
          <w:color w:val="CC9900"/>
          <w:sz w:val="21"/>
          <w:szCs w:val="21"/>
        </w:rPr>
        <w:t xml:space="preserve">početí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>bránit i tzv. funkční porucha</w:t>
      </w:r>
      <w:r w:rsidR="00E86419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86419" w:rsidRPr="00E86419">
        <w:rPr>
          <w:rFonts w:ascii="Tahoma" w:eastAsia="Tahoma" w:hAnsi="Tahoma" w:cs="Tahoma"/>
          <w:color w:val="CC9900"/>
          <w:sz w:val="21"/>
          <w:szCs w:val="21"/>
        </w:rPr>
        <w:t xml:space="preserve">To znamená, že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reprodukční orgány nejsou poškozené a většina testů to potvrzuje (spermiogram, dobrá průchodnost vaječníků), přesto je jejich funkce narušená. 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>P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roblém 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 xml:space="preserve">je obvykle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>jinde v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> 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>těle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 xml:space="preserve">. Často nacházíme například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>blokád</w:t>
      </w:r>
      <w:r w:rsidR="00542744">
        <w:rPr>
          <w:rFonts w:ascii="Tahoma" w:eastAsia="Tahoma" w:hAnsi="Tahoma" w:cs="Tahoma"/>
          <w:color w:val="CC9900"/>
          <w:sz w:val="21"/>
          <w:szCs w:val="21"/>
        </w:rPr>
        <w:t>u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 žeber nebo páteře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 xml:space="preserve">, která působí na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>zvýšené svalové napětí</w:t>
      </w:r>
      <w:r w:rsidR="00D3421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v oblasti pánevního dna, křížokyčelních svalů, břišních svalů, bederní páteře a pánve. Tato svalově vazivová dysbalance </w:t>
      </w:r>
      <w:r w:rsidR="00D86F78">
        <w:rPr>
          <w:rFonts w:ascii="Tahoma" w:eastAsia="Tahoma" w:hAnsi="Tahoma" w:cs="Tahoma"/>
          <w:color w:val="CC9900"/>
          <w:sz w:val="21"/>
          <w:szCs w:val="21"/>
        </w:rPr>
        <w:t>ovlivňuje</w:t>
      </w:r>
      <w:r w:rsidR="00D3421B" w:rsidRPr="00D3421B">
        <w:rPr>
          <w:rFonts w:ascii="Tahoma" w:eastAsia="Tahoma" w:hAnsi="Tahoma" w:cs="Tahoma"/>
          <w:color w:val="CC9900"/>
          <w:sz w:val="21"/>
          <w:szCs w:val="21"/>
        </w:rPr>
        <w:t xml:space="preserve"> prokrvení vnitřních orgánů</w:t>
      </w:r>
      <w:r w:rsidR="00EB5082">
        <w:rPr>
          <w:rFonts w:ascii="Tahoma" w:eastAsia="Tahoma" w:hAnsi="Tahoma" w:cs="Tahoma"/>
          <w:color w:val="CC9900"/>
          <w:sz w:val="21"/>
          <w:szCs w:val="21"/>
        </w:rPr>
        <w:t>, včetně těch reprodukčních,</w:t>
      </w:r>
      <w:r w:rsidR="00D86F7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B5082">
        <w:rPr>
          <w:rFonts w:ascii="Tahoma" w:eastAsia="Tahoma" w:hAnsi="Tahoma" w:cs="Tahoma"/>
          <w:color w:val="CC9900"/>
          <w:sz w:val="21"/>
          <w:szCs w:val="21"/>
        </w:rPr>
        <w:t>což může u obou pohlaví vyústit až v neplodnost</w:t>
      </w:r>
      <w:r w:rsidR="00542744" w:rsidRPr="00C74E56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B96532">
        <w:rPr>
          <w:rFonts w:ascii="Tahoma" w:eastAsia="Tahoma" w:hAnsi="Tahoma" w:cs="Tahoma"/>
          <w:color w:val="auto"/>
          <w:sz w:val="21"/>
          <w:szCs w:val="21"/>
        </w:rPr>
        <w:t>vysvětlila</w:t>
      </w:r>
      <w:r w:rsidR="00542744" w:rsidRPr="00C74E56">
        <w:rPr>
          <w:rFonts w:ascii="Tahoma" w:eastAsia="Tahoma" w:hAnsi="Tahoma" w:cs="Tahoma"/>
          <w:color w:val="auto"/>
          <w:sz w:val="21"/>
          <w:szCs w:val="21"/>
        </w:rPr>
        <w:t xml:space="preserve"> Iva Bílková, hlavní fyzioterapeutka FYZIOkliniky.</w:t>
      </w:r>
    </w:p>
    <w:p w14:paraId="2B9146CF" w14:textId="05EEA04E" w:rsidR="00E72D94" w:rsidRPr="00C638F1" w:rsidRDefault="00C673FA" w:rsidP="00E72D9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Neschopnost počít se podle reprodukčních klinik týká stejnou měrou žen i mužů. Ve 20 procentech případů jde o problémy obou partnerů. </w:t>
      </w:r>
      <w:r w:rsidR="00E72D94">
        <w:rPr>
          <w:rFonts w:ascii="Tahoma" w:eastAsia="Tahoma" w:hAnsi="Tahoma" w:cs="Tahoma"/>
          <w:color w:val="auto"/>
          <w:sz w:val="21"/>
          <w:szCs w:val="21"/>
        </w:rPr>
        <w:t xml:space="preserve">Jako častou příčinu funkční sterility vidí fyzioterapeuti </w:t>
      </w:r>
      <w:r w:rsidR="00C638F1">
        <w:rPr>
          <w:rFonts w:ascii="Tahoma" w:eastAsia="Tahoma" w:hAnsi="Tahoma" w:cs="Tahoma"/>
          <w:color w:val="auto"/>
          <w:sz w:val="21"/>
          <w:szCs w:val="21"/>
        </w:rPr>
        <w:t xml:space="preserve">ve </w:t>
      </w:r>
      <w:r w:rsidR="00E72D94" w:rsidRPr="005A15EB">
        <w:rPr>
          <w:rFonts w:ascii="Tahoma" w:eastAsia="Tahoma" w:hAnsi="Tahoma" w:cs="Tahoma"/>
          <w:color w:val="auto"/>
          <w:sz w:val="21"/>
          <w:szCs w:val="21"/>
        </w:rPr>
        <w:t>špatn</w:t>
      </w:r>
      <w:r w:rsidR="00E72D94">
        <w:rPr>
          <w:rFonts w:ascii="Tahoma" w:eastAsia="Tahoma" w:hAnsi="Tahoma" w:cs="Tahoma"/>
          <w:color w:val="auto"/>
          <w:sz w:val="21"/>
          <w:szCs w:val="21"/>
        </w:rPr>
        <w:t>é</w:t>
      </w:r>
      <w:r w:rsidR="00C638F1">
        <w:rPr>
          <w:rFonts w:ascii="Tahoma" w:eastAsia="Tahoma" w:hAnsi="Tahoma" w:cs="Tahoma"/>
          <w:color w:val="auto"/>
          <w:sz w:val="21"/>
          <w:szCs w:val="21"/>
        </w:rPr>
        <w:t>m</w:t>
      </w:r>
      <w:r w:rsidR="00E72D94">
        <w:rPr>
          <w:rFonts w:ascii="Tahoma" w:eastAsia="Tahoma" w:hAnsi="Tahoma" w:cs="Tahoma"/>
          <w:color w:val="auto"/>
          <w:sz w:val="21"/>
          <w:szCs w:val="21"/>
        </w:rPr>
        <w:t xml:space="preserve"> postavení pánve a nízk</w:t>
      </w:r>
      <w:r w:rsidR="00C638F1">
        <w:rPr>
          <w:rFonts w:ascii="Tahoma" w:eastAsia="Tahoma" w:hAnsi="Tahoma" w:cs="Tahoma"/>
          <w:color w:val="auto"/>
          <w:sz w:val="21"/>
          <w:szCs w:val="21"/>
        </w:rPr>
        <w:t>é</w:t>
      </w:r>
      <w:r w:rsidR="00E72D94" w:rsidRPr="005A15EB">
        <w:rPr>
          <w:rFonts w:ascii="Tahoma" w:eastAsia="Tahoma" w:hAnsi="Tahoma" w:cs="Tahoma"/>
          <w:color w:val="auto"/>
          <w:sz w:val="21"/>
          <w:szCs w:val="21"/>
        </w:rPr>
        <w:t xml:space="preserve"> koordinaci svalů bránice, pánevního dna, svalů podél páteře a břišních</w:t>
      </w:r>
      <w:r w:rsidR="00E72D94" w:rsidRPr="00CB70A1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E72D94" w:rsidRPr="005A15EB">
        <w:rPr>
          <w:rFonts w:ascii="Tahoma" w:eastAsia="Tahoma" w:hAnsi="Tahoma" w:cs="Tahoma"/>
          <w:color w:val="auto"/>
          <w:sz w:val="21"/>
          <w:szCs w:val="21"/>
        </w:rPr>
        <w:t>svalů</w:t>
      </w:r>
      <w:r w:rsidR="00E72D94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 w:rsidR="00E72D94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72D94" w:rsidRPr="00CD22FA">
        <w:rPr>
          <w:rFonts w:ascii="Tahoma" w:eastAsia="Tahoma" w:hAnsi="Tahoma" w:cs="Tahoma"/>
          <w:color w:val="CC9900"/>
          <w:sz w:val="21"/>
          <w:szCs w:val="21"/>
        </w:rPr>
        <w:t xml:space="preserve">Velmi často se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u žen </w:t>
      </w:r>
      <w:r w:rsidR="00E72D94" w:rsidRPr="00CD22FA">
        <w:rPr>
          <w:rFonts w:ascii="Tahoma" w:eastAsia="Tahoma" w:hAnsi="Tahoma" w:cs="Tahoma"/>
          <w:color w:val="CC9900"/>
          <w:sz w:val="21"/>
          <w:szCs w:val="21"/>
        </w:rPr>
        <w:t xml:space="preserve">setkáváme s křečemi v oblasti pánevního dna, které mohou reflexně tahem vláken celou pánev rotovat a působit na svalové napětí v pánvi.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Dalším projevem </w:t>
      </w:r>
      <w:r w:rsidR="00E72D94" w:rsidRPr="00970536">
        <w:rPr>
          <w:rFonts w:ascii="Tahoma" w:eastAsia="Tahoma" w:hAnsi="Tahoma" w:cs="Tahoma"/>
          <w:color w:val="CC9900"/>
          <w:sz w:val="21"/>
          <w:szCs w:val="21"/>
        </w:rPr>
        <w:t>funkční sterility žen mohou být i oslabené hýžďové svaly</w:t>
      </w:r>
      <w:r w:rsidR="00843B9D">
        <w:rPr>
          <w:rFonts w:ascii="Tahoma" w:eastAsia="Tahoma" w:hAnsi="Tahoma" w:cs="Tahoma"/>
          <w:color w:val="CC9900"/>
          <w:sz w:val="21"/>
          <w:szCs w:val="21"/>
        </w:rPr>
        <w:t xml:space="preserve"> – jejich práci pak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>přebírají</w:t>
      </w:r>
      <w:r w:rsidR="00843B9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>svaly v průběhu páteře</w:t>
      </w:r>
      <w:r w:rsidR="00843B9D">
        <w:rPr>
          <w:rFonts w:ascii="Tahoma" w:eastAsia="Tahoma" w:hAnsi="Tahoma" w:cs="Tahoma"/>
          <w:color w:val="CC9900"/>
          <w:sz w:val="21"/>
          <w:szCs w:val="21"/>
        </w:rPr>
        <w:t xml:space="preserve"> a tím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se přetěžují. To může vést </w:t>
      </w:r>
      <w:r w:rsidR="00E72D94" w:rsidRPr="00611FD6">
        <w:rPr>
          <w:rFonts w:ascii="Tahoma" w:eastAsia="Tahoma" w:hAnsi="Tahoma" w:cs="Tahoma"/>
          <w:color w:val="CC9900"/>
          <w:sz w:val="21"/>
          <w:szCs w:val="21"/>
        </w:rPr>
        <w:t xml:space="preserve">až k funkčním blokádám, nejčastěji v oblasti přechodu hrudní a bederní páteře, krční páteře a někdy i v oblasti kostrče. Četné blokády v páteři zapříčiňují bolesti hlavy, 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na které si pacientky </w:t>
      </w:r>
      <w:r w:rsidR="00C638F1">
        <w:rPr>
          <w:rFonts w:ascii="Tahoma" w:eastAsia="Tahoma" w:hAnsi="Tahoma" w:cs="Tahoma"/>
          <w:color w:val="CC9900"/>
          <w:sz w:val="21"/>
          <w:szCs w:val="21"/>
        </w:rPr>
        <w:t>velmi často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 stěžují</w:t>
      </w:r>
      <w:r w:rsidR="00C638F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C638F1" w:rsidRPr="00CD22FA">
        <w:rPr>
          <w:rFonts w:ascii="Tahoma" w:eastAsia="Tahoma" w:hAnsi="Tahoma" w:cs="Tahoma"/>
          <w:color w:val="CC9900"/>
          <w:sz w:val="21"/>
          <w:szCs w:val="21"/>
        </w:rPr>
        <w:t xml:space="preserve">Stejně obvyklý je </w:t>
      </w:r>
      <w:r w:rsidR="00C638F1">
        <w:rPr>
          <w:rFonts w:ascii="Tahoma" w:eastAsia="Tahoma" w:hAnsi="Tahoma" w:cs="Tahoma"/>
          <w:color w:val="CC9900"/>
          <w:sz w:val="21"/>
          <w:szCs w:val="21"/>
        </w:rPr>
        <w:t>u žen i mužů</w:t>
      </w:r>
      <w:r w:rsidR="00C638F1" w:rsidRPr="00CD22FA">
        <w:rPr>
          <w:rFonts w:ascii="Tahoma" w:eastAsia="Tahoma" w:hAnsi="Tahoma" w:cs="Tahoma"/>
          <w:color w:val="CC9900"/>
          <w:sz w:val="21"/>
          <w:szCs w:val="21"/>
        </w:rPr>
        <w:t xml:space="preserve"> špatný dechový stereotyp a nastavení nitrobřišního tlaku</w:t>
      </w:r>
      <w:r w:rsidR="00C638F1">
        <w:rPr>
          <w:rFonts w:ascii="Tahoma" w:eastAsia="Tahoma" w:hAnsi="Tahoma" w:cs="Tahoma"/>
          <w:color w:val="CC9900"/>
          <w:sz w:val="21"/>
          <w:szCs w:val="21"/>
        </w:rPr>
        <w:t>,</w:t>
      </w:r>
      <w:r w:rsidR="00E72D94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E72D94">
        <w:rPr>
          <w:rFonts w:ascii="Tahoma" w:eastAsia="Tahoma" w:hAnsi="Tahoma" w:cs="Tahoma"/>
          <w:color w:val="auto"/>
          <w:sz w:val="21"/>
          <w:szCs w:val="21"/>
        </w:rPr>
        <w:t>vyjmenovala</w:t>
      </w:r>
      <w:r w:rsidR="00E72D94" w:rsidRPr="00611FD6">
        <w:rPr>
          <w:rFonts w:ascii="Tahoma" w:eastAsia="Tahoma" w:hAnsi="Tahoma" w:cs="Tahoma"/>
          <w:color w:val="auto"/>
          <w:sz w:val="21"/>
          <w:szCs w:val="21"/>
        </w:rPr>
        <w:t xml:space="preserve"> fyzioterapeutka.</w:t>
      </w:r>
    </w:p>
    <w:p w14:paraId="322988A6" w14:textId="17B41BC2" w:rsidR="00CB70A1" w:rsidRPr="009232CB" w:rsidRDefault="00CB70A1" w:rsidP="009232C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Na </w:t>
      </w:r>
      <w:r w:rsidR="00C638F1">
        <w:rPr>
          <w:rFonts w:ascii="Tahoma" w:eastAsia="Tahoma" w:hAnsi="Tahoma" w:cs="Tahoma"/>
          <w:color w:val="auto"/>
          <w:sz w:val="21"/>
          <w:szCs w:val="21"/>
        </w:rPr>
        <w:t>funkční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 poruchu</w:t>
      </w:r>
      <w:r w:rsidR="00B459AF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E54331">
        <w:rPr>
          <w:rFonts w:ascii="Tahoma" w:eastAsia="Tahoma" w:hAnsi="Tahoma" w:cs="Tahoma"/>
          <w:color w:val="auto"/>
          <w:sz w:val="21"/>
          <w:szCs w:val="21"/>
        </w:rPr>
        <w:t>dokáže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 přijít </w:t>
      </w:r>
      <w:r>
        <w:rPr>
          <w:rFonts w:ascii="Tahoma" w:eastAsia="Tahoma" w:hAnsi="Tahoma" w:cs="Tahoma"/>
          <w:color w:val="auto"/>
          <w:sz w:val="21"/>
          <w:szCs w:val="21"/>
        </w:rPr>
        <w:t>vysokoškolsky vzdělaný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 fyzioterapeut </w:t>
      </w:r>
      <w:r w:rsidR="00E54331">
        <w:rPr>
          <w:rFonts w:ascii="Tahoma" w:eastAsia="Tahoma" w:hAnsi="Tahoma" w:cs="Tahoma"/>
          <w:color w:val="auto"/>
          <w:sz w:val="21"/>
          <w:szCs w:val="21"/>
        </w:rPr>
        <w:t xml:space="preserve">na základě podrobné anamnézy a 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>kompletní</w:t>
      </w:r>
      <w:r w:rsidR="00E54331">
        <w:rPr>
          <w:rFonts w:ascii="Tahoma" w:eastAsia="Tahoma" w:hAnsi="Tahoma" w:cs="Tahoma"/>
          <w:color w:val="auto"/>
          <w:sz w:val="21"/>
          <w:szCs w:val="21"/>
        </w:rPr>
        <w:t>ho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 kineziologick</w:t>
      </w:r>
      <w:r w:rsidR="00E54331">
        <w:rPr>
          <w:rFonts w:ascii="Tahoma" w:eastAsia="Tahoma" w:hAnsi="Tahoma" w:cs="Tahoma"/>
          <w:color w:val="auto"/>
          <w:sz w:val="21"/>
          <w:szCs w:val="21"/>
        </w:rPr>
        <w:t>ého</w:t>
      </w:r>
      <w:r w:rsidRPr="00542744">
        <w:rPr>
          <w:rFonts w:ascii="Tahoma" w:eastAsia="Tahoma" w:hAnsi="Tahoma" w:cs="Tahoma"/>
          <w:color w:val="auto"/>
          <w:sz w:val="21"/>
          <w:szCs w:val="21"/>
        </w:rPr>
        <w:t xml:space="preserve"> rozbor</w:t>
      </w:r>
      <w:r w:rsidR="00E54331">
        <w:rPr>
          <w:rFonts w:ascii="Tahoma" w:eastAsia="Tahoma" w:hAnsi="Tahoma" w:cs="Tahoma"/>
          <w:color w:val="auto"/>
          <w:sz w:val="21"/>
          <w:szCs w:val="21"/>
        </w:rPr>
        <w:t>u</w:t>
      </w:r>
      <w:r>
        <w:rPr>
          <w:rFonts w:ascii="Tahoma" w:eastAsia="Tahoma" w:hAnsi="Tahoma" w:cs="Tahoma"/>
          <w:color w:val="auto"/>
          <w:sz w:val="21"/>
          <w:szCs w:val="21"/>
        </w:rPr>
        <w:t>.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459AF" w:rsidRPr="009232CB">
        <w:rPr>
          <w:rFonts w:ascii="Tahoma" w:eastAsia="Tahoma" w:hAnsi="Tahoma" w:cs="Tahoma"/>
          <w:color w:val="CC9900"/>
          <w:sz w:val="21"/>
          <w:szCs w:val="21"/>
        </w:rPr>
        <w:t>Funkční porucha může být příčinou neplodnosti jak u mužů, tak u žen</w:t>
      </w:r>
      <w:r w:rsidR="00B459AF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 xml:space="preserve">Fyzioterapeut vyšetří funkční stav pohybového aparátu </w:t>
      </w:r>
      <w:r>
        <w:rPr>
          <w:rFonts w:ascii="Tahoma" w:eastAsia="Tahoma" w:hAnsi="Tahoma" w:cs="Tahoma"/>
          <w:color w:val="CC9900"/>
          <w:sz w:val="21"/>
          <w:szCs w:val="21"/>
        </w:rPr>
        <w:t>pacienta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 xml:space="preserve"> pohledem a pohmatem</w:t>
      </w:r>
      <w:r w:rsidR="00C92183">
        <w:rPr>
          <w:rFonts w:ascii="Tahoma" w:eastAsia="Tahoma" w:hAnsi="Tahoma" w:cs="Tahoma"/>
          <w:color w:val="CC9900"/>
          <w:sz w:val="21"/>
          <w:szCs w:val="21"/>
        </w:rPr>
        <w:t xml:space="preserve">, případně 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použije</w:t>
      </w:r>
      <w:r w:rsidR="00C92183">
        <w:rPr>
          <w:rFonts w:ascii="Tahoma" w:eastAsia="Tahoma" w:hAnsi="Tahoma" w:cs="Tahoma"/>
          <w:color w:val="CC9900"/>
          <w:sz w:val="21"/>
          <w:szCs w:val="21"/>
        </w:rPr>
        <w:t xml:space="preserve"> ultrazvuk, který ukáže přesný stav měkkých tkání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9232CB">
        <w:rPr>
          <w:rFonts w:ascii="Tahoma" w:eastAsia="Tahoma" w:hAnsi="Tahoma" w:cs="Tahoma"/>
          <w:color w:val="CC9900"/>
          <w:sz w:val="21"/>
          <w:szCs w:val="21"/>
        </w:rPr>
        <w:t>N</w:t>
      </w:r>
      <w:r w:rsidR="00C92183">
        <w:rPr>
          <w:rFonts w:ascii="Tahoma" w:eastAsia="Tahoma" w:hAnsi="Tahoma" w:cs="Tahoma"/>
          <w:color w:val="CC9900"/>
          <w:sz w:val="21"/>
          <w:szCs w:val="21"/>
        </w:rPr>
        <w:t xml:space="preserve">ajde 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>odchylky, které by mohly mít na situaci v pánvi vliv. Zpravidla sleduje držení těla, zda není předsunuté, kdy těžiště jakoby padá před tělo. Takový stoj je velmi namáhavý, protože zapojuje vazy v pánvi. Dále je důležité prohlédnout páteř a hrudník, zda nejsou zablokovaná žebra. To lze posoudit podle dýchání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, kdy b</w:t>
      </w:r>
      <w:r w:rsidRPr="00667DED">
        <w:rPr>
          <w:rFonts w:ascii="Tahoma" w:eastAsia="Tahoma" w:hAnsi="Tahoma" w:cs="Tahoma"/>
          <w:color w:val="CC9900"/>
          <w:sz w:val="21"/>
          <w:szCs w:val="21"/>
        </w:rPr>
        <w:t>lokáda zabraňuje žebrům se během dýchání lehce zvedat a klesat</w:t>
      </w:r>
      <w:r w:rsidR="009232CB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611FD6">
        <w:rPr>
          <w:rFonts w:ascii="Tahoma" w:eastAsia="Tahoma" w:hAnsi="Tahoma" w:cs="Tahoma"/>
          <w:color w:val="auto"/>
          <w:sz w:val="21"/>
          <w:szCs w:val="21"/>
        </w:rPr>
        <w:t>uvedla</w:t>
      </w:r>
      <w:r w:rsidRPr="00667DED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6B6C0B92" w14:textId="4E4830EE" w:rsidR="00A92A2B" w:rsidRDefault="006C3869" w:rsidP="001071E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Mnoho žen bývá rozčarovaných, že se jim nedaří </w:t>
      </w:r>
      <w:r w:rsidR="005A7825">
        <w:rPr>
          <w:rFonts w:ascii="Tahoma" w:eastAsia="Tahoma" w:hAnsi="Tahoma" w:cs="Tahoma"/>
          <w:color w:val="auto"/>
          <w:sz w:val="21"/>
          <w:szCs w:val="21"/>
        </w:rPr>
        <w:t>otěhotnět,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a stres</w:t>
      </w:r>
      <w:r w:rsidR="00C00D04">
        <w:rPr>
          <w:rFonts w:ascii="Tahoma" w:eastAsia="Tahoma" w:hAnsi="Tahoma" w:cs="Tahoma"/>
          <w:color w:val="auto"/>
          <w:sz w:val="21"/>
          <w:szCs w:val="21"/>
        </w:rPr>
        <w:t xml:space="preserve"> z nenaplněné snahy o miminko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dál zhoršuje </w:t>
      </w:r>
      <w:r w:rsidR="00C00D04">
        <w:rPr>
          <w:rFonts w:ascii="Tahoma" w:eastAsia="Tahoma" w:hAnsi="Tahoma" w:cs="Tahoma"/>
          <w:color w:val="auto"/>
          <w:sz w:val="21"/>
          <w:szCs w:val="21"/>
        </w:rPr>
        <w:t xml:space="preserve">napětí v pohybovém aparátu. </w:t>
      </w:r>
      <w:r w:rsidRPr="006C3869">
        <w:rPr>
          <w:rFonts w:ascii="Tahoma" w:eastAsia="Tahoma" w:hAnsi="Tahoma" w:cs="Tahoma"/>
          <w:color w:val="auto"/>
          <w:sz w:val="21"/>
          <w:szCs w:val="21"/>
        </w:rPr>
        <w:t xml:space="preserve">Podle dat Ústavu zdravotnických informací a statistiky ČR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přitom </w:t>
      </w:r>
      <w:r w:rsidRPr="006C3869">
        <w:rPr>
          <w:rFonts w:ascii="Tahoma" w:eastAsia="Tahoma" w:hAnsi="Tahoma" w:cs="Tahoma"/>
          <w:color w:val="auto"/>
          <w:sz w:val="21"/>
          <w:szCs w:val="21"/>
        </w:rPr>
        <w:t xml:space="preserve">zdravá žena do 35 let </w:t>
      </w:r>
      <w:r>
        <w:rPr>
          <w:rFonts w:ascii="Tahoma" w:eastAsia="Tahoma" w:hAnsi="Tahoma" w:cs="Tahoma"/>
          <w:color w:val="auto"/>
          <w:sz w:val="21"/>
          <w:szCs w:val="21"/>
        </w:rPr>
        <w:t>otěhotní</w:t>
      </w:r>
      <w:r w:rsidRPr="006C3869">
        <w:rPr>
          <w:rFonts w:ascii="Tahoma" w:eastAsia="Tahoma" w:hAnsi="Tahoma" w:cs="Tahoma"/>
          <w:color w:val="auto"/>
          <w:sz w:val="21"/>
          <w:szCs w:val="21"/>
        </w:rPr>
        <w:t xml:space="preserve"> v průměru po šesti měsících snažení. V každém menstruačním cyklu je šance na oplození zhruba 16 procent.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Takže ani </w:t>
      </w:r>
      <w:r w:rsidR="004C7EB5">
        <w:rPr>
          <w:rFonts w:ascii="Tahoma" w:eastAsia="Tahoma" w:hAnsi="Tahoma" w:cs="Tahoma"/>
          <w:color w:val="auto"/>
          <w:sz w:val="21"/>
          <w:szCs w:val="21"/>
        </w:rPr>
        <w:t>po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delší době není důvod </w:t>
      </w:r>
      <w:r>
        <w:rPr>
          <w:rFonts w:ascii="Tahoma" w:eastAsia="Tahoma" w:hAnsi="Tahoma" w:cs="Tahoma"/>
          <w:color w:val="auto"/>
          <w:sz w:val="21"/>
          <w:szCs w:val="21"/>
        </w:rPr>
        <w:lastRenderedPageBreak/>
        <w:t>k panice.</w:t>
      </w:r>
      <w:r w:rsidR="004C7EB5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F152C" w:rsidRPr="00F231F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V případě funkčních poruch má moderní fyzioterapie mnoho možností, jak tyto dysfunkce opravit. 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C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>ílíme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 xml:space="preserve"> na oblasti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 pánv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e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>, hrudní, bederní i krční páteř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e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 a hrudník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u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 jako cel</w:t>
      </w:r>
      <w:r w:rsidR="00E454AB">
        <w:rPr>
          <w:rFonts w:ascii="Tahoma" w:eastAsia="Tahoma" w:hAnsi="Tahoma" w:cs="Tahoma"/>
          <w:color w:val="CC9900"/>
          <w:sz w:val="21"/>
          <w:szCs w:val="21"/>
        </w:rPr>
        <w:t>ku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. Pro správné nastavení dechového stereotypu </w:t>
      </w:r>
      <w:r w:rsidR="00796EC2">
        <w:rPr>
          <w:rFonts w:ascii="Tahoma" w:eastAsia="Tahoma" w:hAnsi="Tahoma" w:cs="Tahoma"/>
          <w:color w:val="CC9900"/>
          <w:sz w:val="21"/>
          <w:szCs w:val="21"/>
        </w:rPr>
        <w:t>a</w:t>
      </w:r>
      <w:r w:rsidR="009F152C" w:rsidRPr="009F152C">
        <w:rPr>
          <w:rFonts w:ascii="Tahoma" w:eastAsia="Tahoma" w:hAnsi="Tahoma" w:cs="Tahoma"/>
          <w:color w:val="CC9900"/>
          <w:sz w:val="21"/>
          <w:szCs w:val="21"/>
        </w:rPr>
        <w:t xml:space="preserve"> funkce hrudníku je potřeba uvolnit měkké tkáně v hrudní oblasti na úrovni kůže, podkoží i svalů</w:t>
      </w:r>
      <w:r w:rsidR="00A92A2B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92A2B">
        <w:rPr>
          <w:rFonts w:ascii="Tahoma" w:eastAsia="Tahoma" w:hAnsi="Tahoma" w:cs="Tahoma"/>
          <w:color w:val="auto"/>
          <w:sz w:val="21"/>
          <w:szCs w:val="21"/>
        </w:rPr>
        <w:t>popsala Iva Bílková</w:t>
      </w:r>
    </w:p>
    <w:p w14:paraId="18F21241" w14:textId="607C0770" w:rsidR="00D75B35" w:rsidRDefault="009F152C" w:rsidP="001071EB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A92A2B">
        <w:rPr>
          <w:rFonts w:ascii="Tahoma" w:eastAsia="Tahoma" w:hAnsi="Tahoma" w:cs="Tahoma"/>
          <w:color w:val="auto"/>
          <w:sz w:val="21"/>
          <w:szCs w:val="21"/>
        </w:rPr>
        <w:t xml:space="preserve">Nedílnou součástí </w:t>
      </w:r>
      <w:r w:rsidR="00A92A2B" w:rsidRPr="00A92A2B">
        <w:rPr>
          <w:rFonts w:ascii="Tahoma" w:eastAsia="Tahoma" w:hAnsi="Tahoma" w:cs="Tahoma"/>
          <w:color w:val="auto"/>
          <w:sz w:val="21"/>
          <w:szCs w:val="21"/>
        </w:rPr>
        <w:t xml:space="preserve">terapie </w:t>
      </w:r>
      <w:r w:rsidRPr="00A92A2B">
        <w:rPr>
          <w:rFonts w:ascii="Tahoma" w:eastAsia="Tahoma" w:hAnsi="Tahoma" w:cs="Tahoma"/>
          <w:color w:val="auto"/>
          <w:sz w:val="21"/>
          <w:szCs w:val="21"/>
        </w:rPr>
        <w:t>je aktivace hlubokého stabilizačního systému páteře, a tím nastavení správné funkce bránice</w:t>
      </w:r>
      <w:r w:rsidR="000A38E6" w:rsidRPr="00A92A2B">
        <w:rPr>
          <w:rFonts w:ascii="Tahoma" w:eastAsia="Tahoma" w:hAnsi="Tahoma" w:cs="Tahoma"/>
          <w:color w:val="auto"/>
          <w:sz w:val="21"/>
          <w:szCs w:val="21"/>
        </w:rPr>
        <w:t xml:space="preserve"> a</w:t>
      </w:r>
      <w:r w:rsidRPr="00A92A2B">
        <w:rPr>
          <w:rFonts w:ascii="Tahoma" w:eastAsia="Tahoma" w:hAnsi="Tahoma" w:cs="Tahoma"/>
          <w:color w:val="auto"/>
          <w:sz w:val="21"/>
          <w:szCs w:val="21"/>
        </w:rPr>
        <w:t xml:space="preserve"> dechového vzorce. </w:t>
      </w:r>
      <w:r w:rsidR="00A92A2B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9F152C">
        <w:rPr>
          <w:rFonts w:ascii="Tahoma" w:eastAsia="Tahoma" w:hAnsi="Tahoma" w:cs="Tahoma"/>
          <w:color w:val="CC9900"/>
          <w:sz w:val="21"/>
          <w:szCs w:val="21"/>
        </w:rPr>
        <w:t>Během aktivace těchto svalů dochází k napřímení páteře, stabilizaci celého trupu a správné koordinaci hlubokých a povrchovějších svalů. Mobilizačními technikami dosáhneme harmonizace napětí svalů, uvolnění blokády, a to i v oblasti pánevního dna a kloubů mezi kostí křížovou a pánví</w:t>
      </w:r>
      <w:r w:rsidR="00035D7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035D7D" w:rsidRPr="00035D7D">
        <w:rPr>
          <w:rFonts w:ascii="Tahoma" w:eastAsia="Tahoma" w:hAnsi="Tahoma" w:cs="Tahoma"/>
          <w:color w:val="CC9900"/>
          <w:sz w:val="21"/>
          <w:szCs w:val="21"/>
        </w:rPr>
        <w:t>Pro velmi rychlý účinek pak využíváme rázovou vlnu, která dokáže proniknout hluboko do měkkých tkání, kde okamžitě nastartuje samoopravné procesy,</w:t>
      </w:r>
      <w:r w:rsidR="000A38E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35D7D" w:rsidRPr="00035D7D">
        <w:rPr>
          <w:rFonts w:ascii="Tahoma" w:eastAsia="Tahoma" w:hAnsi="Tahoma" w:cs="Tahoma"/>
          <w:color w:val="CC9900"/>
          <w:sz w:val="21"/>
          <w:szCs w:val="21"/>
        </w:rPr>
        <w:t>aktivuje metabolismus buněk, zvýší prokrvení a následně rychle uvolní ošetřované tkáně</w:t>
      </w:r>
      <w:r w:rsidR="00577805">
        <w:rPr>
          <w:rFonts w:ascii="Tahoma" w:eastAsia="Tahoma" w:hAnsi="Tahoma" w:cs="Tahoma"/>
          <w:color w:val="CC9900"/>
          <w:sz w:val="21"/>
          <w:szCs w:val="21"/>
        </w:rPr>
        <w:t>. Její aplikace je mimo jiné velmi účinná také při léčbě erektilních disfunkcí,</w:t>
      </w:r>
      <w:r w:rsidRPr="009F152C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796EC2">
        <w:rPr>
          <w:rFonts w:ascii="Tahoma" w:eastAsia="Tahoma" w:hAnsi="Tahoma" w:cs="Tahoma"/>
          <w:color w:val="auto"/>
          <w:sz w:val="21"/>
          <w:szCs w:val="21"/>
        </w:rPr>
        <w:t>dodala Iva Bílková</w:t>
      </w:r>
      <w:r>
        <w:rPr>
          <w:rFonts w:ascii="Tahoma" w:eastAsia="Tahoma" w:hAnsi="Tahoma" w:cs="Tahoma"/>
          <w:color w:val="auto"/>
          <w:sz w:val="21"/>
          <w:szCs w:val="21"/>
        </w:rPr>
        <w:t>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D659" w14:textId="77777777" w:rsidR="00BE4512" w:rsidRDefault="00BE4512">
      <w:pPr>
        <w:spacing w:after="0" w:line="240" w:lineRule="auto"/>
      </w:pPr>
      <w:r>
        <w:separator/>
      </w:r>
    </w:p>
  </w:endnote>
  <w:endnote w:type="continuationSeparator" w:id="0">
    <w:p w14:paraId="1958AAF8" w14:textId="77777777" w:rsidR="00BE4512" w:rsidRDefault="00BE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B2C34" w14:textId="77777777" w:rsidR="00BE4512" w:rsidRDefault="00BE4512">
      <w:pPr>
        <w:spacing w:after="0" w:line="240" w:lineRule="auto"/>
      </w:pPr>
      <w:r>
        <w:separator/>
      </w:r>
    </w:p>
  </w:footnote>
  <w:footnote w:type="continuationSeparator" w:id="0">
    <w:p w14:paraId="49D4464B" w14:textId="77777777" w:rsidR="00BE4512" w:rsidRDefault="00BE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3BB9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3C46"/>
    <w:rsid w:val="00035D7D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95502"/>
    <w:rsid w:val="000A0D60"/>
    <w:rsid w:val="000A34EB"/>
    <w:rsid w:val="000A38E6"/>
    <w:rsid w:val="000A44B3"/>
    <w:rsid w:val="000B07EA"/>
    <w:rsid w:val="000B19CC"/>
    <w:rsid w:val="000B4551"/>
    <w:rsid w:val="000B4B10"/>
    <w:rsid w:val="000B51FC"/>
    <w:rsid w:val="000B77C6"/>
    <w:rsid w:val="000C2394"/>
    <w:rsid w:val="000C24B1"/>
    <w:rsid w:val="000C2D36"/>
    <w:rsid w:val="000C30D6"/>
    <w:rsid w:val="000C57A9"/>
    <w:rsid w:val="000C6C6E"/>
    <w:rsid w:val="000D0B28"/>
    <w:rsid w:val="000D493E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6F1"/>
    <w:rsid w:val="00105C67"/>
    <w:rsid w:val="001071EB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6E2A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0ABA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2592"/>
    <w:rsid w:val="00263654"/>
    <w:rsid w:val="002636FB"/>
    <w:rsid w:val="00263B04"/>
    <w:rsid w:val="00264EA9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5200"/>
    <w:rsid w:val="00295DD3"/>
    <w:rsid w:val="00297D95"/>
    <w:rsid w:val="002A0355"/>
    <w:rsid w:val="002A339E"/>
    <w:rsid w:val="002B073B"/>
    <w:rsid w:val="002B13C3"/>
    <w:rsid w:val="002B3BBA"/>
    <w:rsid w:val="002B667F"/>
    <w:rsid w:val="002B6850"/>
    <w:rsid w:val="002B7151"/>
    <w:rsid w:val="002B7206"/>
    <w:rsid w:val="002B733A"/>
    <w:rsid w:val="002C04CE"/>
    <w:rsid w:val="002C5499"/>
    <w:rsid w:val="002C705F"/>
    <w:rsid w:val="002C77DC"/>
    <w:rsid w:val="002D0CA1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4014E"/>
    <w:rsid w:val="003419E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29B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2D03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285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1AD5"/>
    <w:rsid w:val="004A2848"/>
    <w:rsid w:val="004A5E48"/>
    <w:rsid w:val="004B0C64"/>
    <w:rsid w:val="004B0D18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C7EB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0D71"/>
    <w:rsid w:val="00531766"/>
    <w:rsid w:val="00531A3E"/>
    <w:rsid w:val="00531C5C"/>
    <w:rsid w:val="0053225E"/>
    <w:rsid w:val="00533DC0"/>
    <w:rsid w:val="00537A76"/>
    <w:rsid w:val="00540E94"/>
    <w:rsid w:val="0054274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15EB"/>
    <w:rsid w:val="005A2C1C"/>
    <w:rsid w:val="005A3A4F"/>
    <w:rsid w:val="005A7825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1FD6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67DED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6C2E"/>
    <w:rsid w:val="006B7968"/>
    <w:rsid w:val="006B7B32"/>
    <w:rsid w:val="006B7F19"/>
    <w:rsid w:val="006C2929"/>
    <w:rsid w:val="006C3869"/>
    <w:rsid w:val="006C3B5C"/>
    <w:rsid w:val="006C3EB4"/>
    <w:rsid w:val="006C50FD"/>
    <w:rsid w:val="006C569A"/>
    <w:rsid w:val="006C7235"/>
    <w:rsid w:val="006D0358"/>
    <w:rsid w:val="006D37E3"/>
    <w:rsid w:val="006D481A"/>
    <w:rsid w:val="006D763E"/>
    <w:rsid w:val="006E17D7"/>
    <w:rsid w:val="006E187F"/>
    <w:rsid w:val="006E235E"/>
    <w:rsid w:val="006E411C"/>
    <w:rsid w:val="006E4752"/>
    <w:rsid w:val="006E5186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0AA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6782C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73C"/>
    <w:rsid w:val="00796EC2"/>
    <w:rsid w:val="0079789F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987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3ED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0D5"/>
    <w:rsid w:val="008261AA"/>
    <w:rsid w:val="00833276"/>
    <w:rsid w:val="00836DDA"/>
    <w:rsid w:val="008377BE"/>
    <w:rsid w:val="0084003D"/>
    <w:rsid w:val="00841558"/>
    <w:rsid w:val="00842583"/>
    <w:rsid w:val="00842FBB"/>
    <w:rsid w:val="00843B9D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61243"/>
    <w:rsid w:val="0086189F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52C"/>
    <w:rsid w:val="00895F96"/>
    <w:rsid w:val="00895FB3"/>
    <w:rsid w:val="008A107F"/>
    <w:rsid w:val="008A2027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1E85"/>
    <w:rsid w:val="008C3929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1903"/>
    <w:rsid w:val="008F1EAF"/>
    <w:rsid w:val="008F1F0B"/>
    <w:rsid w:val="008F5105"/>
    <w:rsid w:val="008F557F"/>
    <w:rsid w:val="008F585C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ABE"/>
    <w:rsid w:val="0091738D"/>
    <w:rsid w:val="00920801"/>
    <w:rsid w:val="009232CB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536"/>
    <w:rsid w:val="00970F3B"/>
    <w:rsid w:val="0097139B"/>
    <w:rsid w:val="009735A1"/>
    <w:rsid w:val="00973EBC"/>
    <w:rsid w:val="00974A60"/>
    <w:rsid w:val="00977A67"/>
    <w:rsid w:val="009801E5"/>
    <w:rsid w:val="00981975"/>
    <w:rsid w:val="00981D30"/>
    <w:rsid w:val="009851F0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152C"/>
    <w:rsid w:val="009F2305"/>
    <w:rsid w:val="009F33E1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4937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60A0"/>
    <w:rsid w:val="00A86A86"/>
    <w:rsid w:val="00A87B9D"/>
    <w:rsid w:val="00A92A2B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2FD"/>
    <w:rsid w:val="00AF33FC"/>
    <w:rsid w:val="00AF5CD8"/>
    <w:rsid w:val="00AF7451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59AF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05A"/>
    <w:rsid w:val="00B63C43"/>
    <w:rsid w:val="00B657D3"/>
    <w:rsid w:val="00B66335"/>
    <w:rsid w:val="00B67936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6532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512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0D04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5771D"/>
    <w:rsid w:val="00C618F3"/>
    <w:rsid w:val="00C638F1"/>
    <w:rsid w:val="00C64806"/>
    <w:rsid w:val="00C65C4D"/>
    <w:rsid w:val="00C673FA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2183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0A1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22FA"/>
    <w:rsid w:val="00CD3A42"/>
    <w:rsid w:val="00CD6721"/>
    <w:rsid w:val="00CD7DE8"/>
    <w:rsid w:val="00CE00F1"/>
    <w:rsid w:val="00CE1310"/>
    <w:rsid w:val="00CE227B"/>
    <w:rsid w:val="00CE24B6"/>
    <w:rsid w:val="00CE317B"/>
    <w:rsid w:val="00CF0358"/>
    <w:rsid w:val="00CF1821"/>
    <w:rsid w:val="00CF27DD"/>
    <w:rsid w:val="00CF362E"/>
    <w:rsid w:val="00CF37FD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421B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5B35"/>
    <w:rsid w:val="00D77E63"/>
    <w:rsid w:val="00D81A50"/>
    <w:rsid w:val="00D848E5"/>
    <w:rsid w:val="00D86F78"/>
    <w:rsid w:val="00D87512"/>
    <w:rsid w:val="00D91EEC"/>
    <w:rsid w:val="00D96E1A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4BDD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25F7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2990"/>
    <w:rsid w:val="00E35F29"/>
    <w:rsid w:val="00E448A0"/>
    <w:rsid w:val="00E454AB"/>
    <w:rsid w:val="00E45EF7"/>
    <w:rsid w:val="00E4653B"/>
    <w:rsid w:val="00E47ABB"/>
    <w:rsid w:val="00E50473"/>
    <w:rsid w:val="00E52532"/>
    <w:rsid w:val="00E52C75"/>
    <w:rsid w:val="00E54331"/>
    <w:rsid w:val="00E56614"/>
    <w:rsid w:val="00E577A1"/>
    <w:rsid w:val="00E57E13"/>
    <w:rsid w:val="00E62722"/>
    <w:rsid w:val="00E62A8A"/>
    <w:rsid w:val="00E63AA6"/>
    <w:rsid w:val="00E64056"/>
    <w:rsid w:val="00E655C4"/>
    <w:rsid w:val="00E65A90"/>
    <w:rsid w:val="00E72B8B"/>
    <w:rsid w:val="00E72D94"/>
    <w:rsid w:val="00E74B08"/>
    <w:rsid w:val="00E771A9"/>
    <w:rsid w:val="00E818FB"/>
    <w:rsid w:val="00E81974"/>
    <w:rsid w:val="00E819EB"/>
    <w:rsid w:val="00E81EDB"/>
    <w:rsid w:val="00E847BA"/>
    <w:rsid w:val="00E86419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F2D"/>
    <w:rsid w:val="00EA5FBC"/>
    <w:rsid w:val="00EA722E"/>
    <w:rsid w:val="00EB0BAF"/>
    <w:rsid w:val="00EB2539"/>
    <w:rsid w:val="00EB401C"/>
    <w:rsid w:val="00EB4E30"/>
    <w:rsid w:val="00EB5082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4D80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3C8B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1A47-4A50-7C44-B237-B278F3086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2022-01-17T14:28:00Z</dcterms:created>
  <dcterms:modified xsi:type="dcterms:W3CDTF">2022-01-17T14:28:00Z</dcterms:modified>
</cp:coreProperties>
</file>