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6797B2" w14:textId="58232504" w:rsidR="00E26766" w:rsidRPr="007B41E3" w:rsidRDefault="000D7A4E" w:rsidP="004B40F0">
      <w:pPr>
        <w:jc w:val="center"/>
        <w:rPr>
          <w:rFonts w:ascii="Tahoma" w:eastAsia="Tahoma" w:hAnsi="Tahoma" w:cs="Tahoma"/>
          <w:b/>
          <w:sz w:val="44"/>
          <w:szCs w:val="44"/>
        </w:rPr>
      </w:pPr>
      <w:r w:rsidRPr="007B41E3">
        <w:rPr>
          <w:rFonts w:ascii="Tahoma" w:eastAsia="Tahoma" w:hAnsi="Tahoma" w:cs="Tahoma"/>
          <w:b/>
          <w:sz w:val="44"/>
          <w:szCs w:val="44"/>
        </w:rPr>
        <w:t>Podnikání učí nejlépe</w:t>
      </w:r>
      <w:r w:rsidR="00550D55" w:rsidRPr="007B41E3">
        <w:rPr>
          <w:rFonts w:ascii="Tahoma" w:eastAsia="Tahoma" w:hAnsi="Tahoma" w:cs="Tahoma"/>
          <w:b/>
          <w:sz w:val="44"/>
          <w:szCs w:val="44"/>
        </w:rPr>
        <w:t xml:space="preserve"> v České Třebové</w:t>
      </w:r>
      <w:r w:rsidR="007B41E3" w:rsidRPr="007B41E3">
        <w:rPr>
          <w:rFonts w:ascii="Tahoma" w:eastAsia="Tahoma" w:hAnsi="Tahoma" w:cs="Tahoma"/>
          <w:b/>
          <w:sz w:val="44"/>
          <w:szCs w:val="44"/>
        </w:rPr>
        <w:t xml:space="preserve"> – díky místní učitelce tu vzniklo už </w:t>
      </w:r>
      <w:r w:rsidR="00010491">
        <w:rPr>
          <w:rFonts w:ascii="Tahoma" w:eastAsia="Tahoma" w:hAnsi="Tahoma" w:cs="Tahoma"/>
          <w:b/>
          <w:sz w:val="44"/>
          <w:szCs w:val="44"/>
        </w:rPr>
        <w:t>29</w:t>
      </w:r>
      <w:r w:rsidR="007B41E3" w:rsidRPr="007B41E3">
        <w:rPr>
          <w:rFonts w:ascii="Tahoma" w:eastAsia="Tahoma" w:hAnsi="Tahoma" w:cs="Tahoma"/>
          <w:b/>
          <w:sz w:val="44"/>
          <w:szCs w:val="44"/>
        </w:rPr>
        <w:t xml:space="preserve"> studentských firem</w:t>
      </w:r>
    </w:p>
    <w:p w14:paraId="604A264F" w14:textId="2A7E5CBA" w:rsidR="002C15D4" w:rsidRDefault="00D25803" w:rsidP="00EC3522">
      <w:pPr>
        <w:jc w:val="both"/>
        <w:rPr>
          <w:rFonts w:ascii="Tahoma" w:eastAsia="Tahoma" w:hAnsi="Tahoma" w:cs="Tahoma"/>
          <w:b/>
          <w:sz w:val="21"/>
          <w:szCs w:val="21"/>
        </w:rPr>
      </w:pPr>
      <w:r w:rsidRPr="005C09D3">
        <w:rPr>
          <w:rFonts w:ascii="Tahoma" w:eastAsia="Tahoma" w:hAnsi="Tahoma" w:cs="Tahoma"/>
          <w:b/>
          <w:sz w:val="21"/>
          <w:szCs w:val="21"/>
        </w:rPr>
        <w:t>PRAHA</w:t>
      </w:r>
      <w:r w:rsidR="00EB3508" w:rsidRPr="005C09D3">
        <w:rPr>
          <w:rFonts w:ascii="Tahoma" w:eastAsia="Tahoma" w:hAnsi="Tahoma" w:cs="Tahoma"/>
          <w:b/>
          <w:sz w:val="21"/>
          <w:szCs w:val="21"/>
        </w:rPr>
        <w:t xml:space="preserve">, </w:t>
      </w:r>
      <w:r w:rsidR="007B41E3">
        <w:rPr>
          <w:rFonts w:ascii="Tahoma" w:eastAsia="Tahoma" w:hAnsi="Tahoma" w:cs="Tahoma"/>
          <w:b/>
          <w:sz w:val="21"/>
          <w:szCs w:val="21"/>
        </w:rPr>
        <w:t>6</w:t>
      </w:r>
      <w:r w:rsidR="00813B76" w:rsidRPr="005C09D3">
        <w:rPr>
          <w:rFonts w:ascii="Tahoma" w:eastAsia="Tahoma" w:hAnsi="Tahoma" w:cs="Tahoma"/>
          <w:b/>
          <w:sz w:val="21"/>
          <w:szCs w:val="21"/>
        </w:rPr>
        <w:t xml:space="preserve">. </w:t>
      </w:r>
      <w:r w:rsidR="00550D55">
        <w:rPr>
          <w:rFonts w:ascii="Tahoma" w:eastAsia="Tahoma" w:hAnsi="Tahoma" w:cs="Tahoma"/>
          <w:b/>
          <w:sz w:val="21"/>
          <w:szCs w:val="21"/>
        </w:rPr>
        <w:t>KVĚTNA</w:t>
      </w:r>
      <w:r w:rsidR="00813B76" w:rsidRPr="005C09D3">
        <w:rPr>
          <w:rFonts w:ascii="Tahoma" w:eastAsia="Tahoma" w:hAnsi="Tahoma" w:cs="Tahoma"/>
          <w:b/>
          <w:sz w:val="21"/>
          <w:szCs w:val="21"/>
        </w:rPr>
        <w:t xml:space="preserve"> 202</w:t>
      </w:r>
      <w:r w:rsidR="007B41E3">
        <w:rPr>
          <w:rFonts w:ascii="Tahoma" w:eastAsia="Tahoma" w:hAnsi="Tahoma" w:cs="Tahoma"/>
          <w:b/>
          <w:sz w:val="21"/>
          <w:szCs w:val="21"/>
        </w:rPr>
        <w:t>6</w:t>
      </w:r>
      <w:r w:rsidRPr="005C09D3">
        <w:rPr>
          <w:rFonts w:ascii="Tahoma" w:eastAsia="Tahoma" w:hAnsi="Tahoma" w:cs="Tahoma"/>
          <w:b/>
          <w:sz w:val="21"/>
          <w:szCs w:val="21"/>
        </w:rPr>
        <w:t xml:space="preserve"> –</w:t>
      </w:r>
      <w:r w:rsidR="0076475E">
        <w:rPr>
          <w:rFonts w:ascii="Tahoma" w:eastAsia="Tahoma" w:hAnsi="Tahoma" w:cs="Tahoma"/>
          <w:b/>
          <w:sz w:val="21"/>
          <w:szCs w:val="21"/>
        </w:rPr>
        <w:t xml:space="preserve"> </w:t>
      </w:r>
      <w:r w:rsidR="009917BA" w:rsidRPr="009917BA">
        <w:rPr>
          <w:rFonts w:ascii="Tahoma" w:eastAsia="Tahoma" w:hAnsi="Tahoma" w:cs="Tahoma"/>
          <w:b/>
          <w:sz w:val="21"/>
          <w:szCs w:val="21"/>
        </w:rPr>
        <w:t xml:space="preserve">Jak </w:t>
      </w:r>
      <w:r w:rsidR="002C15D4">
        <w:rPr>
          <w:rFonts w:ascii="Tahoma" w:eastAsia="Tahoma" w:hAnsi="Tahoma" w:cs="Tahoma"/>
          <w:b/>
          <w:sz w:val="21"/>
          <w:szCs w:val="21"/>
        </w:rPr>
        <w:t xml:space="preserve">učit, aby v tom </w:t>
      </w:r>
      <w:r w:rsidR="00212288">
        <w:rPr>
          <w:rFonts w:ascii="Tahoma" w:eastAsia="Tahoma" w:hAnsi="Tahoma" w:cs="Tahoma"/>
          <w:b/>
          <w:sz w:val="21"/>
          <w:szCs w:val="21"/>
        </w:rPr>
        <w:t xml:space="preserve">studenti </w:t>
      </w:r>
      <w:r w:rsidR="002C15D4">
        <w:rPr>
          <w:rFonts w:ascii="Tahoma" w:eastAsia="Tahoma" w:hAnsi="Tahoma" w:cs="Tahoma"/>
          <w:b/>
          <w:sz w:val="21"/>
          <w:szCs w:val="21"/>
        </w:rPr>
        <w:t>viděli smysl</w:t>
      </w:r>
      <w:r w:rsidR="00212288">
        <w:rPr>
          <w:rFonts w:ascii="Tahoma" w:eastAsia="Tahoma" w:hAnsi="Tahoma" w:cs="Tahoma"/>
          <w:b/>
          <w:sz w:val="21"/>
          <w:szCs w:val="21"/>
        </w:rPr>
        <w:t xml:space="preserve"> a byli připraveni „na život“</w:t>
      </w:r>
      <w:r w:rsidR="002C15D4">
        <w:rPr>
          <w:rFonts w:ascii="Tahoma" w:eastAsia="Tahoma" w:hAnsi="Tahoma" w:cs="Tahoma"/>
          <w:b/>
          <w:sz w:val="21"/>
          <w:szCs w:val="21"/>
        </w:rPr>
        <w:t xml:space="preserve">? Teorie je </w:t>
      </w:r>
      <w:r w:rsidR="00212288">
        <w:rPr>
          <w:rFonts w:ascii="Tahoma" w:eastAsia="Tahoma" w:hAnsi="Tahoma" w:cs="Tahoma"/>
          <w:b/>
          <w:sz w:val="21"/>
          <w:szCs w:val="21"/>
        </w:rPr>
        <w:t xml:space="preserve">sice </w:t>
      </w:r>
      <w:r w:rsidR="002C15D4">
        <w:rPr>
          <w:rFonts w:ascii="Tahoma" w:eastAsia="Tahoma" w:hAnsi="Tahoma" w:cs="Tahoma"/>
          <w:b/>
          <w:sz w:val="21"/>
          <w:szCs w:val="21"/>
        </w:rPr>
        <w:t xml:space="preserve">základ, ale praktické zkušenosti </w:t>
      </w:r>
      <w:r w:rsidR="00212288">
        <w:rPr>
          <w:rFonts w:ascii="Tahoma" w:eastAsia="Tahoma" w:hAnsi="Tahoma" w:cs="Tahoma"/>
          <w:b/>
          <w:sz w:val="21"/>
          <w:szCs w:val="21"/>
        </w:rPr>
        <w:t xml:space="preserve">děti </w:t>
      </w:r>
      <w:r w:rsidR="002C15D4">
        <w:rPr>
          <w:rFonts w:ascii="Tahoma" w:eastAsia="Tahoma" w:hAnsi="Tahoma" w:cs="Tahoma"/>
          <w:b/>
          <w:sz w:val="21"/>
          <w:szCs w:val="21"/>
        </w:rPr>
        <w:t xml:space="preserve">nezapomenou. </w:t>
      </w:r>
      <w:r w:rsidR="001D7601">
        <w:rPr>
          <w:rFonts w:ascii="Tahoma" w:eastAsia="Tahoma" w:hAnsi="Tahoma" w:cs="Tahoma"/>
          <w:b/>
          <w:sz w:val="21"/>
          <w:szCs w:val="21"/>
        </w:rPr>
        <w:t xml:space="preserve">Za významnou podporu </w:t>
      </w:r>
      <w:r w:rsidR="00212288">
        <w:rPr>
          <w:rFonts w:ascii="Tahoma" w:eastAsia="Tahoma" w:hAnsi="Tahoma" w:cs="Tahoma"/>
          <w:b/>
          <w:sz w:val="21"/>
          <w:szCs w:val="21"/>
        </w:rPr>
        <w:t>žáků</w:t>
      </w:r>
      <w:r w:rsidR="001D7601">
        <w:rPr>
          <w:rFonts w:ascii="Tahoma" w:eastAsia="Tahoma" w:hAnsi="Tahoma" w:cs="Tahoma"/>
          <w:b/>
          <w:sz w:val="21"/>
          <w:szCs w:val="21"/>
        </w:rPr>
        <w:t xml:space="preserve"> a rozvoj podnikavosti na českých školách ocenila vzdělávací organizace JA Czech trojici pedagogů.</w:t>
      </w:r>
    </w:p>
    <w:p w14:paraId="0570BDAE" w14:textId="00ACB73A" w:rsidR="00E02906" w:rsidRDefault="001D7601" w:rsidP="00EC3522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1D7601">
        <w:rPr>
          <w:rFonts w:ascii="Tahoma" w:eastAsia="Tahoma" w:hAnsi="Tahoma" w:cs="Tahoma"/>
          <w:bCs/>
          <w:sz w:val="21"/>
          <w:szCs w:val="21"/>
        </w:rPr>
        <w:t xml:space="preserve">Titul Nejlepší učitel podnikání 2026 </w:t>
      </w:r>
      <w:r>
        <w:rPr>
          <w:rFonts w:ascii="Tahoma" w:eastAsia="Tahoma" w:hAnsi="Tahoma" w:cs="Tahoma"/>
          <w:bCs/>
          <w:sz w:val="21"/>
          <w:szCs w:val="21"/>
        </w:rPr>
        <w:t xml:space="preserve">získala Jaroslava </w:t>
      </w:r>
      <w:proofErr w:type="spellStart"/>
      <w:r>
        <w:rPr>
          <w:rFonts w:ascii="Tahoma" w:eastAsia="Tahoma" w:hAnsi="Tahoma" w:cs="Tahoma"/>
          <w:bCs/>
          <w:sz w:val="21"/>
          <w:szCs w:val="21"/>
        </w:rPr>
        <w:t>Knířová</w:t>
      </w:r>
      <w:proofErr w:type="spellEnd"/>
      <w:r>
        <w:rPr>
          <w:rFonts w:ascii="Tahoma" w:eastAsia="Tahoma" w:hAnsi="Tahoma" w:cs="Tahoma"/>
          <w:bCs/>
          <w:sz w:val="21"/>
          <w:szCs w:val="21"/>
        </w:rPr>
        <w:t xml:space="preserve"> ze </w:t>
      </w:r>
      <w:r w:rsidRPr="001D7601">
        <w:rPr>
          <w:rFonts w:ascii="Tahoma" w:eastAsia="Tahoma" w:hAnsi="Tahoma" w:cs="Tahoma"/>
          <w:bCs/>
          <w:sz w:val="21"/>
          <w:szCs w:val="21"/>
        </w:rPr>
        <w:t>SŠ technické a dopravní Gustava Habrmana v České Třebové</w:t>
      </w:r>
      <w:r>
        <w:rPr>
          <w:rFonts w:ascii="Tahoma" w:eastAsia="Tahoma" w:hAnsi="Tahoma" w:cs="Tahoma"/>
          <w:bCs/>
          <w:sz w:val="21"/>
          <w:szCs w:val="21"/>
        </w:rPr>
        <w:t xml:space="preserve">. V ekonomických předmětech a kroužku podnikání </w:t>
      </w:r>
      <w:r w:rsidR="00E02906">
        <w:rPr>
          <w:rFonts w:ascii="Tahoma" w:eastAsia="Tahoma" w:hAnsi="Tahoma" w:cs="Tahoma"/>
          <w:bCs/>
          <w:sz w:val="21"/>
          <w:szCs w:val="21"/>
        </w:rPr>
        <w:t>vede studenty k samostatným projektům</w:t>
      </w:r>
      <w:r w:rsidR="00E579A1">
        <w:rPr>
          <w:rFonts w:ascii="Tahoma" w:eastAsia="Tahoma" w:hAnsi="Tahoma" w:cs="Tahoma"/>
          <w:bCs/>
          <w:sz w:val="21"/>
          <w:szCs w:val="21"/>
        </w:rPr>
        <w:t xml:space="preserve"> a</w:t>
      </w:r>
      <w:r w:rsidR="00E02906">
        <w:rPr>
          <w:rFonts w:ascii="Tahoma" w:eastAsia="Tahoma" w:hAnsi="Tahoma" w:cs="Tahoma"/>
          <w:bCs/>
          <w:sz w:val="21"/>
          <w:szCs w:val="21"/>
        </w:rPr>
        <w:t xml:space="preserve"> nechává je zjišťovat, co </w:t>
      </w:r>
      <w:r w:rsidR="00212288">
        <w:rPr>
          <w:rFonts w:ascii="Tahoma" w:eastAsia="Tahoma" w:hAnsi="Tahoma" w:cs="Tahoma"/>
          <w:bCs/>
          <w:sz w:val="21"/>
          <w:szCs w:val="21"/>
        </w:rPr>
        <w:t xml:space="preserve">vše taková výdělečná činnost obnáší. </w:t>
      </w:r>
      <w:r w:rsidR="00E02906">
        <w:rPr>
          <w:rFonts w:ascii="Tahoma" w:eastAsia="Tahoma" w:hAnsi="Tahoma" w:cs="Tahoma"/>
          <w:bCs/>
          <w:sz w:val="21"/>
          <w:szCs w:val="21"/>
        </w:rPr>
        <w:t xml:space="preserve">Za </w:t>
      </w:r>
      <w:r w:rsidR="00E579A1">
        <w:rPr>
          <w:rFonts w:ascii="Tahoma" w:eastAsia="Tahoma" w:hAnsi="Tahoma" w:cs="Tahoma"/>
          <w:bCs/>
          <w:sz w:val="21"/>
          <w:szCs w:val="21"/>
        </w:rPr>
        <w:t xml:space="preserve">deset let svého působení na škole stála u zrodu </w:t>
      </w:r>
      <w:r w:rsidR="00010491">
        <w:rPr>
          <w:rFonts w:ascii="Tahoma" w:eastAsia="Tahoma" w:hAnsi="Tahoma" w:cs="Tahoma"/>
          <w:bCs/>
          <w:sz w:val="21"/>
          <w:szCs w:val="21"/>
        </w:rPr>
        <w:t>29</w:t>
      </w:r>
      <w:r w:rsidR="00E02906">
        <w:rPr>
          <w:rFonts w:ascii="Tahoma" w:eastAsia="Tahoma" w:hAnsi="Tahoma" w:cs="Tahoma"/>
          <w:bCs/>
          <w:sz w:val="21"/>
          <w:szCs w:val="21"/>
        </w:rPr>
        <w:t xml:space="preserve"> studentských firem, </w:t>
      </w:r>
      <w:r w:rsidR="00E579A1">
        <w:rPr>
          <w:rFonts w:ascii="Tahoma" w:eastAsia="Tahoma" w:hAnsi="Tahoma" w:cs="Tahoma"/>
          <w:bCs/>
          <w:sz w:val="21"/>
          <w:szCs w:val="21"/>
        </w:rPr>
        <w:t>v nichž</w:t>
      </w:r>
      <w:r w:rsidR="00E02906">
        <w:rPr>
          <w:rFonts w:ascii="Tahoma" w:eastAsia="Tahoma" w:hAnsi="Tahoma" w:cs="Tahoma"/>
          <w:bCs/>
          <w:sz w:val="21"/>
          <w:szCs w:val="21"/>
        </w:rPr>
        <w:t xml:space="preserve"> si </w:t>
      </w:r>
      <w:r w:rsidR="00E579A1">
        <w:rPr>
          <w:rFonts w:ascii="Tahoma" w:eastAsia="Tahoma" w:hAnsi="Tahoma" w:cs="Tahoma"/>
          <w:bCs/>
          <w:sz w:val="21"/>
          <w:szCs w:val="21"/>
        </w:rPr>
        <w:t>týmy dívek a chlapců</w:t>
      </w:r>
      <w:r w:rsidR="00E02906">
        <w:rPr>
          <w:rFonts w:ascii="Tahoma" w:eastAsia="Tahoma" w:hAnsi="Tahoma" w:cs="Tahoma"/>
          <w:bCs/>
          <w:sz w:val="21"/>
          <w:szCs w:val="21"/>
        </w:rPr>
        <w:t xml:space="preserve"> vyzkoušel</w:t>
      </w:r>
      <w:r w:rsidR="00E579A1">
        <w:rPr>
          <w:rFonts w:ascii="Tahoma" w:eastAsia="Tahoma" w:hAnsi="Tahoma" w:cs="Tahoma"/>
          <w:bCs/>
          <w:sz w:val="21"/>
          <w:szCs w:val="21"/>
        </w:rPr>
        <w:t xml:space="preserve">y </w:t>
      </w:r>
      <w:r w:rsidR="00E02906">
        <w:rPr>
          <w:rFonts w:ascii="Tahoma" w:eastAsia="Tahoma" w:hAnsi="Tahoma" w:cs="Tahoma"/>
          <w:bCs/>
          <w:sz w:val="21"/>
          <w:szCs w:val="21"/>
        </w:rPr>
        <w:t xml:space="preserve">výrobu různých produktů </w:t>
      </w:r>
      <w:r w:rsidR="00E579A1">
        <w:rPr>
          <w:rFonts w:ascii="Tahoma" w:eastAsia="Tahoma" w:hAnsi="Tahoma" w:cs="Tahoma"/>
          <w:bCs/>
          <w:sz w:val="21"/>
          <w:szCs w:val="21"/>
        </w:rPr>
        <w:t>a</w:t>
      </w:r>
      <w:r w:rsidR="00E02906">
        <w:rPr>
          <w:rFonts w:ascii="Tahoma" w:eastAsia="Tahoma" w:hAnsi="Tahoma" w:cs="Tahoma"/>
          <w:bCs/>
          <w:sz w:val="21"/>
          <w:szCs w:val="21"/>
        </w:rPr>
        <w:t xml:space="preserve"> jejich prodej na místních akcích. </w:t>
      </w:r>
    </w:p>
    <w:p w14:paraId="1BA8E05E" w14:textId="26B97D55" w:rsidR="00AE75CD" w:rsidRPr="00AE75CD" w:rsidRDefault="00E6593F" w:rsidP="004A7B49">
      <w:pPr>
        <w:jc w:val="both"/>
        <w:rPr>
          <w:rFonts w:ascii="Tahoma" w:eastAsia="Tahoma" w:hAnsi="Tahoma" w:cs="Tahoma"/>
          <w:color w:val="CC9900"/>
          <w:sz w:val="21"/>
          <w:szCs w:val="21"/>
        </w:rPr>
      </w:pPr>
      <w:r w:rsidRPr="005C09D3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 xml:space="preserve">Založit a vést vlastní </w:t>
      </w:r>
      <w:r w:rsidR="00AE75CD">
        <w:rPr>
          <w:rFonts w:ascii="Tahoma" w:eastAsia="Tahoma" w:hAnsi="Tahoma" w:cs="Tahoma"/>
          <w:color w:val="CC9900"/>
          <w:sz w:val="21"/>
          <w:szCs w:val="21"/>
        </w:rPr>
        <w:t>firmu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E07564">
        <w:rPr>
          <w:rFonts w:ascii="Tahoma" w:eastAsia="Tahoma" w:hAnsi="Tahoma" w:cs="Tahoma"/>
          <w:color w:val="CC9900"/>
          <w:sz w:val="21"/>
          <w:szCs w:val="21"/>
        </w:rPr>
        <w:t>‚</w:t>
      </w:r>
      <w:r w:rsidR="00E579A1">
        <w:rPr>
          <w:rFonts w:ascii="Tahoma" w:eastAsia="Tahoma" w:hAnsi="Tahoma" w:cs="Tahoma"/>
          <w:color w:val="CC9900"/>
          <w:sz w:val="21"/>
          <w:szCs w:val="21"/>
        </w:rPr>
        <w:t>na zkoušku</w:t>
      </w:r>
      <w:r w:rsidR="00E07564">
        <w:rPr>
          <w:rFonts w:ascii="Tahoma" w:eastAsia="Tahoma" w:hAnsi="Tahoma" w:cs="Tahoma"/>
          <w:color w:val="CC9900"/>
          <w:sz w:val="21"/>
          <w:szCs w:val="21"/>
        </w:rPr>
        <w:t>‘</w:t>
      </w:r>
      <w:r w:rsidR="00E579A1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 xml:space="preserve">není jen o byznysu, studenti díky programu JA Studentská firma získají </w:t>
      </w:r>
      <w:r w:rsidR="00E579A1">
        <w:rPr>
          <w:rFonts w:ascii="Tahoma" w:eastAsia="Tahoma" w:hAnsi="Tahoma" w:cs="Tahoma"/>
          <w:color w:val="CC9900"/>
          <w:sz w:val="21"/>
          <w:szCs w:val="21"/>
        </w:rPr>
        <w:t>klíčové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 xml:space="preserve"> kompetence </w:t>
      </w:r>
      <w:r w:rsidR="00E579A1">
        <w:rPr>
          <w:rFonts w:ascii="Tahoma" w:eastAsia="Tahoma" w:hAnsi="Tahoma" w:cs="Tahoma"/>
          <w:color w:val="CC9900"/>
          <w:sz w:val="21"/>
          <w:szCs w:val="21"/>
        </w:rPr>
        <w:t xml:space="preserve">jak pro pracovní trh, tak pro soukromý život. </w:t>
      </w:r>
      <w:r>
        <w:rPr>
          <w:rFonts w:ascii="Tahoma" w:eastAsia="Tahoma" w:hAnsi="Tahoma" w:cs="Tahoma"/>
          <w:color w:val="CC9900"/>
          <w:sz w:val="21"/>
          <w:szCs w:val="21"/>
        </w:rPr>
        <w:t>Za mě je vzdělávání studentů v</w:t>
      </w:r>
      <w:r w:rsidRPr="00623EC7">
        <w:rPr>
          <w:rFonts w:ascii="Tahoma" w:eastAsia="Tahoma" w:hAnsi="Tahoma" w:cs="Tahoma"/>
          <w:color w:val="CC9900"/>
          <w:sz w:val="21"/>
          <w:szCs w:val="21"/>
        </w:rPr>
        <w:t xml:space="preserve"> podnikavosti důležit</w:t>
      </w:r>
      <w:r>
        <w:rPr>
          <w:rFonts w:ascii="Tahoma" w:eastAsia="Tahoma" w:hAnsi="Tahoma" w:cs="Tahoma"/>
          <w:color w:val="CC9900"/>
          <w:sz w:val="21"/>
          <w:szCs w:val="21"/>
        </w:rPr>
        <w:t>é</w:t>
      </w:r>
      <w:r w:rsidRPr="00623EC7">
        <w:rPr>
          <w:rFonts w:ascii="Tahoma" w:eastAsia="Tahoma" w:hAnsi="Tahoma" w:cs="Tahoma"/>
          <w:color w:val="CC9900"/>
          <w:sz w:val="21"/>
          <w:szCs w:val="21"/>
        </w:rPr>
        <w:t>, protože rozvíjí kreativit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>u</w:t>
      </w:r>
      <w:r w:rsidRPr="00623EC7">
        <w:rPr>
          <w:rFonts w:ascii="Tahoma" w:eastAsia="Tahoma" w:hAnsi="Tahoma" w:cs="Tahoma"/>
          <w:color w:val="CC9900"/>
          <w:sz w:val="21"/>
          <w:szCs w:val="21"/>
        </w:rPr>
        <w:t>, zodpovědnost, schopnost řešit problémy a hledat příležitosti.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8D79EF">
        <w:rPr>
          <w:rFonts w:ascii="Tahoma" w:eastAsia="Tahoma" w:hAnsi="Tahoma" w:cs="Tahoma"/>
          <w:color w:val="CC9900"/>
          <w:sz w:val="21"/>
          <w:szCs w:val="21"/>
        </w:rPr>
        <w:t>S</w:t>
      </w:r>
      <w:r w:rsidRPr="00263735">
        <w:rPr>
          <w:rFonts w:ascii="Tahoma" w:eastAsia="Tahoma" w:hAnsi="Tahoma" w:cs="Tahoma"/>
          <w:color w:val="CC9900"/>
          <w:sz w:val="21"/>
          <w:szCs w:val="21"/>
        </w:rPr>
        <w:t xml:space="preserve">tudenti </w:t>
      </w:r>
      <w:r w:rsidR="008D79EF">
        <w:rPr>
          <w:rFonts w:ascii="Tahoma" w:eastAsia="Tahoma" w:hAnsi="Tahoma" w:cs="Tahoma"/>
          <w:color w:val="CC9900"/>
          <w:sz w:val="21"/>
          <w:szCs w:val="21"/>
        </w:rPr>
        <w:t xml:space="preserve">si </w:t>
      </w:r>
      <w:r w:rsidRPr="00263735">
        <w:rPr>
          <w:rFonts w:ascii="Tahoma" w:eastAsia="Tahoma" w:hAnsi="Tahoma" w:cs="Tahoma"/>
          <w:color w:val="CC9900"/>
          <w:sz w:val="21"/>
          <w:szCs w:val="21"/>
        </w:rPr>
        <w:t>vyzkouš</w:t>
      </w:r>
      <w:r w:rsidR="008D79EF">
        <w:rPr>
          <w:rFonts w:ascii="Tahoma" w:eastAsia="Tahoma" w:hAnsi="Tahoma" w:cs="Tahoma"/>
          <w:color w:val="CC9900"/>
          <w:sz w:val="21"/>
          <w:szCs w:val="21"/>
        </w:rPr>
        <w:t>í</w:t>
      </w:r>
      <w:r w:rsidRPr="00263735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>
        <w:rPr>
          <w:rFonts w:ascii="Tahoma" w:eastAsia="Tahoma" w:hAnsi="Tahoma" w:cs="Tahoma"/>
          <w:color w:val="CC9900"/>
          <w:sz w:val="21"/>
          <w:szCs w:val="21"/>
        </w:rPr>
        <w:t>skutečn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 xml:space="preserve">é </w:t>
      </w:r>
      <w:r w:rsidR="00E579A1">
        <w:rPr>
          <w:rFonts w:ascii="Tahoma" w:eastAsia="Tahoma" w:hAnsi="Tahoma" w:cs="Tahoma"/>
          <w:color w:val="CC9900"/>
          <w:sz w:val="21"/>
          <w:szCs w:val="21"/>
        </w:rPr>
        <w:t xml:space="preserve">reálie 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 xml:space="preserve">podnikání, a to </w:t>
      </w:r>
      <w:r w:rsidRPr="00263735">
        <w:rPr>
          <w:rFonts w:ascii="Tahoma" w:eastAsia="Tahoma" w:hAnsi="Tahoma" w:cs="Tahoma"/>
          <w:color w:val="CC9900"/>
          <w:sz w:val="21"/>
          <w:szCs w:val="21"/>
        </w:rPr>
        <w:t>bez rizik</w:t>
      </w:r>
      <w:r w:rsidR="00E02906">
        <w:rPr>
          <w:rFonts w:ascii="Tahoma" w:eastAsia="Tahoma" w:hAnsi="Tahoma" w:cs="Tahoma"/>
          <w:color w:val="CC9900"/>
          <w:sz w:val="21"/>
          <w:szCs w:val="21"/>
        </w:rPr>
        <w:t>, v bezpečném prostředí</w:t>
      </w:r>
      <w:r w:rsidR="00E579A1">
        <w:rPr>
          <w:rFonts w:ascii="Tahoma" w:eastAsia="Tahoma" w:hAnsi="Tahoma" w:cs="Tahoma"/>
          <w:color w:val="CC9900"/>
          <w:sz w:val="21"/>
          <w:szCs w:val="21"/>
        </w:rPr>
        <w:t xml:space="preserve"> školní výuky</w:t>
      </w:r>
      <w:r w:rsidRPr="00263735">
        <w:rPr>
          <w:rFonts w:ascii="Tahoma" w:eastAsia="Tahoma" w:hAnsi="Tahoma" w:cs="Tahoma"/>
          <w:color w:val="CC9900"/>
          <w:sz w:val="21"/>
          <w:szCs w:val="21"/>
        </w:rPr>
        <w:t>.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AE75CD">
        <w:rPr>
          <w:rFonts w:ascii="Tahoma" w:eastAsia="Tahoma" w:hAnsi="Tahoma" w:cs="Tahoma"/>
          <w:color w:val="CC9900"/>
          <w:sz w:val="21"/>
          <w:szCs w:val="21"/>
        </w:rPr>
        <w:t xml:space="preserve">Je obvyklé, že podobné aktivity nadchnou i </w:t>
      </w:r>
      <w:r w:rsidR="00CB30FD">
        <w:rPr>
          <w:rFonts w:ascii="Tahoma" w:eastAsia="Tahoma" w:hAnsi="Tahoma" w:cs="Tahoma"/>
          <w:color w:val="CC9900"/>
          <w:sz w:val="21"/>
          <w:szCs w:val="21"/>
        </w:rPr>
        <w:t>ty</w:t>
      </w:r>
      <w:r w:rsidR="00AE75CD">
        <w:rPr>
          <w:rFonts w:ascii="Tahoma" w:eastAsia="Tahoma" w:hAnsi="Tahoma" w:cs="Tahoma"/>
          <w:color w:val="CC9900"/>
          <w:sz w:val="21"/>
          <w:szCs w:val="21"/>
        </w:rPr>
        <w:t xml:space="preserve"> žáky, kteří </w:t>
      </w:r>
      <w:r w:rsidR="00CB30FD">
        <w:rPr>
          <w:rFonts w:ascii="Tahoma" w:eastAsia="Tahoma" w:hAnsi="Tahoma" w:cs="Tahoma"/>
          <w:color w:val="CC9900"/>
          <w:sz w:val="21"/>
          <w:szCs w:val="21"/>
        </w:rPr>
        <w:t>jinak</w:t>
      </w:r>
      <w:r w:rsidR="00AE75CD">
        <w:rPr>
          <w:rFonts w:ascii="Tahoma" w:eastAsia="Tahoma" w:hAnsi="Tahoma" w:cs="Tahoma"/>
          <w:color w:val="CC9900"/>
          <w:sz w:val="21"/>
          <w:szCs w:val="21"/>
        </w:rPr>
        <w:t xml:space="preserve"> propadají </w:t>
      </w:r>
      <w:r w:rsidR="00E579A1">
        <w:rPr>
          <w:rFonts w:ascii="Tahoma" w:eastAsia="Tahoma" w:hAnsi="Tahoma" w:cs="Tahoma"/>
          <w:color w:val="CC9900"/>
          <w:sz w:val="21"/>
          <w:szCs w:val="21"/>
        </w:rPr>
        <w:t xml:space="preserve">tradičním </w:t>
      </w:r>
      <w:r w:rsidR="00AE75CD">
        <w:rPr>
          <w:rFonts w:ascii="Tahoma" w:eastAsia="Tahoma" w:hAnsi="Tahoma" w:cs="Tahoma"/>
          <w:color w:val="CC9900"/>
          <w:sz w:val="21"/>
          <w:szCs w:val="21"/>
        </w:rPr>
        <w:t xml:space="preserve">vzdělávacím systémem. </w:t>
      </w:r>
      <w:r w:rsidR="0073147D">
        <w:rPr>
          <w:rFonts w:ascii="Tahoma" w:eastAsia="Tahoma" w:hAnsi="Tahoma" w:cs="Tahoma"/>
          <w:color w:val="CC9900"/>
          <w:sz w:val="21"/>
          <w:szCs w:val="21"/>
        </w:rPr>
        <w:t>Když mají v práci volnost a potřebný mentoring, najednou se ukáže, že mají například výborné vlohy řídit</w:t>
      </w:r>
      <w:r w:rsidR="00CB30FD">
        <w:rPr>
          <w:rFonts w:ascii="Tahoma" w:eastAsia="Tahoma" w:hAnsi="Tahoma" w:cs="Tahoma"/>
          <w:color w:val="CC9900"/>
          <w:sz w:val="21"/>
          <w:szCs w:val="21"/>
        </w:rPr>
        <w:t xml:space="preserve"> lidi</w:t>
      </w:r>
      <w:r w:rsidR="0073147D">
        <w:rPr>
          <w:rFonts w:ascii="Tahoma" w:eastAsia="Tahoma" w:hAnsi="Tahoma" w:cs="Tahoma"/>
          <w:color w:val="CC9900"/>
          <w:sz w:val="21"/>
          <w:szCs w:val="21"/>
        </w:rPr>
        <w:t>, cit pro marketing, grafiku nebo výrazný obchodní talent</w:t>
      </w:r>
      <w:r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Pr="00263735">
        <w:rPr>
          <w:rFonts w:ascii="Tahoma" w:eastAsia="Tahoma" w:hAnsi="Tahoma" w:cs="Tahoma"/>
          <w:sz w:val="21"/>
          <w:szCs w:val="21"/>
        </w:rPr>
        <w:t xml:space="preserve">popsala </w:t>
      </w:r>
      <w:r w:rsidR="00AE75CD" w:rsidRPr="00AE75CD">
        <w:rPr>
          <w:rFonts w:ascii="Tahoma" w:eastAsia="Tahoma" w:hAnsi="Tahoma" w:cs="Tahoma"/>
          <w:sz w:val="21"/>
          <w:szCs w:val="21"/>
        </w:rPr>
        <w:t xml:space="preserve">Jaroslava </w:t>
      </w:r>
      <w:proofErr w:type="spellStart"/>
      <w:r w:rsidR="00AE75CD" w:rsidRPr="00AE75CD">
        <w:rPr>
          <w:rFonts w:ascii="Tahoma" w:eastAsia="Tahoma" w:hAnsi="Tahoma" w:cs="Tahoma"/>
          <w:sz w:val="21"/>
          <w:szCs w:val="21"/>
        </w:rPr>
        <w:t>Knířová</w:t>
      </w:r>
      <w:proofErr w:type="spellEnd"/>
      <w:r w:rsidR="004A7B49" w:rsidRPr="000F4FF3">
        <w:rPr>
          <w:rFonts w:ascii="Tahoma" w:eastAsia="Tahoma" w:hAnsi="Tahoma" w:cs="Tahoma"/>
          <w:sz w:val="21"/>
          <w:szCs w:val="21"/>
        </w:rPr>
        <w:t>.</w:t>
      </w:r>
    </w:p>
    <w:p w14:paraId="35014133" w14:textId="4CCB4A9C" w:rsidR="004A7B49" w:rsidRDefault="00F756E5" w:rsidP="009A3070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Do </w:t>
      </w:r>
      <w:r w:rsidR="00FB4151">
        <w:rPr>
          <w:rFonts w:ascii="Tahoma" w:eastAsia="Tahoma" w:hAnsi="Tahoma" w:cs="Tahoma"/>
          <w:sz w:val="21"/>
          <w:szCs w:val="21"/>
        </w:rPr>
        <w:t xml:space="preserve">8. ročníku </w:t>
      </w:r>
      <w:r>
        <w:rPr>
          <w:rFonts w:ascii="Tahoma" w:eastAsia="Tahoma" w:hAnsi="Tahoma" w:cs="Tahoma"/>
          <w:sz w:val="21"/>
          <w:szCs w:val="21"/>
        </w:rPr>
        <w:t xml:space="preserve">soutěže JA Učitel podnikání 2026 se zapojilo </w:t>
      </w:r>
      <w:r w:rsidR="00C471CD">
        <w:rPr>
          <w:rFonts w:ascii="Tahoma" w:eastAsia="Tahoma" w:hAnsi="Tahoma" w:cs="Tahoma"/>
          <w:sz w:val="21"/>
          <w:szCs w:val="21"/>
        </w:rPr>
        <w:t>172</w:t>
      </w:r>
      <w:r>
        <w:rPr>
          <w:rFonts w:ascii="Tahoma" w:eastAsia="Tahoma" w:hAnsi="Tahoma" w:cs="Tahoma"/>
          <w:sz w:val="21"/>
          <w:szCs w:val="21"/>
        </w:rPr>
        <w:t xml:space="preserve"> učitelů ze všech krajů republiky. Každý z nich ve své výuce využívá praktický program JA Studentská firma a podporuje tak mladé lidi ve sbírání praktických zkušeností. </w:t>
      </w:r>
      <w:r w:rsidR="009A3070">
        <w:rPr>
          <w:rFonts w:ascii="Tahoma" w:eastAsia="Tahoma" w:hAnsi="Tahoma" w:cs="Tahoma"/>
          <w:sz w:val="21"/>
          <w:szCs w:val="21"/>
        </w:rPr>
        <w:t xml:space="preserve">Dalšími dvěma oceněnými se staly </w:t>
      </w:r>
      <w:r w:rsidR="009A3070" w:rsidRPr="009A3070">
        <w:rPr>
          <w:rFonts w:ascii="Tahoma" w:eastAsia="Tahoma" w:hAnsi="Tahoma" w:cs="Tahoma"/>
          <w:sz w:val="21"/>
          <w:szCs w:val="21"/>
        </w:rPr>
        <w:t xml:space="preserve">Renata </w:t>
      </w:r>
      <w:proofErr w:type="spellStart"/>
      <w:r w:rsidR="009A3070" w:rsidRPr="009A3070">
        <w:rPr>
          <w:rFonts w:ascii="Tahoma" w:eastAsia="Tahoma" w:hAnsi="Tahoma" w:cs="Tahoma"/>
          <w:sz w:val="21"/>
          <w:szCs w:val="21"/>
        </w:rPr>
        <w:t>Hethová</w:t>
      </w:r>
      <w:proofErr w:type="spellEnd"/>
      <w:r w:rsidR="009A3070">
        <w:rPr>
          <w:rFonts w:ascii="Tahoma" w:eastAsia="Tahoma" w:hAnsi="Tahoma" w:cs="Tahoma"/>
          <w:sz w:val="21"/>
          <w:szCs w:val="21"/>
        </w:rPr>
        <w:t xml:space="preserve"> z</w:t>
      </w:r>
      <w:r w:rsidR="009A3070" w:rsidRPr="009A3070">
        <w:rPr>
          <w:rFonts w:ascii="Tahoma" w:eastAsia="Tahoma" w:hAnsi="Tahoma" w:cs="Tahoma"/>
          <w:sz w:val="21"/>
          <w:szCs w:val="21"/>
        </w:rPr>
        <w:t xml:space="preserve"> Integrovan</w:t>
      </w:r>
      <w:r w:rsidR="009A3070">
        <w:rPr>
          <w:rFonts w:ascii="Tahoma" w:eastAsia="Tahoma" w:hAnsi="Tahoma" w:cs="Tahoma"/>
          <w:sz w:val="21"/>
          <w:szCs w:val="21"/>
        </w:rPr>
        <w:t>é</w:t>
      </w:r>
      <w:r w:rsidR="009A3070" w:rsidRPr="009A3070">
        <w:rPr>
          <w:rFonts w:ascii="Tahoma" w:eastAsia="Tahoma" w:hAnsi="Tahoma" w:cs="Tahoma"/>
          <w:sz w:val="21"/>
          <w:szCs w:val="21"/>
        </w:rPr>
        <w:t xml:space="preserve"> SŠ technick</w:t>
      </w:r>
      <w:r w:rsidR="009A3070">
        <w:rPr>
          <w:rFonts w:ascii="Tahoma" w:eastAsia="Tahoma" w:hAnsi="Tahoma" w:cs="Tahoma"/>
          <w:sz w:val="21"/>
          <w:szCs w:val="21"/>
        </w:rPr>
        <w:t>é</w:t>
      </w:r>
      <w:r w:rsidR="009A3070" w:rsidRPr="009A3070">
        <w:rPr>
          <w:rFonts w:ascii="Tahoma" w:eastAsia="Tahoma" w:hAnsi="Tahoma" w:cs="Tahoma"/>
          <w:sz w:val="21"/>
          <w:szCs w:val="21"/>
        </w:rPr>
        <w:t xml:space="preserve"> a ekonomick</w:t>
      </w:r>
      <w:r w:rsidR="009A3070">
        <w:rPr>
          <w:rFonts w:ascii="Tahoma" w:eastAsia="Tahoma" w:hAnsi="Tahoma" w:cs="Tahoma"/>
          <w:sz w:val="21"/>
          <w:szCs w:val="21"/>
        </w:rPr>
        <w:t>é v </w:t>
      </w:r>
      <w:r w:rsidR="009A3070" w:rsidRPr="009A3070">
        <w:rPr>
          <w:rFonts w:ascii="Tahoma" w:eastAsia="Tahoma" w:hAnsi="Tahoma" w:cs="Tahoma"/>
          <w:sz w:val="21"/>
          <w:szCs w:val="21"/>
        </w:rPr>
        <w:t>Sokolov</w:t>
      </w:r>
      <w:r w:rsidR="009A3070">
        <w:rPr>
          <w:rFonts w:ascii="Tahoma" w:eastAsia="Tahoma" w:hAnsi="Tahoma" w:cs="Tahoma"/>
          <w:sz w:val="21"/>
          <w:szCs w:val="21"/>
        </w:rPr>
        <w:t xml:space="preserve">ě a </w:t>
      </w:r>
      <w:r w:rsidR="009A3070" w:rsidRPr="009A3070">
        <w:rPr>
          <w:rFonts w:ascii="Tahoma" w:eastAsia="Tahoma" w:hAnsi="Tahoma" w:cs="Tahoma"/>
          <w:sz w:val="21"/>
          <w:szCs w:val="21"/>
        </w:rPr>
        <w:t>Petra Kábrtová</w:t>
      </w:r>
      <w:r w:rsidR="009A3070">
        <w:rPr>
          <w:rFonts w:ascii="Tahoma" w:eastAsia="Tahoma" w:hAnsi="Tahoma" w:cs="Tahoma"/>
          <w:sz w:val="21"/>
          <w:szCs w:val="21"/>
        </w:rPr>
        <w:t xml:space="preserve"> z</w:t>
      </w:r>
      <w:r w:rsidR="009A3070" w:rsidRPr="009A3070">
        <w:rPr>
          <w:rFonts w:ascii="Tahoma" w:eastAsia="Tahoma" w:hAnsi="Tahoma" w:cs="Tahoma"/>
          <w:sz w:val="21"/>
          <w:szCs w:val="21"/>
        </w:rPr>
        <w:t xml:space="preserve"> OA, SOŠ a JŠ s právem SJZ</w:t>
      </w:r>
      <w:r w:rsidR="009A3070">
        <w:rPr>
          <w:rFonts w:ascii="Tahoma" w:eastAsia="Tahoma" w:hAnsi="Tahoma" w:cs="Tahoma"/>
          <w:sz w:val="21"/>
          <w:szCs w:val="21"/>
        </w:rPr>
        <w:t xml:space="preserve"> v </w:t>
      </w:r>
      <w:r w:rsidR="009A3070" w:rsidRPr="009A3070">
        <w:rPr>
          <w:rFonts w:ascii="Tahoma" w:eastAsia="Tahoma" w:hAnsi="Tahoma" w:cs="Tahoma"/>
          <w:sz w:val="21"/>
          <w:szCs w:val="21"/>
        </w:rPr>
        <w:t>Hrad</w:t>
      </w:r>
      <w:r w:rsidR="009A3070">
        <w:rPr>
          <w:rFonts w:ascii="Tahoma" w:eastAsia="Tahoma" w:hAnsi="Tahoma" w:cs="Tahoma"/>
          <w:sz w:val="21"/>
          <w:szCs w:val="21"/>
        </w:rPr>
        <w:t>ci</w:t>
      </w:r>
      <w:r w:rsidR="009A3070" w:rsidRPr="009A3070">
        <w:rPr>
          <w:rFonts w:ascii="Tahoma" w:eastAsia="Tahoma" w:hAnsi="Tahoma" w:cs="Tahoma"/>
          <w:sz w:val="21"/>
          <w:szCs w:val="21"/>
        </w:rPr>
        <w:t xml:space="preserve"> Králové</w:t>
      </w:r>
      <w:r w:rsidR="00CB30FD">
        <w:rPr>
          <w:rFonts w:ascii="Tahoma" w:eastAsia="Tahoma" w:hAnsi="Tahoma" w:cs="Tahoma"/>
          <w:sz w:val="21"/>
          <w:szCs w:val="21"/>
        </w:rPr>
        <w:t>.</w:t>
      </w:r>
      <w:r w:rsidR="004A7B49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FB4151">
        <w:rPr>
          <w:rFonts w:ascii="Tahoma" w:eastAsia="Tahoma" w:hAnsi="Tahoma" w:cs="Tahoma"/>
          <w:color w:val="CC9900"/>
          <w:sz w:val="21"/>
          <w:szCs w:val="21"/>
        </w:rPr>
        <w:t xml:space="preserve">„Studentské programy se snažíme vytvářet tak, aby bavily studenty i učitele. </w:t>
      </w:r>
      <w:r w:rsidR="00460F1C">
        <w:rPr>
          <w:rFonts w:ascii="Tahoma" w:eastAsia="Tahoma" w:hAnsi="Tahoma" w:cs="Tahoma"/>
          <w:color w:val="CC9900"/>
          <w:sz w:val="21"/>
          <w:szCs w:val="21"/>
        </w:rPr>
        <w:t xml:space="preserve">A když už soutěží studenti, chtěli jsme stejnou měrou povzbudit také učitele, kteří mají nemalý podíl na modernizaci výuky na českých školách. </w:t>
      </w:r>
      <w:r w:rsidR="00FE36D3">
        <w:rPr>
          <w:rFonts w:ascii="Tahoma" w:eastAsia="Tahoma" w:hAnsi="Tahoma" w:cs="Tahoma"/>
          <w:color w:val="CC9900"/>
          <w:sz w:val="21"/>
          <w:szCs w:val="21"/>
        </w:rPr>
        <w:t xml:space="preserve">Všichni ocenění zapojují své studenty do praktických programů, </w:t>
      </w:r>
      <w:r w:rsidR="00517D2A">
        <w:rPr>
          <w:rFonts w:ascii="Tahoma" w:eastAsia="Tahoma" w:hAnsi="Tahoma" w:cs="Tahoma"/>
          <w:color w:val="CC9900"/>
          <w:sz w:val="21"/>
          <w:szCs w:val="21"/>
        </w:rPr>
        <w:t xml:space="preserve">podporují je v realizaci vlastních </w:t>
      </w:r>
      <w:r w:rsidR="00E742F6">
        <w:rPr>
          <w:rFonts w:ascii="Tahoma" w:eastAsia="Tahoma" w:hAnsi="Tahoma" w:cs="Tahoma"/>
          <w:color w:val="CC9900"/>
          <w:sz w:val="21"/>
          <w:szCs w:val="21"/>
        </w:rPr>
        <w:t>projektů</w:t>
      </w:r>
      <w:r w:rsidR="00517D2A">
        <w:rPr>
          <w:rFonts w:ascii="Tahoma" w:eastAsia="Tahoma" w:hAnsi="Tahoma" w:cs="Tahoma"/>
          <w:color w:val="CC9900"/>
          <w:sz w:val="21"/>
          <w:szCs w:val="21"/>
        </w:rPr>
        <w:t xml:space="preserve"> a </w:t>
      </w:r>
      <w:r w:rsidR="00FE36D3">
        <w:rPr>
          <w:rFonts w:ascii="Tahoma" w:eastAsia="Tahoma" w:hAnsi="Tahoma" w:cs="Tahoma"/>
          <w:color w:val="CC9900"/>
          <w:sz w:val="21"/>
          <w:szCs w:val="21"/>
        </w:rPr>
        <w:t>neváhají</w:t>
      </w:r>
      <w:r w:rsidR="00517D2A">
        <w:rPr>
          <w:rFonts w:ascii="Tahoma" w:eastAsia="Tahoma" w:hAnsi="Tahoma" w:cs="Tahoma"/>
          <w:color w:val="CC9900"/>
          <w:sz w:val="21"/>
          <w:szCs w:val="21"/>
        </w:rPr>
        <w:t xml:space="preserve"> opustit lavice a vzít studenty přímo mezi odborníky z praxe na různé eventy</w:t>
      </w:r>
      <w:r w:rsidR="004A7B49">
        <w:rPr>
          <w:rFonts w:ascii="Tahoma" w:eastAsia="Tahoma" w:hAnsi="Tahoma" w:cs="Tahoma"/>
          <w:color w:val="CC9900"/>
          <w:sz w:val="21"/>
          <w:szCs w:val="21"/>
        </w:rPr>
        <w:t xml:space="preserve">,“ </w:t>
      </w:r>
      <w:r w:rsidR="00517D2A">
        <w:rPr>
          <w:rFonts w:ascii="Tahoma" w:eastAsia="Tahoma" w:hAnsi="Tahoma" w:cs="Tahoma"/>
          <w:sz w:val="21"/>
          <w:szCs w:val="21"/>
        </w:rPr>
        <w:t>sdělil</w:t>
      </w:r>
      <w:r w:rsidR="004A7B49" w:rsidRPr="005C09D3">
        <w:rPr>
          <w:rFonts w:ascii="Tahoma" w:eastAsia="Tahoma" w:hAnsi="Tahoma" w:cs="Tahoma"/>
          <w:sz w:val="21"/>
          <w:szCs w:val="21"/>
        </w:rPr>
        <w:t xml:space="preserve"> </w:t>
      </w:r>
      <w:r w:rsidR="004A7B49">
        <w:rPr>
          <w:rFonts w:ascii="Tahoma" w:eastAsia="Tahoma" w:hAnsi="Tahoma" w:cs="Tahoma"/>
          <w:sz w:val="21"/>
          <w:szCs w:val="21"/>
        </w:rPr>
        <w:t xml:space="preserve">Martin Smrž, </w:t>
      </w:r>
      <w:r w:rsidR="004A7B49" w:rsidRPr="005C09D3">
        <w:rPr>
          <w:rFonts w:ascii="Tahoma" w:eastAsia="Tahoma" w:hAnsi="Tahoma" w:cs="Tahoma"/>
          <w:sz w:val="21"/>
          <w:szCs w:val="21"/>
        </w:rPr>
        <w:t xml:space="preserve">ředitel </w:t>
      </w:r>
      <w:r w:rsidR="00517D2A">
        <w:rPr>
          <w:rFonts w:ascii="Tahoma" w:eastAsia="Tahoma" w:hAnsi="Tahoma" w:cs="Tahoma"/>
          <w:sz w:val="21"/>
          <w:szCs w:val="21"/>
        </w:rPr>
        <w:t xml:space="preserve">neziskové organizace </w:t>
      </w:r>
      <w:r w:rsidR="004A7B49" w:rsidRPr="005C09D3">
        <w:rPr>
          <w:rFonts w:ascii="Tahoma" w:eastAsia="Tahoma" w:hAnsi="Tahoma" w:cs="Tahoma"/>
          <w:sz w:val="21"/>
          <w:szCs w:val="21"/>
        </w:rPr>
        <w:t>JA Czech</w:t>
      </w:r>
      <w:r w:rsidR="00517D2A">
        <w:rPr>
          <w:rFonts w:ascii="Tahoma" w:eastAsia="Tahoma" w:hAnsi="Tahoma" w:cs="Tahoma"/>
          <w:sz w:val="21"/>
          <w:szCs w:val="21"/>
        </w:rPr>
        <w:t>, která od založení Tomášem J. Baťou rozvíjí podnikavost v českém školství</w:t>
      </w:r>
      <w:r w:rsidR="004A7B49">
        <w:rPr>
          <w:rFonts w:ascii="Tahoma" w:eastAsia="Tahoma" w:hAnsi="Tahoma" w:cs="Tahoma"/>
          <w:sz w:val="21"/>
          <w:szCs w:val="21"/>
        </w:rPr>
        <w:t>.</w:t>
      </w:r>
      <w:r w:rsidR="004A7B49" w:rsidRPr="005C09D3">
        <w:rPr>
          <w:rFonts w:ascii="Tahoma" w:eastAsia="Tahoma" w:hAnsi="Tahoma" w:cs="Tahoma"/>
          <w:sz w:val="21"/>
          <w:szCs w:val="21"/>
        </w:rPr>
        <w:t xml:space="preserve"> </w:t>
      </w:r>
    </w:p>
    <w:p w14:paraId="74FC8719" w14:textId="448483C3" w:rsidR="009B250B" w:rsidRDefault="00F07CB5" w:rsidP="004666AF">
      <w:pPr>
        <w:jc w:val="both"/>
        <w:rPr>
          <w:rFonts w:ascii="Tahoma" w:eastAsia="Tahoma" w:hAnsi="Tahoma" w:cs="Tahoma"/>
          <w:sz w:val="21"/>
          <w:szCs w:val="21"/>
        </w:rPr>
      </w:pPr>
      <w:r>
        <w:rPr>
          <w:rFonts w:ascii="Tahoma" w:eastAsia="Tahoma" w:hAnsi="Tahoma" w:cs="Tahoma"/>
          <w:sz w:val="21"/>
          <w:szCs w:val="21"/>
        </w:rPr>
        <w:t xml:space="preserve">Pro Jaroslavu </w:t>
      </w:r>
      <w:proofErr w:type="spellStart"/>
      <w:r>
        <w:rPr>
          <w:rFonts w:ascii="Tahoma" w:eastAsia="Tahoma" w:hAnsi="Tahoma" w:cs="Tahoma"/>
          <w:sz w:val="21"/>
          <w:szCs w:val="21"/>
        </w:rPr>
        <w:t>Knířovo</w:t>
      </w:r>
      <w:r w:rsidR="006E018E">
        <w:rPr>
          <w:rFonts w:ascii="Tahoma" w:eastAsia="Tahoma" w:hAnsi="Tahoma" w:cs="Tahoma"/>
          <w:sz w:val="21"/>
          <w:szCs w:val="21"/>
        </w:rPr>
        <w:t>u</w:t>
      </w:r>
      <w:proofErr w:type="spellEnd"/>
      <w:r w:rsidR="006E018E">
        <w:rPr>
          <w:rFonts w:ascii="Tahoma" w:eastAsia="Tahoma" w:hAnsi="Tahoma" w:cs="Tahoma"/>
          <w:sz w:val="21"/>
          <w:szCs w:val="21"/>
        </w:rPr>
        <w:t xml:space="preserve"> je typické, že studentům věnuje i svůj volný čas a spolehnout se na ni mohou také ve svých </w:t>
      </w:r>
      <w:r>
        <w:rPr>
          <w:rFonts w:ascii="Tahoma" w:eastAsia="Tahoma" w:hAnsi="Tahoma" w:cs="Tahoma"/>
          <w:sz w:val="21"/>
          <w:szCs w:val="21"/>
        </w:rPr>
        <w:t>mimoškolních aktivitách.</w:t>
      </w:r>
      <w:r w:rsidR="004A7B49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4A7B49">
        <w:rPr>
          <w:rFonts w:ascii="Tahoma" w:eastAsia="Tahoma" w:hAnsi="Tahoma" w:cs="Tahoma"/>
          <w:color w:val="CC9900"/>
          <w:sz w:val="21"/>
          <w:szCs w:val="21"/>
        </w:rPr>
        <w:t>„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 xml:space="preserve">Sama úspěšně podnikám, proto se snažím motivovat mladé lidi v jejich projektech a 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 xml:space="preserve">povzbudit 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>jejich potenciál.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144AD0" w:rsidRPr="000F4FF3">
        <w:rPr>
          <w:rFonts w:ascii="Tahoma" w:eastAsia="Tahoma" w:hAnsi="Tahoma" w:cs="Tahoma"/>
          <w:color w:val="CC9900"/>
          <w:sz w:val="21"/>
          <w:szCs w:val="21"/>
        </w:rPr>
        <w:t xml:space="preserve">Chci, aby 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 xml:space="preserve">se nebáli realizovat své nápady, uměli plánovat a přemýšlet podnikavě, aby </w:t>
      </w:r>
      <w:r w:rsidR="00144AD0" w:rsidRPr="000F4FF3">
        <w:rPr>
          <w:rFonts w:ascii="Tahoma" w:eastAsia="Tahoma" w:hAnsi="Tahoma" w:cs="Tahoma"/>
          <w:color w:val="CC9900"/>
          <w:sz w:val="21"/>
          <w:szCs w:val="21"/>
        </w:rPr>
        <w:t>ze školy odcházeli s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> pocitem, že mohou měnit</w:t>
      </w:r>
      <w:r w:rsidR="00144AD0" w:rsidRPr="000F4FF3">
        <w:rPr>
          <w:rFonts w:ascii="Tahoma" w:eastAsia="Tahoma" w:hAnsi="Tahoma" w:cs="Tahoma"/>
          <w:color w:val="CC9900"/>
          <w:sz w:val="21"/>
          <w:szCs w:val="21"/>
        </w:rPr>
        <w:t xml:space="preserve"> svět kolem sebe. 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 xml:space="preserve">Každý rok zažíváme se studentskými firmami úspěchy, a to v soutěžích i na </w:t>
      </w:r>
      <w:r w:rsidR="00144AD0" w:rsidRPr="0076475E">
        <w:rPr>
          <w:rFonts w:ascii="Tahoma" w:eastAsia="Tahoma" w:hAnsi="Tahoma" w:cs="Tahoma"/>
          <w:color w:val="CC9900"/>
          <w:sz w:val="21"/>
          <w:szCs w:val="21"/>
        </w:rPr>
        <w:t xml:space="preserve">skutečném 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 xml:space="preserve">obchodním </w:t>
      </w:r>
      <w:r w:rsidR="00144AD0" w:rsidRPr="0076475E">
        <w:rPr>
          <w:rFonts w:ascii="Tahoma" w:eastAsia="Tahoma" w:hAnsi="Tahoma" w:cs="Tahoma"/>
          <w:color w:val="CC9900"/>
          <w:sz w:val="21"/>
          <w:szCs w:val="21"/>
        </w:rPr>
        <w:t>trhu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 xml:space="preserve">, </w:t>
      </w:r>
      <w:r w:rsidR="005074DA">
        <w:rPr>
          <w:rFonts w:ascii="Tahoma" w:eastAsia="Tahoma" w:hAnsi="Tahoma" w:cs="Tahoma"/>
          <w:color w:val="CC9900"/>
          <w:sz w:val="21"/>
          <w:szCs w:val="21"/>
        </w:rPr>
        <w:t>studenti i já si to užíváme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>.</w:t>
      </w:r>
      <w:r w:rsidR="00901D84">
        <w:rPr>
          <w:rFonts w:ascii="Tahoma" w:eastAsia="Tahoma" w:hAnsi="Tahoma" w:cs="Tahoma"/>
          <w:color w:val="CC9900"/>
          <w:sz w:val="21"/>
          <w:szCs w:val="21"/>
        </w:rPr>
        <w:t xml:space="preserve"> Propojit 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 xml:space="preserve">praktické programy </w:t>
      </w:r>
      <w:r w:rsidR="00901D84">
        <w:rPr>
          <w:rFonts w:ascii="Tahoma" w:eastAsia="Tahoma" w:hAnsi="Tahoma" w:cs="Tahoma"/>
          <w:color w:val="CC9900"/>
          <w:sz w:val="21"/>
          <w:szCs w:val="21"/>
        </w:rPr>
        <w:t>s výukou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 xml:space="preserve"> je snadné</w:t>
      </w:r>
      <w:r w:rsidR="00901D84">
        <w:rPr>
          <w:rFonts w:ascii="Tahoma" w:eastAsia="Tahoma" w:hAnsi="Tahoma" w:cs="Tahoma"/>
          <w:color w:val="CC9900"/>
          <w:sz w:val="21"/>
          <w:szCs w:val="21"/>
        </w:rPr>
        <w:t>, myslím i pro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 xml:space="preserve"> učitele, kteří nemají se soukromým sektorem žádné zkušenosti, navíc je možné absolvovat </w:t>
      </w:r>
      <w:r w:rsidR="004A7B49">
        <w:rPr>
          <w:rFonts w:ascii="Tahoma" w:eastAsia="Tahoma" w:hAnsi="Tahoma" w:cs="Tahoma"/>
          <w:color w:val="CC9900"/>
          <w:sz w:val="21"/>
          <w:szCs w:val="21"/>
        </w:rPr>
        <w:t>školení JA Czech pro učitele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>. Kromě programu</w:t>
      </w:r>
      <w:r w:rsidR="00A0776D">
        <w:rPr>
          <w:rFonts w:ascii="Tahoma" w:eastAsia="Tahoma" w:hAnsi="Tahoma" w:cs="Tahoma"/>
          <w:color w:val="CC9900"/>
          <w:sz w:val="21"/>
          <w:szCs w:val="21"/>
        </w:rPr>
        <w:t xml:space="preserve"> JA Studentská firma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5074DA">
        <w:rPr>
          <w:rFonts w:ascii="Tahoma" w:eastAsia="Tahoma" w:hAnsi="Tahoma" w:cs="Tahoma"/>
          <w:color w:val="CC9900"/>
          <w:sz w:val="21"/>
          <w:szCs w:val="21"/>
        </w:rPr>
        <w:t xml:space="preserve">mi ve </w:t>
      </w:r>
      <w:r w:rsidR="005074DA">
        <w:rPr>
          <w:rFonts w:ascii="Tahoma" w:eastAsia="Tahoma" w:hAnsi="Tahoma" w:cs="Tahoma"/>
          <w:color w:val="CC9900"/>
          <w:sz w:val="21"/>
          <w:szCs w:val="21"/>
        </w:rPr>
        <w:lastRenderedPageBreak/>
        <w:t>vyučování velmi pomáhají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5074DA">
        <w:rPr>
          <w:rFonts w:ascii="Tahoma" w:eastAsia="Tahoma" w:hAnsi="Tahoma" w:cs="Tahoma"/>
          <w:color w:val="CC9900"/>
          <w:sz w:val="21"/>
          <w:szCs w:val="21"/>
        </w:rPr>
        <w:t xml:space="preserve">také </w:t>
      </w:r>
      <w:r w:rsidR="00144AD0">
        <w:rPr>
          <w:rFonts w:ascii="Tahoma" w:eastAsia="Tahoma" w:hAnsi="Tahoma" w:cs="Tahoma"/>
          <w:color w:val="CC9900"/>
          <w:sz w:val="21"/>
          <w:szCs w:val="21"/>
        </w:rPr>
        <w:t>e</w:t>
      </w:r>
      <w:r w:rsidR="00A0776D">
        <w:rPr>
          <w:rFonts w:ascii="Tahoma" w:eastAsia="Tahoma" w:hAnsi="Tahoma" w:cs="Tahoma"/>
          <w:color w:val="CC9900"/>
          <w:sz w:val="21"/>
          <w:szCs w:val="21"/>
        </w:rPr>
        <w:t xml:space="preserve">-learningové 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>materiály</w:t>
      </w:r>
      <w:r w:rsidR="00A0776D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E742F6">
        <w:rPr>
          <w:rFonts w:ascii="Tahoma" w:eastAsia="Tahoma" w:hAnsi="Tahoma" w:cs="Tahoma"/>
          <w:color w:val="CC9900"/>
          <w:sz w:val="21"/>
          <w:szCs w:val="21"/>
        </w:rPr>
        <w:t>rozvíjející</w:t>
      </w:r>
      <w:r w:rsidR="00A0776D">
        <w:rPr>
          <w:rFonts w:ascii="Tahoma" w:eastAsia="Tahoma" w:hAnsi="Tahoma" w:cs="Tahoma"/>
          <w:color w:val="CC9900"/>
          <w:sz w:val="21"/>
          <w:szCs w:val="21"/>
        </w:rPr>
        <w:t xml:space="preserve"> finanční gramotnost</w:t>
      </w:r>
      <w:r w:rsidR="00036FC1">
        <w:rPr>
          <w:rFonts w:ascii="Tahoma" w:eastAsia="Tahoma" w:hAnsi="Tahoma" w:cs="Tahoma"/>
          <w:color w:val="CC9900"/>
          <w:sz w:val="21"/>
          <w:szCs w:val="21"/>
        </w:rPr>
        <w:t xml:space="preserve"> a další</w:t>
      </w:r>
      <w:r w:rsidR="0040789B">
        <w:rPr>
          <w:rFonts w:ascii="Tahoma" w:eastAsia="Tahoma" w:hAnsi="Tahoma" w:cs="Tahoma"/>
          <w:color w:val="CC9900"/>
          <w:sz w:val="21"/>
          <w:szCs w:val="21"/>
        </w:rPr>
        <w:t>,</w:t>
      </w:r>
      <w:r w:rsidR="0076475E">
        <w:rPr>
          <w:rFonts w:ascii="Tahoma" w:eastAsia="Tahoma" w:hAnsi="Tahoma" w:cs="Tahoma"/>
          <w:color w:val="CC9900"/>
          <w:sz w:val="21"/>
          <w:szCs w:val="21"/>
        </w:rPr>
        <w:t>“</w:t>
      </w:r>
      <w:r w:rsidR="005074DA">
        <w:rPr>
          <w:rFonts w:ascii="Tahoma" w:eastAsia="Tahoma" w:hAnsi="Tahoma" w:cs="Tahoma"/>
          <w:color w:val="CC9900"/>
          <w:sz w:val="21"/>
          <w:szCs w:val="21"/>
        </w:rPr>
        <w:t xml:space="preserve"> </w:t>
      </w:r>
      <w:r w:rsidR="004A7B49">
        <w:rPr>
          <w:rFonts w:ascii="Tahoma" w:eastAsia="Tahoma" w:hAnsi="Tahoma" w:cs="Tahoma"/>
          <w:sz w:val="21"/>
          <w:szCs w:val="21"/>
        </w:rPr>
        <w:t xml:space="preserve">přiblížila Jaroslava </w:t>
      </w:r>
      <w:proofErr w:type="spellStart"/>
      <w:r w:rsidR="004A7B49">
        <w:rPr>
          <w:rFonts w:ascii="Tahoma" w:eastAsia="Tahoma" w:hAnsi="Tahoma" w:cs="Tahoma"/>
          <w:sz w:val="21"/>
          <w:szCs w:val="21"/>
        </w:rPr>
        <w:t>Knířová</w:t>
      </w:r>
      <w:proofErr w:type="spellEnd"/>
      <w:r w:rsidR="004A7B49">
        <w:rPr>
          <w:rFonts w:ascii="Tahoma" w:eastAsia="Tahoma" w:hAnsi="Tahoma" w:cs="Tahoma"/>
          <w:sz w:val="21"/>
          <w:szCs w:val="21"/>
        </w:rPr>
        <w:t>.</w:t>
      </w:r>
    </w:p>
    <w:p w14:paraId="36740E56" w14:textId="77777777" w:rsidR="00E07564" w:rsidRDefault="00E07564" w:rsidP="004666AF">
      <w:pPr>
        <w:jc w:val="both"/>
        <w:rPr>
          <w:rFonts w:ascii="Tahoma" w:eastAsia="Tahoma" w:hAnsi="Tahoma" w:cs="Tahoma"/>
          <w:sz w:val="21"/>
          <w:szCs w:val="21"/>
        </w:rPr>
      </w:pPr>
      <w:r w:rsidRPr="00E07564">
        <w:rPr>
          <w:rFonts w:ascii="Tahoma" w:eastAsia="Tahoma" w:hAnsi="Tahoma" w:cs="Tahoma"/>
          <w:sz w:val="21"/>
          <w:szCs w:val="21"/>
        </w:rPr>
        <w:t xml:space="preserve">Tři nejúspěšnější učitelé letošního ročníku získali finanční odměnu 10 000, 6 000 a 4 000 Kč. Vítězka má navíc zajištěnu účast na největší události v oblasti podnikavosti mládeže, veletrhu GEN-E, který proběhne v červenci v lotyšské Rize. </w:t>
      </w:r>
    </w:p>
    <w:p w14:paraId="29E167B2" w14:textId="1D56BB7B" w:rsidR="00550D55" w:rsidRPr="009B250B" w:rsidRDefault="009B250B" w:rsidP="004666AF">
      <w:pPr>
        <w:jc w:val="both"/>
        <w:rPr>
          <w:rFonts w:ascii="Tahoma" w:eastAsia="Tahoma" w:hAnsi="Tahoma" w:cs="Tahoma"/>
          <w:b/>
          <w:bCs/>
          <w:sz w:val="21"/>
          <w:szCs w:val="21"/>
        </w:rPr>
      </w:pPr>
      <w:r w:rsidRPr="009B250B">
        <w:rPr>
          <w:rFonts w:ascii="Tahoma" w:eastAsia="Tahoma" w:hAnsi="Tahoma" w:cs="Tahoma"/>
          <w:b/>
          <w:bCs/>
          <w:sz w:val="21"/>
          <w:szCs w:val="21"/>
        </w:rPr>
        <w:t>OCENĚNÍ UČITELÉ V SOUTĚŽI JA UČITEL PODNIKÁNÍ 2026:</w:t>
      </w:r>
    </w:p>
    <w:p w14:paraId="7C667D2C" w14:textId="4B244F98" w:rsidR="00D84D24" w:rsidRDefault="009A3070" w:rsidP="009A3070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D84D24">
        <w:rPr>
          <w:rFonts w:ascii="Tahoma" w:eastAsia="Tahoma" w:hAnsi="Tahoma" w:cs="Tahoma"/>
          <w:b/>
          <w:bCs/>
          <w:sz w:val="21"/>
          <w:szCs w:val="21"/>
        </w:rPr>
        <w:t xml:space="preserve">1. Jaroslava </w:t>
      </w:r>
      <w:proofErr w:type="spellStart"/>
      <w:r w:rsidRPr="00D84D24">
        <w:rPr>
          <w:rFonts w:ascii="Tahoma" w:eastAsia="Tahoma" w:hAnsi="Tahoma" w:cs="Tahoma"/>
          <w:b/>
          <w:bCs/>
          <w:sz w:val="21"/>
          <w:szCs w:val="21"/>
        </w:rPr>
        <w:t>Knířová</w:t>
      </w:r>
      <w:proofErr w:type="spellEnd"/>
      <w:r w:rsidRPr="00D84D24">
        <w:rPr>
          <w:rFonts w:ascii="Tahoma" w:eastAsia="Tahoma" w:hAnsi="Tahoma" w:cs="Tahoma"/>
          <w:b/>
          <w:bCs/>
          <w:sz w:val="21"/>
          <w:szCs w:val="21"/>
        </w:rPr>
        <w:t>, SŠ technická a dopravní G. Habrmana, Česká Třebová</w:t>
      </w:r>
      <w:r w:rsidR="008F4524">
        <w:rPr>
          <w:rFonts w:ascii="Tahoma" w:eastAsia="Tahoma" w:hAnsi="Tahoma" w:cs="Tahoma"/>
          <w:sz w:val="21"/>
          <w:szCs w:val="21"/>
        </w:rPr>
        <w:t xml:space="preserve"> – prvenství j</w:t>
      </w:r>
      <w:r w:rsidR="00D84D24">
        <w:rPr>
          <w:rFonts w:ascii="Tahoma" w:eastAsia="Tahoma" w:hAnsi="Tahoma" w:cs="Tahoma"/>
          <w:sz w:val="21"/>
          <w:szCs w:val="21"/>
        </w:rPr>
        <w:t>í</w:t>
      </w:r>
      <w:r w:rsidR="008F4524">
        <w:rPr>
          <w:rFonts w:ascii="Tahoma" w:eastAsia="Tahoma" w:hAnsi="Tahoma" w:cs="Tahoma"/>
          <w:sz w:val="21"/>
          <w:szCs w:val="21"/>
        </w:rPr>
        <w:t xml:space="preserve"> přinesla</w:t>
      </w:r>
      <w:r w:rsidR="008F4524" w:rsidRPr="008F452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8F4524">
        <w:rPr>
          <w:rFonts w:ascii="Tahoma" w:eastAsia="Tahoma" w:hAnsi="Tahoma" w:cs="Tahoma"/>
          <w:bCs/>
          <w:sz w:val="21"/>
          <w:szCs w:val="21"/>
        </w:rPr>
        <w:t xml:space="preserve">mimořádně aktivní </w:t>
      </w:r>
      <w:r w:rsidR="008F4524" w:rsidRPr="008F4524">
        <w:rPr>
          <w:rFonts w:ascii="Tahoma" w:eastAsia="Tahoma" w:hAnsi="Tahoma" w:cs="Tahoma"/>
          <w:bCs/>
          <w:sz w:val="21"/>
          <w:szCs w:val="21"/>
        </w:rPr>
        <w:t>spolupráce s</w:t>
      </w:r>
      <w:r w:rsidR="00D84D24">
        <w:rPr>
          <w:rFonts w:ascii="Tahoma" w:eastAsia="Tahoma" w:hAnsi="Tahoma" w:cs="Tahoma"/>
          <w:bCs/>
          <w:sz w:val="21"/>
          <w:szCs w:val="21"/>
        </w:rPr>
        <w:t> </w:t>
      </w:r>
      <w:r w:rsidR="008F4524" w:rsidRPr="008F4524">
        <w:rPr>
          <w:rFonts w:ascii="Tahoma" w:eastAsia="Tahoma" w:hAnsi="Tahoma" w:cs="Tahoma"/>
          <w:bCs/>
          <w:sz w:val="21"/>
          <w:szCs w:val="21"/>
        </w:rPr>
        <w:t>mentory a intenzivní zapojení studentských firem do praxe</w:t>
      </w:r>
      <w:r w:rsidR="008F4524">
        <w:rPr>
          <w:rFonts w:ascii="Tahoma" w:eastAsia="Tahoma" w:hAnsi="Tahoma" w:cs="Tahoma"/>
          <w:bCs/>
          <w:sz w:val="21"/>
          <w:szCs w:val="21"/>
        </w:rPr>
        <w:t xml:space="preserve">, </w:t>
      </w:r>
      <w:r w:rsidR="00D84D24">
        <w:rPr>
          <w:rFonts w:ascii="Tahoma" w:eastAsia="Tahoma" w:hAnsi="Tahoma" w:cs="Tahoma"/>
          <w:bCs/>
          <w:sz w:val="21"/>
          <w:szCs w:val="21"/>
        </w:rPr>
        <w:t>včetně účasti v mezinárodních programech či úspěšné prezentac</w:t>
      </w:r>
      <w:r w:rsidR="006E018E">
        <w:rPr>
          <w:rFonts w:ascii="Tahoma" w:eastAsia="Tahoma" w:hAnsi="Tahoma" w:cs="Tahoma"/>
          <w:bCs/>
          <w:sz w:val="21"/>
          <w:szCs w:val="21"/>
        </w:rPr>
        <w:t>e</w:t>
      </w:r>
      <w:r w:rsidR="00D84D24">
        <w:rPr>
          <w:rFonts w:ascii="Tahoma" w:eastAsia="Tahoma" w:hAnsi="Tahoma" w:cs="Tahoma"/>
          <w:bCs/>
          <w:sz w:val="21"/>
          <w:szCs w:val="21"/>
        </w:rPr>
        <w:t xml:space="preserve"> firem na veletrzích.</w:t>
      </w:r>
    </w:p>
    <w:p w14:paraId="6CF35130" w14:textId="49D0588F" w:rsidR="009A3070" w:rsidRPr="00D84D24" w:rsidRDefault="009A3070" w:rsidP="009A3070">
      <w:pPr>
        <w:jc w:val="both"/>
        <w:rPr>
          <w:rFonts w:ascii="Tahoma" w:eastAsia="Tahoma" w:hAnsi="Tahoma" w:cs="Tahoma"/>
          <w:bCs/>
          <w:sz w:val="21"/>
          <w:szCs w:val="21"/>
        </w:rPr>
      </w:pPr>
      <w:r w:rsidRPr="00D84D24">
        <w:rPr>
          <w:rFonts w:ascii="Tahoma" w:eastAsia="Tahoma" w:hAnsi="Tahoma" w:cs="Tahoma"/>
          <w:b/>
          <w:bCs/>
          <w:sz w:val="21"/>
          <w:szCs w:val="21"/>
        </w:rPr>
        <w:t xml:space="preserve">2. Renata </w:t>
      </w:r>
      <w:proofErr w:type="spellStart"/>
      <w:r w:rsidRPr="00D84D24">
        <w:rPr>
          <w:rFonts w:ascii="Tahoma" w:eastAsia="Tahoma" w:hAnsi="Tahoma" w:cs="Tahoma"/>
          <w:b/>
          <w:bCs/>
          <w:sz w:val="21"/>
          <w:szCs w:val="21"/>
        </w:rPr>
        <w:t>Hethová</w:t>
      </w:r>
      <w:proofErr w:type="spellEnd"/>
      <w:r w:rsidRPr="00D84D24">
        <w:rPr>
          <w:rFonts w:ascii="Tahoma" w:eastAsia="Tahoma" w:hAnsi="Tahoma" w:cs="Tahoma"/>
          <w:b/>
          <w:bCs/>
          <w:sz w:val="21"/>
          <w:szCs w:val="21"/>
        </w:rPr>
        <w:t>, Integrovaná SŠ technická a ekonomická, Sokolov</w:t>
      </w:r>
      <w:r w:rsidR="00D84D24">
        <w:rPr>
          <w:rFonts w:ascii="Tahoma" w:eastAsia="Tahoma" w:hAnsi="Tahoma" w:cs="Tahoma"/>
          <w:sz w:val="21"/>
          <w:szCs w:val="21"/>
        </w:rPr>
        <w:t xml:space="preserve"> – týmy jejích studentů </w:t>
      </w:r>
      <w:r w:rsidR="00D84D24" w:rsidRPr="008F4524">
        <w:rPr>
          <w:rFonts w:ascii="Tahoma" w:eastAsia="Tahoma" w:hAnsi="Tahoma" w:cs="Tahoma"/>
          <w:bCs/>
          <w:sz w:val="21"/>
          <w:szCs w:val="21"/>
        </w:rPr>
        <w:t>se pravidelně účastnily veletrhů a soutěží, kde dosahovaly předních umístění</w:t>
      </w:r>
      <w:r w:rsidR="00D84D24">
        <w:rPr>
          <w:rFonts w:ascii="Tahoma" w:eastAsia="Tahoma" w:hAnsi="Tahoma" w:cs="Tahoma"/>
          <w:bCs/>
          <w:sz w:val="21"/>
          <w:szCs w:val="21"/>
        </w:rPr>
        <w:t>, její s</w:t>
      </w:r>
      <w:r w:rsidR="00D84D24" w:rsidRPr="008F4524">
        <w:rPr>
          <w:rFonts w:ascii="Tahoma" w:eastAsia="Tahoma" w:hAnsi="Tahoma" w:cs="Tahoma"/>
          <w:bCs/>
          <w:sz w:val="21"/>
          <w:szCs w:val="21"/>
        </w:rPr>
        <w:t xml:space="preserve">ilnou stránkou byla rovněž systematická práce s e-learningovými </w:t>
      </w:r>
      <w:r w:rsidR="00D84D24">
        <w:rPr>
          <w:rFonts w:ascii="Tahoma" w:eastAsia="Tahoma" w:hAnsi="Tahoma" w:cs="Tahoma"/>
          <w:bCs/>
          <w:sz w:val="21"/>
          <w:szCs w:val="21"/>
        </w:rPr>
        <w:t xml:space="preserve">výukovými </w:t>
      </w:r>
      <w:r w:rsidR="00D84D24" w:rsidRPr="008F4524">
        <w:rPr>
          <w:rFonts w:ascii="Tahoma" w:eastAsia="Tahoma" w:hAnsi="Tahoma" w:cs="Tahoma"/>
          <w:bCs/>
          <w:sz w:val="21"/>
          <w:szCs w:val="21"/>
        </w:rPr>
        <w:t>nástroji</w:t>
      </w:r>
      <w:r w:rsidR="00D84D24">
        <w:rPr>
          <w:rFonts w:ascii="Tahoma" w:eastAsia="Tahoma" w:hAnsi="Tahoma" w:cs="Tahoma"/>
          <w:bCs/>
          <w:sz w:val="21"/>
          <w:szCs w:val="21"/>
        </w:rPr>
        <w:t>.</w:t>
      </w:r>
    </w:p>
    <w:p w14:paraId="03BEF261" w14:textId="25301324" w:rsidR="008F4524" w:rsidRPr="00D84D24" w:rsidRDefault="009A3070" w:rsidP="008F4524">
      <w:pPr>
        <w:jc w:val="both"/>
        <w:rPr>
          <w:rFonts w:ascii="Tahoma" w:eastAsia="Tahoma" w:hAnsi="Tahoma" w:cs="Tahoma"/>
          <w:sz w:val="21"/>
          <w:szCs w:val="21"/>
        </w:rPr>
      </w:pPr>
      <w:r w:rsidRPr="00D84D24">
        <w:rPr>
          <w:rFonts w:ascii="Tahoma" w:eastAsia="Tahoma" w:hAnsi="Tahoma" w:cs="Tahoma"/>
          <w:b/>
          <w:bCs/>
          <w:sz w:val="21"/>
          <w:szCs w:val="21"/>
        </w:rPr>
        <w:t>3. Petra Kábrtová, OA, SOŠ a JŠ s právem SJZ, Hradec Králové</w:t>
      </w:r>
      <w:r w:rsidR="00D84D24">
        <w:rPr>
          <w:rFonts w:ascii="Tahoma" w:eastAsia="Tahoma" w:hAnsi="Tahoma" w:cs="Tahoma"/>
          <w:sz w:val="21"/>
          <w:szCs w:val="21"/>
        </w:rPr>
        <w:t xml:space="preserve"> – po celý školní rok se významně zapojovala do vzdělávacích aktivit studentů, podporovala je v soutěžích, spolupracovala s mentory</w:t>
      </w:r>
      <w:r w:rsidR="008F4524" w:rsidRPr="008F4524">
        <w:rPr>
          <w:rFonts w:ascii="Tahoma" w:eastAsia="Tahoma" w:hAnsi="Tahoma" w:cs="Tahoma"/>
          <w:bCs/>
          <w:sz w:val="21"/>
          <w:szCs w:val="21"/>
        </w:rPr>
        <w:t xml:space="preserve"> </w:t>
      </w:r>
      <w:r w:rsidR="006E018E">
        <w:rPr>
          <w:rFonts w:ascii="Tahoma" w:eastAsia="Tahoma" w:hAnsi="Tahoma" w:cs="Tahoma"/>
          <w:bCs/>
          <w:sz w:val="21"/>
          <w:szCs w:val="21"/>
        </w:rPr>
        <w:t>a tím</w:t>
      </w:r>
      <w:r w:rsidR="008F4524" w:rsidRPr="008F4524">
        <w:rPr>
          <w:rFonts w:ascii="Tahoma" w:eastAsia="Tahoma" w:hAnsi="Tahoma" w:cs="Tahoma"/>
          <w:bCs/>
          <w:sz w:val="21"/>
          <w:szCs w:val="21"/>
        </w:rPr>
        <w:t xml:space="preserve"> přispěla k rozvoji podnikavosti </w:t>
      </w:r>
      <w:r w:rsidR="00D84D24">
        <w:rPr>
          <w:rFonts w:ascii="Tahoma" w:eastAsia="Tahoma" w:hAnsi="Tahoma" w:cs="Tahoma"/>
          <w:bCs/>
          <w:sz w:val="21"/>
          <w:szCs w:val="21"/>
        </w:rPr>
        <w:t>napříč celou školou</w:t>
      </w:r>
      <w:r w:rsidR="008F4524" w:rsidRPr="008F4524">
        <w:rPr>
          <w:rFonts w:ascii="Tahoma" w:eastAsia="Tahoma" w:hAnsi="Tahoma" w:cs="Tahoma"/>
          <w:bCs/>
          <w:sz w:val="21"/>
          <w:szCs w:val="21"/>
        </w:rPr>
        <w:t>.</w:t>
      </w:r>
    </w:p>
    <w:p w14:paraId="4B383331" w14:textId="4FE2BE6C" w:rsidR="00CC0905" w:rsidRDefault="00D25803" w:rsidP="007D76EB">
      <w:pPr>
        <w:pBdr>
          <w:top w:val="single" w:sz="4" w:space="1" w:color="auto"/>
        </w:pBdr>
        <w:jc w:val="both"/>
        <w:rPr>
          <w:rFonts w:ascii="Tahoma" w:eastAsia="Tahoma" w:hAnsi="Tahoma" w:cs="Tahoma"/>
          <w:sz w:val="20"/>
          <w:szCs w:val="20"/>
        </w:rPr>
      </w:pPr>
      <w:r>
        <w:rPr>
          <w:rFonts w:ascii="Tahoma" w:eastAsia="Tahoma" w:hAnsi="Tahoma" w:cs="Tahoma"/>
          <w:b/>
          <w:sz w:val="20"/>
          <w:szCs w:val="20"/>
        </w:rPr>
        <w:t>KONTAKT PRO MÉDIA:</w:t>
      </w:r>
    </w:p>
    <w:p w14:paraId="4610B9FD" w14:textId="77777777" w:rsidR="00CC0905" w:rsidRDefault="00D25803">
      <w:pPr>
        <w:spacing w:line="240" w:lineRule="auto"/>
        <w:jc w:val="both"/>
        <w:rPr>
          <w:rFonts w:ascii="Tahoma" w:eastAsia="Tahoma" w:hAnsi="Tahoma" w:cs="Tahoma"/>
          <w:b/>
          <w:color w:val="CC9900"/>
          <w:sz w:val="18"/>
          <w:szCs w:val="18"/>
        </w:rPr>
      </w:pPr>
      <w:r>
        <w:rPr>
          <w:rFonts w:ascii="Tahoma" w:eastAsia="Tahoma" w:hAnsi="Tahoma" w:cs="Tahoma"/>
          <w:b/>
          <w:color w:val="333333"/>
          <w:sz w:val="18"/>
          <w:szCs w:val="18"/>
        </w:rPr>
        <w:t xml:space="preserve">Mgr. Eliška </w:t>
      </w:r>
      <w:proofErr w:type="spellStart"/>
      <w:r>
        <w:rPr>
          <w:rFonts w:ascii="Tahoma" w:eastAsia="Tahoma" w:hAnsi="Tahoma" w:cs="Tahoma"/>
          <w:b/>
          <w:color w:val="333333"/>
          <w:sz w:val="18"/>
          <w:szCs w:val="18"/>
        </w:rPr>
        <w:t>Crkovská</w:t>
      </w:r>
      <w:r>
        <w:rPr>
          <w:rFonts w:ascii="Tahoma" w:eastAsia="Tahoma" w:hAnsi="Tahoma" w:cs="Tahoma"/>
          <w:b/>
          <w:color w:val="CC9900"/>
          <w:sz w:val="18"/>
          <w:szCs w:val="18"/>
        </w:rPr>
        <w:t>_mediální</w:t>
      </w:r>
      <w:proofErr w:type="spellEnd"/>
      <w:r>
        <w:rPr>
          <w:rFonts w:ascii="Tahoma" w:eastAsia="Tahoma" w:hAnsi="Tahoma" w:cs="Tahoma"/>
          <w:b/>
          <w:color w:val="CC9900"/>
          <w:sz w:val="18"/>
          <w:szCs w:val="18"/>
        </w:rPr>
        <w:t xml:space="preserve"> konzultant</w:t>
      </w:r>
    </w:p>
    <w:p w14:paraId="0ABBFAED" w14:textId="77777777" w:rsidR="00CC0905" w:rsidRDefault="00D25803">
      <w:pPr>
        <w:spacing w:line="240" w:lineRule="auto"/>
        <w:jc w:val="both"/>
        <w:rPr>
          <w:rFonts w:ascii="Tahoma" w:eastAsia="Tahoma" w:hAnsi="Tahoma" w:cs="Tahoma"/>
          <w:b/>
          <w:sz w:val="18"/>
          <w:szCs w:val="18"/>
        </w:rPr>
      </w:pPr>
      <w:r>
        <w:rPr>
          <w:rFonts w:ascii="Tahoma" w:eastAsia="Tahoma" w:hAnsi="Tahoma" w:cs="Tahoma"/>
          <w:b/>
          <w:noProof/>
          <w:sz w:val="18"/>
          <w:szCs w:val="18"/>
        </w:rPr>
        <w:drawing>
          <wp:inline distT="0" distB="0" distL="0" distR="0" wp14:anchorId="1F64177A" wp14:editId="5DE56BED">
            <wp:extent cx="833620" cy="132741"/>
            <wp:effectExtent l="0" t="0" r="0" b="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33620" cy="132741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68960BAB" w14:textId="77777777" w:rsidR="00CC0905" w:rsidRDefault="00D25803">
      <w:pPr>
        <w:pBdr>
          <w:bottom w:val="single" w:sz="4" w:space="1" w:color="000000"/>
        </w:pBdr>
        <w:spacing w:line="240" w:lineRule="auto"/>
        <w:jc w:val="both"/>
        <w:rPr>
          <w:rFonts w:ascii="Tahoma" w:eastAsia="Tahoma" w:hAnsi="Tahoma" w:cs="Tahoma"/>
          <w:b/>
          <w:color w:val="0000FF"/>
          <w:sz w:val="18"/>
          <w:szCs w:val="18"/>
          <w:u w:val="single"/>
        </w:rPr>
      </w:pPr>
      <w:r>
        <w:rPr>
          <w:rFonts w:ascii="Tahoma" w:eastAsia="Tahoma" w:hAnsi="Tahoma" w:cs="Tahoma"/>
          <w:b/>
          <w:sz w:val="18"/>
          <w:szCs w:val="18"/>
        </w:rPr>
        <w:t xml:space="preserve">+420 605 218 549, </w:t>
      </w:r>
      <w:hyperlink r:id="rId9">
        <w:r>
          <w:rPr>
            <w:rFonts w:ascii="Tahoma" w:eastAsia="Tahoma" w:hAnsi="Tahoma" w:cs="Tahoma"/>
            <w:b/>
            <w:color w:val="0000FF"/>
            <w:sz w:val="18"/>
            <w:szCs w:val="18"/>
            <w:u w:val="single"/>
          </w:rPr>
          <w:t>eliska@pearmedia.cz</w:t>
        </w:r>
      </w:hyperlink>
    </w:p>
    <w:p w14:paraId="55C94BC5" w14:textId="77777777" w:rsidR="006E13A2" w:rsidRPr="0069636B" w:rsidRDefault="006E13A2" w:rsidP="006E13A2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69636B">
        <w:rPr>
          <w:rFonts w:ascii="Tahoma" w:eastAsia="Tahoma" w:hAnsi="Tahoma" w:cs="Tahoma"/>
          <w:b/>
          <w:sz w:val="20"/>
          <w:szCs w:val="20"/>
        </w:rPr>
        <w:t xml:space="preserve">JA CZECH, </w:t>
      </w:r>
      <w:hyperlink r:id="rId10" w:history="1">
        <w:r w:rsidRPr="0069636B">
          <w:rPr>
            <w:rStyle w:val="Hypertextovodkaz"/>
            <w:rFonts w:ascii="Tahoma" w:eastAsia="Tahoma" w:hAnsi="Tahoma" w:cs="Tahoma"/>
            <w:b/>
            <w:sz w:val="20"/>
            <w:szCs w:val="20"/>
          </w:rPr>
          <w:t>www.jaczech.org</w:t>
        </w:r>
      </w:hyperlink>
    </w:p>
    <w:p w14:paraId="266CAC1F" w14:textId="77777777" w:rsidR="006E13A2" w:rsidRPr="00583788" w:rsidRDefault="006E13A2" w:rsidP="006E13A2">
      <w:pPr>
        <w:jc w:val="both"/>
        <w:rPr>
          <w:rFonts w:ascii="Tahoma" w:eastAsia="Tahoma" w:hAnsi="Tahoma" w:cs="Tahoma"/>
          <w:bCs/>
          <w:sz w:val="18"/>
          <w:szCs w:val="18"/>
        </w:rPr>
      </w:pPr>
      <w:r w:rsidRPr="0069636B">
        <w:rPr>
          <w:rFonts w:ascii="Tahoma" w:eastAsia="Tahoma" w:hAnsi="Tahoma" w:cs="Tahoma"/>
          <w:b/>
          <w:sz w:val="18"/>
          <w:szCs w:val="18"/>
        </w:rPr>
        <w:t>JA Czech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je </w:t>
      </w:r>
      <w:r>
        <w:rPr>
          <w:rFonts w:ascii="Tahoma" w:eastAsia="Tahoma" w:hAnsi="Tahoma" w:cs="Tahoma"/>
          <w:bCs/>
          <w:sz w:val="18"/>
          <w:szCs w:val="18"/>
        </w:rPr>
        <w:t>obecně prospěšná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vzdělávací organizace</w:t>
      </w:r>
      <w:r>
        <w:rPr>
          <w:rFonts w:ascii="Tahoma" w:eastAsia="Tahoma" w:hAnsi="Tahoma" w:cs="Tahoma"/>
          <w:bCs/>
          <w:sz w:val="18"/>
          <w:szCs w:val="18"/>
        </w:rPr>
        <w:t xml:space="preserve"> založená Tomášem Baťou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, která již </w:t>
      </w:r>
      <w:r>
        <w:rPr>
          <w:rFonts w:ascii="Tahoma" w:eastAsia="Tahoma" w:hAnsi="Tahoma" w:cs="Tahoma"/>
          <w:bCs/>
          <w:sz w:val="18"/>
          <w:szCs w:val="18"/>
        </w:rPr>
        <w:t>od roku 1992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realizuje na </w:t>
      </w:r>
      <w:r>
        <w:rPr>
          <w:rFonts w:ascii="Tahoma" w:eastAsia="Tahoma" w:hAnsi="Tahoma" w:cs="Tahoma"/>
          <w:bCs/>
          <w:sz w:val="18"/>
          <w:szCs w:val="18"/>
        </w:rPr>
        <w:t xml:space="preserve">českých </w:t>
      </w:r>
      <w:r w:rsidRPr="00583788">
        <w:rPr>
          <w:rFonts w:ascii="Tahoma" w:eastAsia="Tahoma" w:hAnsi="Tahoma" w:cs="Tahoma"/>
          <w:bCs/>
          <w:sz w:val="18"/>
          <w:szCs w:val="18"/>
        </w:rPr>
        <w:t>školách ucelenou koncepci nadstandardního vzdělávání. Formuje podnikatelské myšlení a finanční gramotnost mladých lidí</w:t>
      </w:r>
      <w:r>
        <w:rPr>
          <w:rFonts w:ascii="Tahoma" w:eastAsia="Tahoma" w:hAnsi="Tahoma" w:cs="Tahoma"/>
          <w:bCs/>
          <w:sz w:val="18"/>
          <w:szCs w:val="18"/>
        </w:rPr>
        <w:t xml:space="preserve">, propojuje je s lidmi z praxe a </w:t>
      </w:r>
      <w:r w:rsidRPr="00583788">
        <w:rPr>
          <w:rFonts w:ascii="Tahoma" w:eastAsia="Tahoma" w:hAnsi="Tahoma" w:cs="Tahoma"/>
          <w:bCs/>
          <w:sz w:val="18"/>
          <w:szCs w:val="18"/>
        </w:rPr>
        <w:t>pomáhá nastartovat jejich úspěšnou profesní kariéru. Ve spolupráci se školami vytváří příznivé a motivující prostředí pro rozvoj osobních dovedností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v rámci podnikatelského vzdělávání </w:t>
      </w:r>
      <w:r>
        <w:rPr>
          <w:rFonts w:ascii="Tahoma" w:eastAsia="Tahoma" w:hAnsi="Tahoma" w:cs="Tahoma"/>
          <w:bCs/>
          <w:sz w:val="18"/>
          <w:szCs w:val="18"/>
        </w:rPr>
        <w:t xml:space="preserve">studentů i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učitelů. </w:t>
      </w:r>
      <w:r>
        <w:rPr>
          <w:rFonts w:ascii="Tahoma" w:eastAsia="Tahoma" w:hAnsi="Tahoma" w:cs="Tahoma"/>
          <w:bCs/>
          <w:sz w:val="18"/>
          <w:szCs w:val="18"/>
        </w:rPr>
        <w:t xml:space="preserve">Stěžejního projektu 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JA Studentská </w:t>
      </w:r>
      <w:r>
        <w:rPr>
          <w:rFonts w:ascii="Tahoma" w:eastAsia="Tahoma" w:hAnsi="Tahoma" w:cs="Tahoma"/>
          <w:bCs/>
          <w:sz w:val="18"/>
          <w:szCs w:val="18"/>
        </w:rPr>
        <w:t>f</w:t>
      </w:r>
      <w:r w:rsidRPr="00A60157">
        <w:rPr>
          <w:rFonts w:ascii="Tahoma" w:eastAsia="Tahoma" w:hAnsi="Tahoma" w:cs="Tahoma"/>
          <w:bCs/>
          <w:sz w:val="18"/>
          <w:szCs w:val="18"/>
        </w:rPr>
        <w:t>irma</w:t>
      </w:r>
      <w:r>
        <w:rPr>
          <w:rFonts w:ascii="Tahoma" w:eastAsia="Tahoma" w:hAnsi="Tahoma" w:cs="Tahoma"/>
          <w:bCs/>
          <w:sz w:val="18"/>
          <w:szCs w:val="18"/>
        </w:rPr>
        <w:t xml:space="preserve">, se závěrečným </w:t>
      </w:r>
      <w:r w:rsidRPr="00A60157">
        <w:rPr>
          <w:rFonts w:ascii="Tahoma" w:eastAsia="Tahoma" w:hAnsi="Tahoma" w:cs="Tahoma"/>
          <w:bCs/>
          <w:sz w:val="18"/>
          <w:szCs w:val="18"/>
        </w:rPr>
        <w:t>veletrh</w:t>
      </w:r>
      <w:r>
        <w:rPr>
          <w:rFonts w:ascii="Tahoma" w:eastAsia="Tahoma" w:hAnsi="Tahoma" w:cs="Tahoma"/>
          <w:bCs/>
          <w:sz w:val="18"/>
          <w:szCs w:val="18"/>
        </w:rPr>
        <w:t>em</w:t>
      </w:r>
      <w:r w:rsidRPr="00A60157">
        <w:rPr>
          <w:rFonts w:ascii="Tahoma" w:eastAsia="Tahoma" w:hAnsi="Tahoma" w:cs="Tahoma"/>
          <w:bCs/>
          <w:sz w:val="18"/>
          <w:szCs w:val="18"/>
        </w:rPr>
        <w:t xml:space="preserve"> JA STUDENTSKÁ FIRMA ROKU</w:t>
      </w:r>
      <w:r>
        <w:rPr>
          <w:rFonts w:ascii="Tahoma" w:eastAsia="Tahoma" w:hAnsi="Tahoma" w:cs="Tahoma"/>
          <w:bCs/>
          <w:sz w:val="18"/>
          <w:szCs w:val="18"/>
        </w:rPr>
        <w:t>, se každoročně účastní tisíce středoškoláků.</w:t>
      </w:r>
    </w:p>
    <w:p w14:paraId="3213D5CA" w14:textId="77777777" w:rsidR="006E13A2" w:rsidRPr="0069636B" w:rsidRDefault="006E13A2" w:rsidP="006E13A2">
      <w:pPr>
        <w:jc w:val="both"/>
        <w:rPr>
          <w:rFonts w:ascii="Tahoma" w:eastAsia="Tahoma" w:hAnsi="Tahoma" w:cs="Tahoma"/>
          <w:b/>
          <w:sz w:val="20"/>
          <w:szCs w:val="20"/>
        </w:rPr>
      </w:pPr>
      <w:r w:rsidRPr="0069636B">
        <w:rPr>
          <w:rFonts w:ascii="Tahoma" w:eastAsia="Tahoma" w:hAnsi="Tahoma" w:cs="Tahoma"/>
          <w:b/>
          <w:sz w:val="20"/>
          <w:szCs w:val="20"/>
        </w:rPr>
        <w:t xml:space="preserve">JUNIOR ACHIEVEMENT, </w:t>
      </w:r>
      <w:hyperlink r:id="rId11" w:history="1">
        <w:r w:rsidRPr="0069636B">
          <w:rPr>
            <w:rStyle w:val="Hypertextovodkaz"/>
            <w:rFonts w:ascii="Tahoma" w:eastAsia="Tahoma" w:hAnsi="Tahoma" w:cs="Tahoma"/>
            <w:b/>
            <w:sz w:val="20"/>
            <w:szCs w:val="20"/>
          </w:rPr>
          <w:t>www.juniorachievement.org</w:t>
        </w:r>
      </w:hyperlink>
      <w:r w:rsidRPr="0069636B">
        <w:rPr>
          <w:rFonts w:ascii="Tahoma" w:eastAsia="Tahoma" w:hAnsi="Tahoma" w:cs="Tahoma"/>
          <w:b/>
          <w:sz w:val="20"/>
          <w:szCs w:val="20"/>
        </w:rPr>
        <w:t xml:space="preserve"> </w:t>
      </w:r>
    </w:p>
    <w:p w14:paraId="5E23D30A" w14:textId="2BC46FD1" w:rsidR="00CC0905" w:rsidRDefault="006E13A2" w:rsidP="006E13A2">
      <w:pPr>
        <w:jc w:val="both"/>
      </w:pPr>
      <w:r w:rsidRPr="0069636B">
        <w:rPr>
          <w:rFonts w:ascii="Tahoma" w:eastAsia="Tahoma" w:hAnsi="Tahoma" w:cs="Tahoma"/>
          <w:b/>
          <w:sz w:val="18"/>
          <w:szCs w:val="18"/>
        </w:rPr>
        <w:t xml:space="preserve">Junior </w:t>
      </w:r>
      <w:proofErr w:type="spellStart"/>
      <w:r w:rsidRPr="0069636B">
        <w:rPr>
          <w:rFonts w:ascii="Tahoma" w:eastAsia="Tahoma" w:hAnsi="Tahoma" w:cs="Tahoma"/>
          <w:b/>
          <w:sz w:val="18"/>
          <w:szCs w:val="18"/>
        </w:rPr>
        <w:t>Achievement</w:t>
      </w:r>
      <w:proofErr w:type="spellEnd"/>
      <w:r w:rsidRPr="00583788">
        <w:rPr>
          <w:rFonts w:ascii="Tahoma" w:eastAsia="Tahoma" w:hAnsi="Tahoma" w:cs="Tahoma"/>
          <w:bCs/>
          <w:sz w:val="18"/>
          <w:szCs w:val="18"/>
        </w:rPr>
        <w:t xml:space="preserve"> je nejstarší vzdělávací organizace na světě</w:t>
      </w:r>
      <w:r>
        <w:rPr>
          <w:rFonts w:ascii="Tahoma" w:eastAsia="Tahoma" w:hAnsi="Tahoma" w:cs="Tahoma"/>
          <w:bCs/>
          <w:sz w:val="18"/>
          <w:szCs w:val="18"/>
        </w:rPr>
        <w:t xml:space="preserve"> s rokem vzniku 1919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. </w:t>
      </w:r>
      <w:r>
        <w:rPr>
          <w:rFonts w:ascii="Tahoma" w:eastAsia="Tahoma" w:hAnsi="Tahoma" w:cs="Tahoma"/>
          <w:bCs/>
          <w:sz w:val="18"/>
          <w:szCs w:val="18"/>
        </w:rPr>
        <w:t>P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ůsobí ve více než 120 zemích světa. Zároveň </w:t>
      </w:r>
      <w:r>
        <w:rPr>
          <w:rFonts w:ascii="Tahoma" w:eastAsia="Tahoma" w:hAnsi="Tahoma" w:cs="Tahoma"/>
          <w:bCs/>
          <w:sz w:val="18"/>
          <w:szCs w:val="18"/>
        </w:rPr>
        <w:t>byla švýcarskou institucí NGO Advisor vyhlášena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jako </w:t>
      </w:r>
      <w:r>
        <w:rPr>
          <w:rFonts w:ascii="Tahoma" w:eastAsia="Tahoma" w:hAnsi="Tahoma" w:cs="Tahoma"/>
          <w:bCs/>
          <w:sz w:val="18"/>
          <w:szCs w:val="18"/>
        </w:rPr>
        <w:t>sedmá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nejvlivnější </w:t>
      </w:r>
      <w:r>
        <w:rPr>
          <w:rFonts w:ascii="Tahoma" w:eastAsia="Tahoma" w:hAnsi="Tahoma" w:cs="Tahoma"/>
          <w:bCs/>
          <w:sz w:val="18"/>
          <w:szCs w:val="18"/>
        </w:rPr>
        <w:t>nevládní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organizace světa</w:t>
      </w:r>
      <w:r w:rsidR="002E3E30">
        <w:rPr>
          <w:rFonts w:ascii="Tahoma" w:eastAsia="Tahoma" w:hAnsi="Tahoma" w:cs="Tahoma"/>
          <w:bCs/>
          <w:sz w:val="18"/>
          <w:szCs w:val="18"/>
        </w:rPr>
        <w:t xml:space="preserve"> a v lednu 2022 byla za svou práci pro rozvoj mládeže nominována na Nobelovu cenu míru. 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Do programů JA se každoročně zapojí </w:t>
      </w:r>
      <w:r>
        <w:rPr>
          <w:rFonts w:ascii="Tahoma" w:eastAsia="Tahoma" w:hAnsi="Tahoma" w:cs="Tahoma"/>
          <w:bCs/>
          <w:sz w:val="18"/>
          <w:szCs w:val="18"/>
        </w:rPr>
        <w:t>11 milionů</w:t>
      </w:r>
      <w:r w:rsidRPr="00583788">
        <w:rPr>
          <w:rFonts w:ascii="Tahoma" w:eastAsia="Tahoma" w:hAnsi="Tahoma" w:cs="Tahoma"/>
          <w:bCs/>
          <w:sz w:val="18"/>
          <w:szCs w:val="18"/>
        </w:rPr>
        <w:t xml:space="preserve"> dětí a studentů</w:t>
      </w:r>
      <w:r>
        <w:rPr>
          <w:rFonts w:ascii="Tahoma" w:eastAsia="Tahoma" w:hAnsi="Tahoma" w:cs="Tahoma"/>
          <w:bCs/>
          <w:sz w:val="18"/>
          <w:szCs w:val="18"/>
        </w:rPr>
        <w:t xml:space="preserve"> ve věku šest až 22 let</w:t>
      </w:r>
      <w:r w:rsidRPr="00583788">
        <w:rPr>
          <w:rFonts w:ascii="Tahoma" w:eastAsia="Tahoma" w:hAnsi="Tahoma" w:cs="Tahoma"/>
          <w:bCs/>
          <w:sz w:val="18"/>
          <w:szCs w:val="18"/>
        </w:rPr>
        <w:t>.</w:t>
      </w:r>
    </w:p>
    <w:sectPr w:rsidR="00CC0905">
      <w:headerReference w:type="default" r:id="rId12"/>
      <w:footerReference w:type="default" r:id="rId13"/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74AE0C" w14:textId="77777777" w:rsidR="005B1B7E" w:rsidRDefault="005B1B7E">
      <w:pPr>
        <w:spacing w:after="0" w:line="240" w:lineRule="auto"/>
      </w:pPr>
      <w:r>
        <w:separator/>
      </w:r>
    </w:p>
  </w:endnote>
  <w:endnote w:type="continuationSeparator" w:id="0">
    <w:p w14:paraId="324C39AF" w14:textId="77777777" w:rsidR="005B1B7E" w:rsidRDefault="005B1B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E4170C" w14:textId="77777777" w:rsidR="00CC0905" w:rsidRDefault="00CC0905">
    <w:pPr>
      <w:tabs>
        <w:tab w:val="center" w:pos="4536"/>
        <w:tab w:val="right" w:pos="9072"/>
      </w:tabs>
      <w:spacing w:after="0" w:line="240" w:lineRule="auto"/>
    </w:pPr>
  </w:p>
  <w:p w14:paraId="2354F6DC" w14:textId="77777777" w:rsidR="00CC0905" w:rsidRDefault="00CC0905">
    <w:pPr>
      <w:tabs>
        <w:tab w:val="center" w:pos="4536"/>
        <w:tab w:val="right" w:pos="9072"/>
      </w:tabs>
      <w:spacing w:after="0" w:line="240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09292" w14:textId="77777777" w:rsidR="005B1B7E" w:rsidRDefault="005B1B7E">
      <w:pPr>
        <w:spacing w:after="0" w:line="240" w:lineRule="auto"/>
      </w:pPr>
      <w:r>
        <w:separator/>
      </w:r>
    </w:p>
  </w:footnote>
  <w:footnote w:type="continuationSeparator" w:id="0">
    <w:p w14:paraId="6EDAF360" w14:textId="77777777" w:rsidR="005B1B7E" w:rsidRDefault="005B1B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8938CC" w14:textId="0CA6455B" w:rsidR="00D1692B" w:rsidRDefault="00561A70" w:rsidP="00F864AC">
    <w:pPr>
      <w:tabs>
        <w:tab w:val="left" w:pos="3615"/>
        <w:tab w:val="left" w:pos="5954"/>
      </w:tabs>
      <w:spacing w:after="0" w:line="240" w:lineRule="auto"/>
      <w:rPr>
        <w:b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F153F51" wp14:editId="33416629">
          <wp:simplePos x="0" y="0"/>
          <wp:positionH relativeFrom="margin">
            <wp:posOffset>-445135</wp:posOffset>
          </wp:positionH>
          <wp:positionV relativeFrom="margin">
            <wp:posOffset>-1069340</wp:posOffset>
          </wp:positionV>
          <wp:extent cx="1485900" cy="855980"/>
          <wp:effectExtent l="0" t="0" r="0" b="0"/>
          <wp:wrapSquare wrapText="bothSides"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85900" cy="8559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25803">
      <w:rPr>
        <w:b/>
        <w:sz w:val="36"/>
        <w:szCs w:val="36"/>
      </w:rPr>
      <w:tab/>
    </w:r>
    <w:r w:rsidR="00D1692B">
      <w:rPr>
        <w:b/>
        <w:sz w:val="36"/>
        <w:szCs w:val="36"/>
      </w:rPr>
      <w:tab/>
    </w:r>
    <w:r w:rsidR="00D25803">
      <w:rPr>
        <w:b/>
        <w:sz w:val="36"/>
        <w:szCs w:val="36"/>
      </w:rPr>
      <w:t>TISKOVÁ ZPRÁVA</w:t>
    </w:r>
  </w:p>
  <w:p w14:paraId="6985B193" w14:textId="77777777" w:rsidR="00561A70" w:rsidRDefault="00561A70" w:rsidP="00D1692B">
    <w:pPr>
      <w:tabs>
        <w:tab w:val="left" w:pos="3615"/>
        <w:tab w:val="left" w:pos="5954"/>
      </w:tabs>
      <w:spacing w:after="0" w:line="240" w:lineRule="auto"/>
      <w:jc w:val="right"/>
      <w:rPr>
        <w:b/>
        <w:sz w:val="36"/>
        <w:szCs w:val="36"/>
      </w:rPr>
    </w:pPr>
  </w:p>
  <w:p w14:paraId="7E48996C" w14:textId="77777777" w:rsidR="00BB4D6D" w:rsidRDefault="00BB4D6D" w:rsidP="00BB4D6D">
    <w:pPr>
      <w:tabs>
        <w:tab w:val="left" w:pos="3615"/>
        <w:tab w:val="left" w:pos="5954"/>
      </w:tabs>
      <w:spacing w:after="0" w:line="240" w:lineRule="auto"/>
      <w:jc w:val="right"/>
      <w:rPr>
        <w:b/>
        <w:sz w:val="2"/>
        <w:szCs w:val="2"/>
      </w:rPr>
    </w:pPr>
  </w:p>
  <w:p w14:paraId="7AF56122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29C3CC1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2ED38511" w14:textId="5B140EA4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3A4A58F" w14:textId="5FC64FE3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5E702442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0F2BD27E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F36EF70" w14:textId="77777777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98C4FFD" w14:textId="5C954850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36E56E82" w14:textId="7F7C0111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  <w:p w14:paraId="1ACD43A6" w14:textId="69DF65E4" w:rsidR="00CC0905" w:rsidRDefault="00CC0905">
    <w:pPr>
      <w:tabs>
        <w:tab w:val="left" w:pos="3615"/>
      </w:tabs>
      <w:spacing w:after="0" w:line="240" w:lineRule="auto"/>
      <w:jc w:val="both"/>
      <w:rPr>
        <w:b/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DD6AF8"/>
    <w:multiLevelType w:val="hybridMultilevel"/>
    <w:tmpl w:val="8A1CCD8E"/>
    <w:lvl w:ilvl="0" w:tplc="789C9004"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11B0E67"/>
    <w:multiLevelType w:val="hybridMultilevel"/>
    <w:tmpl w:val="8AB6C9A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806395"/>
    <w:multiLevelType w:val="hybridMultilevel"/>
    <w:tmpl w:val="83803532"/>
    <w:lvl w:ilvl="0" w:tplc="825EF5E8">
      <w:start w:val="10"/>
      <w:numFmt w:val="bullet"/>
      <w:lvlText w:val="-"/>
      <w:lvlJc w:val="left"/>
      <w:pPr>
        <w:ind w:left="720" w:hanging="360"/>
      </w:pPr>
      <w:rPr>
        <w:rFonts w:ascii="Tahoma" w:eastAsia="Tahoma" w:hAnsi="Tahoma" w:cs="Tahoma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88521139">
    <w:abstractNumId w:val="2"/>
  </w:num>
  <w:num w:numId="2" w16cid:durableId="1750617210">
    <w:abstractNumId w:val="1"/>
  </w:num>
  <w:num w:numId="3" w16cid:durableId="20681854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0905"/>
    <w:rsid w:val="0000171E"/>
    <w:rsid w:val="00001D4D"/>
    <w:rsid w:val="00001E4F"/>
    <w:rsid w:val="00003147"/>
    <w:rsid w:val="00003380"/>
    <w:rsid w:val="0000433D"/>
    <w:rsid w:val="00010491"/>
    <w:rsid w:val="00013C87"/>
    <w:rsid w:val="0001566B"/>
    <w:rsid w:val="0002020C"/>
    <w:rsid w:val="00023C3C"/>
    <w:rsid w:val="00024263"/>
    <w:rsid w:val="00026E27"/>
    <w:rsid w:val="0003269F"/>
    <w:rsid w:val="00036FC1"/>
    <w:rsid w:val="00037998"/>
    <w:rsid w:val="00037D28"/>
    <w:rsid w:val="00042571"/>
    <w:rsid w:val="000438B1"/>
    <w:rsid w:val="00043A59"/>
    <w:rsid w:val="00045F92"/>
    <w:rsid w:val="00046C86"/>
    <w:rsid w:val="000534B1"/>
    <w:rsid w:val="0005358B"/>
    <w:rsid w:val="000549BD"/>
    <w:rsid w:val="000566F0"/>
    <w:rsid w:val="00057C3C"/>
    <w:rsid w:val="00057E6E"/>
    <w:rsid w:val="000600B4"/>
    <w:rsid w:val="000622F7"/>
    <w:rsid w:val="00062438"/>
    <w:rsid w:val="00063C16"/>
    <w:rsid w:val="000654E1"/>
    <w:rsid w:val="00066974"/>
    <w:rsid w:val="00066E9C"/>
    <w:rsid w:val="00067B27"/>
    <w:rsid w:val="000701BB"/>
    <w:rsid w:val="00071843"/>
    <w:rsid w:val="000747BF"/>
    <w:rsid w:val="000754CE"/>
    <w:rsid w:val="00075630"/>
    <w:rsid w:val="00075985"/>
    <w:rsid w:val="00076E7C"/>
    <w:rsid w:val="0007724E"/>
    <w:rsid w:val="000808FD"/>
    <w:rsid w:val="00080B4F"/>
    <w:rsid w:val="00082354"/>
    <w:rsid w:val="00083AF7"/>
    <w:rsid w:val="00084D9C"/>
    <w:rsid w:val="000853E7"/>
    <w:rsid w:val="000865B2"/>
    <w:rsid w:val="00091057"/>
    <w:rsid w:val="000910EB"/>
    <w:rsid w:val="00092600"/>
    <w:rsid w:val="00096643"/>
    <w:rsid w:val="00096AAA"/>
    <w:rsid w:val="00097C5A"/>
    <w:rsid w:val="000A06ED"/>
    <w:rsid w:val="000A1532"/>
    <w:rsid w:val="000A22A2"/>
    <w:rsid w:val="000A5057"/>
    <w:rsid w:val="000A6EA5"/>
    <w:rsid w:val="000B0C4D"/>
    <w:rsid w:val="000B0F4E"/>
    <w:rsid w:val="000B1475"/>
    <w:rsid w:val="000B2229"/>
    <w:rsid w:val="000B2F95"/>
    <w:rsid w:val="000B36BD"/>
    <w:rsid w:val="000B3E6E"/>
    <w:rsid w:val="000B40CB"/>
    <w:rsid w:val="000B4848"/>
    <w:rsid w:val="000B6527"/>
    <w:rsid w:val="000C0DA3"/>
    <w:rsid w:val="000C14FA"/>
    <w:rsid w:val="000C2AC5"/>
    <w:rsid w:val="000C2F25"/>
    <w:rsid w:val="000C36A1"/>
    <w:rsid w:val="000C3B6C"/>
    <w:rsid w:val="000C5693"/>
    <w:rsid w:val="000C6619"/>
    <w:rsid w:val="000C6BEF"/>
    <w:rsid w:val="000C6F7F"/>
    <w:rsid w:val="000D0884"/>
    <w:rsid w:val="000D1775"/>
    <w:rsid w:val="000D5A1C"/>
    <w:rsid w:val="000D7284"/>
    <w:rsid w:val="000D7A4E"/>
    <w:rsid w:val="000E0A6F"/>
    <w:rsid w:val="000E1E49"/>
    <w:rsid w:val="000E36CD"/>
    <w:rsid w:val="000E4473"/>
    <w:rsid w:val="000E75CC"/>
    <w:rsid w:val="000F1D1C"/>
    <w:rsid w:val="000F24D0"/>
    <w:rsid w:val="000F3484"/>
    <w:rsid w:val="000F4FF3"/>
    <w:rsid w:val="000F50A7"/>
    <w:rsid w:val="000F513A"/>
    <w:rsid w:val="000F5BAF"/>
    <w:rsid w:val="000F6389"/>
    <w:rsid w:val="000F6EF7"/>
    <w:rsid w:val="00104857"/>
    <w:rsid w:val="00104A7E"/>
    <w:rsid w:val="00105F0C"/>
    <w:rsid w:val="00107477"/>
    <w:rsid w:val="00111950"/>
    <w:rsid w:val="001123DC"/>
    <w:rsid w:val="00112BB5"/>
    <w:rsid w:val="00113548"/>
    <w:rsid w:val="00113880"/>
    <w:rsid w:val="00114631"/>
    <w:rsid w:val="00116050"/>
    <w:rsid w:val="001258A9"/>
    <w:rsid w:val="00126AAB"/>
    <w:rsid w:val="0012761E"/>
    <w:rsid w:val="001277D6"/>
    <w:rsid w:val="00127A29"/>
    <w:rsid w:val="001317FC"/>
    <w:rsid w:val="001320EF"/>
    <w:rsid w:val="00133527"/>
    <w:rsid w:val="00135254"/>
    <w:rsid w:val="001356BF"/>
    <w:rsid w:val="00136347"/>
    <w:rsid w:val="00137261"/>
    <w:rsid w:val="00137C8D"/>
    <w:rsid w:val="001403E8"/>
    <w:rsid w:val="00140EBD"/>
    <w:rsid w:val="0014193E"/>
    <w:rsid w:val="00141DD6"/>
    <w:rsid w:val="0014330D"/>
    <w:rsid w:val="00143819"/>
    <w:rsid w:val="00144AD0"/>
    <w:rsid w:val="00145BD3"/>
    <w:rsid w:val="00146424"/>
    <w:rsid w:val="001475D1"/>
    <w:rsid w:val="0015236F"/>
    <w:rsid w:val="00157741"/>
    <w:rsid w:val="001622F9"/>
    <w:rsid w:val="001642B9"/>
    <w:rsid w:val="00165382"/>
    <w:rsid w:val="00165EF3"/>
    <w:rsid w:val="0016619D"/>
    <w:rsid w:val="00166CEF"/>
    <w:rsid w:val="0016738F"/>
    <w:rsid w:val="00170261"/>
    <w:rsid w:val="001709ED"/>
    <w:rsid w:val="001714FC"/>
    <w:rsid w:val="00172EC1"/>
    <w:rsid w:val="001737E0"/>
    <w:rsid w:val="00173C86"/>
    <w:rsid w:val="00175363"/>
    <w:rsid w:val="00175C52"/>
    <w:rsid w:val="00176656"/>
    <w:rsid w:val="00177CF8"/>
    <w:rsid w:val="001813E3"/>
    <w:rsid w:val="00181EC8"/>
    <w:rsid w:val="00185229"/>
    <w:rsid w:val="001900BC"/>
    <w:rsid w:val="00193C66"/>
    <w:rsid w:val="001945C9"/>
    <w:rsid w:val="0019677D"/>
    <w:rsid w:val="00197105"/>
    <w:rsid w:val="001974A5"/>
    <w:rsid w:val="001A004A"/>
    <w:rsid w:val="001A0ADB"/>
    <w:rsid w:val="001A249C"/>
    <w:rsid w:val="001A6ED6"/>
    <w:rsid w:val="001A7EF0"/>
    <w:rsid w:val="001A7F27"/>
    <w:rsid w:val="001B02AB"/>
    <w:rsid w:val="001B4833"/>
    <w:rsid w:val="001C5629"/>
    <w:rsid w:val="001C6505"/>
    <w:rsid w:val="001D094A"/>
    <w:rsid w:val="001D5633"/>
    <w:rsid w:val="001D7601"/>
    <w:rsid w:val="001E0117"/>
    <w:rsid w:val="001E2D82"/>
    <w:rsid w:val="001E2F01"/>
    <w:rsid w:val="001E4105"/>
    <w:rsid w:val="001F02D6"/>
    <w:rsid w:val="001F35E1"/>
    <w:rsid w:val="001F6934"/>
    <w:rsid w:val="002002C9"/>
    <w:rsid w:val="002002E7"/>
    <w:rsid w:val="00202620"/>
    <w:rsid w:val="00203814"/>
    <w:rsid w:val="00210DAE"/>
    <w:rsid w:val="00212288"/>
    <w:rsid w:val="00212401"/>
    <w:rsid w:val="002143A7"/>
    <w:rsid w:val="00215946"/>
    <w:rsid w:val="00222C0D"/>
    <w:rsid w:val="00225008"/>
    <w:rsid w:val="00231327"/>
    <w:rsid w:val="00236054"/>
    <w:rsid w:val="00236890"/>
    <w:rsid w:val="0023716C"/>
    <w:rsid w:val="00240B05"/>
    <w:rsid w:val="00240C00"/>
    <w:rsid w:val="00240C99"/>
    <w:rsid w:val="002441B4"/>
    <w:rsid w:val="002451DC"/>
    <w:rsid w:val="002461AC"/>
    <w:rsid w:val="00247262"/>
    <w:rsid w:val="002518C2"/>
    <w:rsid w:val="002518C7"/>
    <w:rsid w:val="002559B7"/>
    <w:rsid w:val="00257ED3"/>
    <w:rsid w:val="00263735"/>
    <w:rsid w:val="00264290"/>
    <w:rsid w:val="00271965"/>
    <w:rsid w:val="00274ADD"/>
    <w:rsid w:val="00275E1E"/>
    <w:rsid w:val="00277023"/>
    <w:rsid w:val="0028052D"/>
    <w:rsid w:val="00280A60"/>
    <w:rsid w:val="00282258"/>
    <w:rsid w:val="002912DB"/>
    <w:rsid w:val="00291380"/>
    <w:rsid w:val="00291EC1"/>
    <w:rsid w:val="00295C9E"/>
    <w:rsid w:val="0029674C"/>
    <w:rsid w:val="00296F22"/>
    <w:rsid w:val="002A041B"/>
    <w:rsid w:val="002A1729"/>
    <w:rsid w:val="002A3314"/>
    <w:rsid w:val="002A3CA2"/>
    <w:rsid w:val="002A57F6"/>
    <w:rsid w:val="002B3C91"/>
    <w:rsid w:val="002B79D8"/>
    <w:rsid w:val="002C0F06"/>
    <w:rsid w:val="002C1144"/>
    <w:rsid w:val="002C15D4"/>
    <w:rsid w:val="002C218D"/>
    <w:rsid w:val="002C54C7"/>
    <w:rsid w:val="002C5C9C"/>
    <w:rsid w:val="002C764F"/>
    <w:rsid w:val="002C78DB"/>
    <w:rsid w:val="002C7A4A"/>
    <w:rsid w:val="002C7CB5"/>
    <w:rsid w:val="002D0590"/>
    <w:rsid w:val="002D3026"/>
    <w:rsid w:val="002D347E"/>
    <w:rsid w:val="002D35DB"/>
    <w:rsid w:val="002D630E"/>
    <w:rsid w:val="002D6906"/>
    <w:rsid w:val="002D6FE8"/>
    <w:rsid w:val="002E384C"/>
    <w:rsid w:val="002E3E30"/>
    <w:rsid w:val="002E6EE9"/>
    <w:rsid w:val="002E72D4"/>
    <w:rsid w:val="002E78F5"/>
    <w:rsid w:val="002F2D5C"/>
    <w:rsid w:val="002F5069"/>
    <w:rsid w:val="002F6188"/>
    <w:rsid w:val="002F6F8D"/>
    <w:rsid w:val="00300D88"/>
    <w:rsid w:val="00300FD5"/>
    <w:rsid w:val="0030245C"/>
    <w:rsid w:val="00304042"/>
    <w:rsid w:val="0030511D"/>
    <w:rsid w:val="00310184"/>
    <w:rsid w:val="00312EF1"/>
    <w:rsid w:val="00313A6B"/>
    <w:rsid w:val="00313DD0"/>
    <w:rsid w:val="0032381E"/>
    <w:rsid w:val="00324089"/>
    <w:rsid w:val="00324D13"/>
    <w:rsid w:val="003254B7"/>
    <w:rsid w:val="00327732"/>
    <w:rsid w:val="00330EC0"/>
    <w:rsid w:val="0033126E"/>
    <w:rsid w:val="003314A5"/>
    <w:rsid w:val="003320FF"/>
    <w:rsid w:val="00332419"/>
    <w:rsid w:val="00336373"/>
    <w:rsid w:val="00336907"/>
    <w:rsid w:val="00337DCC"/>
    <w:rsid w:val="00344F4E"/>
    <w:rsid w:val="00345BC7"/>
    <w:rsid w:val="00346A10"/>
    <w:rsid w:val="00347743"/>
    <w:rsid w:val="003525F2"/>
    <w:rsid w:val="00353E0F"/>
    <w:rsid w:val="0035404C"/>
    <w:rsid w:val="003543A9"/>
    <w:rsid w:val="00355B49"/>
    <w:rsid w:val="00355E91"/>
    <w:rsid w:val="00356151"/>
    <w:rsid w:val="00356500"/>
    <w:rsid w:val="00356743"/>
    <w:rsid w:val="0036139F"/>
    <w:rsid w:val="0036392C"/>
    <w:rsid w:val="003644DB"/>
    <w:rsid w:val="00365A79"/>
    <w:rsid w:val="00367F1B"/>
    <w:rsid w:val="00370852"/>
    <w:rsid w:val="00370FF7"/>
    <w:rsid w:val="00371986"/>
    <w:rsid w:val="0037314B"/>
    <w:rsid w:val="003756CB"/>
    <w:rsid w:val="00381D59"/>
    <w:rsid w:val="00384A10"/>
    <w:rsid w:val="003869FF"/>
    <w:rsid w:val="0038741F"/>
    <w:rsid w:val="00392B44"/>
    <w:rsid w:val="003940E8"/>
    <w:rsid w:val="00394D24"/>
    <w:rsid w:val="0039699A"/>
    <w:rsid w:val="00396DCB"/>
    <w:rsid w:val="003A1B9B"/>
    <w:rsid w:val="003A1C28"/>
    <w:rsid w:val="003A420D"/>
    <w:rsid w:val="003A55FA"/>
    <w:rsid w:val="003A7C86"/>
    <w:rsid w:val="003B140A"/>
    <w:rsid w:val="003B4B8C"/>
    <w:rsid w:val="003B4E09"/>
    <w:rsid w:val="003B6B7E"/>
    <w:rsid w:val="003C3D0E"/>
    <w:rsid w:val="003C57DD"/>
    <w:rsid w:val="003D4043"/>
    <w:rsid w:val="003D6638"/>
    <w:rsid w:val="003E3C0E"/>
    <w:rsid w:val="003E4672"/>
    <w:rsid w:val="003E700E"/>
    <w:rsid w:val="003E74F4"/>
    <w:rsid w:val="003E7C29"/>
    <w:rsid w:val="003F07A0"/>
    <w:rsid w:val="003F0BD6"/>
    <w:rsid w:val="003F0D35"/>
    <w:rsid w:val="003F0E11"/>
    <w:rsid w:val="003F231B"/>
    <w:rsid w:val="003F3391"/>
    <w:rsid w:val="003F458A"/>
    <w:rsid w:val="003F789A"/>
    <w:rsid w:val="003F7DEB"/>
    <w:rsid w:val="004023DE"/>
    <w:rsid w:val="00402BC7"/>
    <w:rsid w:val="00403DCB"/>
    <w:rsid w:val="004050C9"/>
    <w:rsid w:val="0040789B"/>
    <w:rsid w:val="004108A9"/>
    <w:rsid w:val="00412699"/>
    <w:rsid w:val="00413E4C"/>
    <w:rsid w:val="004149D8"/>
    <w:rsid w:val="00414B18"/>
    <w:rsid w:val="00415B14"/>
    <w:rsid w:val="004208B4"/>
    <w:rsid w:val="00424327"/>
    <w:rsid w:val="004255DD"/>
    <w:rsid w:val="00430FD9"/>
    <w:rsid w:val="004315EA"/>
    <w:rsid w:val="004336B1"/>
    <w:rsid w:val="004347F9"/>
    <w:rsid w:val="00443691"/>
    <w:rsid w:val="00443A21"/>
    <w:rsid w:val="00445200"/>
    <w:rsid w:val="00446321"/>
    <w:rsid w:val="0044648A"/>
    <w:rsid w:val="004470B6"/>
    <w:rsid w:val="00454E24"/>
    <w:rsid w:val="00455786"/>
    <w:rsid w:val="00455EFE"/>
    <w:rsid w:val="004604F3"/>
    <w:rsid w:val="00460F1C"/>
    <w:rsid w:val="004610C6"/>
    <w:rsid w:val="00463438"/>
    <w:rsid w:val="00463481"/>
    <w:rsid w:val="004666AF"/>
    <w:rsid w:val="00471520"/>
    <w:rsid w:val="0047370F"/>
    <w:rsid w:val="00473B1A"/>
    <w:rsid w:val="00473B66"/>
    <w:rsid w:val="0047546F"/>
    <w:rsid w:val="00475475"/>
    <w:rsid w:val="00477C4B"/>
    <w:rsid w:val="004810C3"/>
    <w:rsid w:val="004816CE"/>
    <w:rsid w:val="00482567"/>
    <w:rsid w:val="0048481B"/>
    <w:rsid w:val="00484A5C"/>
    <w:rsid w:val="00487172"/>
    <w:rsid w:val="00487782"/>
    <w:rsid w:val="00494516"/>
    <w:rsid w:val="00494F89"/>
    <w:rsid w:val="00495B20"/>
    <w:rsid w:val="004969BA"/>
    <w:rsid w:val="00496EFD"/>
    <w:rsid w:val="004976AA"/>
    <w:rsid w:val="004A0D89"/>
    <w:rsid w:val="004A241A"/>
    <w:rsid w:val="004A2FBA"/>
    <w:rsid w:val="004A3D6A"/>
    <w:rsid w:val="004A4F5B"/>
    <w:rsid w:val="004A6E54"/>
    <w:rsid w:val="004A7155"/>
    <w:rsid w:val="004A78C6"/>
    <w:rsid w:val="004A7B49"/>
    <w:rsid w:val="004B056E"/>
    <w:rsid w:val="004B2AA6"/>
    <w:rsid w:val="004B3827"/>
    <w:rsid w:val="004B40F0"/>
    <w:rsid w:val="004B58EA"/>
    <w:rsid w:val="004B7679"/>
    <w:rsid w:val="004C0417"/>
    <w:rsid w:val="004C6D93"/>
    <w:rsid w:val="004D17F9"/>
    <w:rsid w:val="004D662C"/>
    <w:rsid w:val="004E10BD"/>
    <w:rsid w:val="004E14BD"/>
    <w:rsid w:val="004E2E7F"/>
    <w:rsid w:val="004E30BF"/>
    <w:rsid w:val="004E5E23"/>
    <w:rsid w:val="004E64B5"/>
    <w:rsid w:val="004E6B8E"/>
    <w:rsid w:val="004E7E00"/>
    <w:rsid w:val="004F1521"/>
    <w:rsid w:val="004F37E1"/>
    <w:rsid w:val="004F398D"/>
    <w:rsid w:val="004F4A5C"/>
    <w:rsid w:val="004F63F6"/>
    <w:rsid w:val="00500183"/>
    <w:rsid w:val="00504A8F"/>
    <w:rsid w:val="00506036"/>
    <w:rsid w:val="00506EC6"/>
    <w:rsid w:val="005074DA"/>
    <w:rsid w:val="0050785A"/>
    <w:rsid w:val="0051060F"/>
    <w:rsid w:val="00511859"/>
    <w:rsid w:val="00513E44"/>
    <w:rsid w:val="00513F40"/>
    <w:rsid w:val="00516819"/>
    <w:rsid w:val="00517D2A"/>
    <w:rsid w:val="00521EC7"/>
    <w:rsid w:val="005244EA"/>
    <w:rsid w:val="0052574A"/>
    <w:rsid w:val="0053072E"/>
    <w:rsid w:val="00530A93"/>
    <w:rsid w:val="005352D0"/>
    <w:rsid w:val="00535A42"/>
    <w:rsid w:val="005366A9"/>
    <w:rsid w:val="00537900"/>
    <w:rsid w:val="0054035F"/>
    <w:rsid w:val="00541C6B"/>
    <w:rsid w:val="00542CAB"/>
    <w:rsid w:val="00543490"/>
    <w:rsid w:val="00544778"/>
    <w:rsid w:val="00544EF8"/>
    <w:rsid w:val="005470B1"/>
    <w:rsid w:val="00547248"/>
    <w:rsid w:val="00550858"/>
    <w:rsid w:val="00550D55"/>
    <w:rsid w:val="00553205"/>
    <w:rsid w:val="00553B3B"/>
    <w:rsid w:val="00553DE3"/>
    <w:rsid w:val="00561A70"/>
    <w:rsid w:val="00565BDD"/>
    <w:rsid w:val="0056622D"/>
    <w:rsid w:val="005663ED"/>
    <w:rsid w:val="00566C2A"/>
    <w:rsid w:val="005713D9"/>
    <w:rsid w:val="00576613"/>
    <w:rsid w:val="00576D13"/>
    <w:rsid w:val="00583788"/>
    <w:rsid w:val="0058600E"/>
    <w:rsid w:val="00587AB0"/>
    <w:rsid w:val="00593B5C"/>
    <w:rsid w:val="00594D37"/>
    <w:rsid w:val="00596782"/>
    <w:rsid w:val="005A1BAD"/>
    <w:rsid w:val="005A2E2D"/>
    <w:rsid w:val="005A569E"/>
    <w:rsid w:val="005A68CC"/>
    <w:rsid w:val="005B06E7"/>
    <w:rsid w:val="005B1B7E"/>
    <w:rsid w:val="005B1F26"/>
    <w:rsid w:val="005B4126"/>
    <w:rsid w:val="005B473D"/>
    <w:rsid w:val="005B497A"/>
    <w:rsid w:val="005B7034"/>
    <w:rsid w:val="005C09D3"/>
    <w:rsid w:val="005C2D39"/>
    <w:rsid w:val="005C2D92"/>
    <w:rsid w:val="005C342D"/>
    <w:rsid w:val="005C77B5"/>
    <w:rsid w:val="005D0B09"/>
    <w:rsid w:val="005D2A74"/>
    <w:rsid w:val="005D7BA6"/>
    <w:rsid w:val="005E069F"/>
    <w:rsid w:val="005E7738"/>
    <w:rsid w:val="005E7840"/>
    <w:rsid w:val="005E7A08"/>
    <w:rsid w:val="005F0114"/>
    <w:rsid w:val="005F2A0D"/>
    <w:rsid w:val="005F6B11"/>
    <w:rsid w:val="006072E3"/>
    <w:rsid w:val="006077A6"/>
    <w:rsid w:val="00610F77"/>
    <w:rsid w:val="00613C44"/>
    <w:rsid w:val="006148B8"/>
    <w:rsid w:val="00614906"/>
    <w:rsid w:val="006158FC"/>
    <w:rsid w:val="00615D7C"/>
    <w:rsid w:val="00615F5B"/>
    <w:rsid w:val="006170E4"/>
    <w:rsid w:val="00621B79"/>
    <w:rsid w:val="00623EC7"/>
    <w:rsid w:val="00625352"/>
    <w:rsid w:val="00625AE9"/>
    <w:rsid w:val="00626E62"/>
    <w:rsid w:val="00627B4C"/>
    <w:rsid w:val="00631E1C"/>
    <w:rsid w:val="00635283"/>
    <w:rsid w:val="00635A8C"/>
    <w:rsid w:val="0063683C"/>
    <w:rsid w:val="0063776F"/>
    <w:rsid w:val="00641977"/>
    <w:rsid w:val="0064388C"/>
    <w:rsid w:val="00644890"/>
    <w:rsid w:val="00645266"/>
    <w:rsid w:val="00647EE5"/>
    <w:rsid w:val="00650CDE"/>
    <w:rsid w:val="00651318"/>
    <w:rsid w:val="00652CDB"/>
    <w:rsid w:val="00654F75"/>
    <w:rsid w:val="006552C0"/>
    <w:rsid w:val="006555B3"/>
    <w:rsid w:val="006601D5"/>
    <w:rsid w:val="00661C64"/>
    <w:rsid w:val="00667718"/>
    <w:rsid w:val="0067165E"/>
    <w:rsid w:val="006717CF"/>
    <w:rsid w:val="0067426F"/>
    <w:rsid w:val="00683F4A"/>
    <w:rsid w:val="00686F06"/>
    <w:rsid w:val="00686FA4"/>
    <w:rsid w:val="00690100"/>
    <w:rsid w:val="006916D4"/>
    <w:rsid w:val="00693E5D"/>
    <w:rsid w:val="0069636B"/>
    <w:rsid w:val="006975DD"/>
    <w:rsid w:val="00697E00"/>
    <w:rsid w:val="00697E2D"/>
    <w:rsid w:val="006A14D6"/>
    <w:rsid w:val="006A1DAB"/>
    <w:rsid w:val="006A29A8"/>
    <w:rsid w:val="006A3167"/>
    <w:rsid w:val="006A54D7"/>
    <w:rsid w:val="006A64F3"/>
    <w:rsid w:val="006B2038"/>
    <w:rsid w:val="006B320F"/>
    <w:rsid w:val="006B39DE"/>
    <w:rsid w:val="006B5340"/>
    <w:rsid w:val="006C041D"/>
    <w:rsid w:val="006C0FF8"/>
    <w:rsid w:val="006C4861"/>
    <w:rsid w:val="006C48FC"/>
    <w:rsid w:val="006C6030"/>
    <w:rsid w:val="006C7DB0"/>
    <w:rsid w:val="006D1258"/>
    <w:rsid w:val="006D16AF"/>
    <w:rsid w:val="006D16DD"/>
    <w:rsid w:val="006D1929"/>
    <w:rsid w:val="006D5F44"/>
    <w:rsid w:val="006D67B0"/>
    <w:rsid w:val="006E018E"/>
    <w:rsid w:val="006E062F"/>
    <w:rsid w:val="006E13A2"/>
    <w:rsid w:val="006E2A72"/>
    <w:rsid w:val="006E3426"/>
    <w:rsid w:val="006E570C"/>
    <w:rsid w:val="006E5FBD"/>
    <w:rsid w:val="006E7469"/>
    <w:rsid w:val="006F0E8B"/>
    <w:rsid w:val="006F224E"/>
    <w:rsid w:val="006F2B5E"/>
    <w:rsid w:val="006F6E3C"/>
    <w:rsid w:val="00704BA2"/>
    <w:rsid w:val="007052A4"/>
    <w:rsid w:val="00706332"/>
    <w:rsid w:val="00706424"/>
    <w:rsid w:val="00707736"/>
    <w:rsid w:val="00707CD9"/>
    <w:rsid w:val="007104DE"/>
    <w:rsid w:val="00712648"/>
    <w:rsid w:val="00713226"/>
    <w:rsid w:val="007143D9"/>
    <w:rsid w:val="00716DED"/>
    <w:rsid w:val="0071757C"/>
    <w:rsid w:val="00721A85"/>
    <w:rsid w:val="0072227B"/>
    <w:rsid w:val="00722CF6"/>
    <w:rsid w:val="007232FF"/>
    <w:rsid w:val="00725E50"/>
    <w:rsid w:val="00726DBB"/>
    <w:rsid w:val="00730C61"/>
    <w:rsid w:val="0073147D"/>
    <w:rsid w:val="0073706E"/>
    <w:rsid w:val="0074285B"/>
    <w:rsid w:val="00743663"/>
    <w:rsid w:val="0075076A"/>
    <w:rsid w:val="007517CD"/>
    <w:rsid w:val="00752D9B"/>
    <w:rsid w:val="00755A05"/>
    <w:rsid w:val="007570ED"/>
    <w:rsid w:val="00757166"/>
    <w:rsid w:val="007626C4"/>
    <w:rsid w:val="00762921"/>
    <w:rsid w:val="0076462C"/>
    <w:rsid w:val="0076475E"/>
    <w:rsid w:val="0076629A"/>
    <w:rsid w:val="00772F2C"/>
    <w:rsid w:val="0077527A"/>
    <w:rsid w:val="00775FAA"/>
    <w:rsid w:val="00777FE8"/>
    <w:rsid w:val="00782DD0"/>
    <w:rsid w:val="00782ED3"/>
    <w:rsid w:val="00782EED"/>
    <w:rsid w:val="00783D67"/>
    <w:rsid w:val="007846C2"/>
    <w:rsid w:val="007866D0"/>
    <w:rsid w:val="007876E2"/>
    <w:rsid w:val="00791B19"/>
    <w:rsid w:val="00794D47"/>
    <w:rsid w:val="007957F5"/>
    <w:rsid w:val="00795922"/>
    <w:rsid w:val="00795C23"/>
    <w:rsid w:val="00797781"/>
    <w:rsid w:val="007979DA"/>
    <w:rsid w:val="007A0130"/>
    <w:rsid w:val="007A063C"/>
    <w:rsid w:val="007A084D"/>
    <w:rsid w:val="007A63B0"/>
    <w:rsid w:val="007B0867"/>
    <w:rsid w:val="007B0AFB"/>
    <w:rsid w:val="007B0D32"/>
    <w:rsid w:val="007B2C4C"/>
    <w:rsid w:val="007B41E3"/>
    <w:rsid w:val="007B5BC6"/>
    <w:rsid w:val="007B5E5E"/>
    <w:rsid w:val="007B6704"/>
    <w:rsid w:val="007B6FE8"/>
    <w:rsid w:val="007B7B75"/>
    <w:rsid w:val="007C00C2"/>
    <w:rsid w:val="007C19CB"/>
    <w:rsid w:val="007C30A4"/>
    <w:rsid w:val="007C4B91"/>
    <w:rsid w:val="007C5F1A"/>
    <w:rsid w:val="007C6FE1"/>
    <w:rsid w:val="007C7277"/>
    <w:rsid w:val="007C72DC"/>
    <w:rsid w:val="007D1E3A"/>
    <w:rsid w:val="007D3836"/>
    <w:rsid w:val="007D622C"/>
    <w:rsid w:val="007D67F7"/>
    <w:rsid w:val="007D76EB"/>
    <w:rsid w:val="007E0404"/>
    <w:rsid w:val="007E082A"/>
    <w:rsid w:val="007E0E3E"/>
    <w:rsid w:val="007E10D2"/>
    <w:rsid w:val="007E11C4"/>
    <w:rsid w:val="007E320E"/>
    <w:rsid w:val="007E495A"/>
    <w:rsid w:val="007E65FF"/>
    <w:rsid w:val="007F0724"/>
    <w:rsid w:val="007F089B"/>
    <w:rsid w:val="007F0BD2"/>
    <w:rsid w:val="007F2137"/>
    <w:rsid w:val="00800062"/>
    <w:rsid w:val="00801347"/>
    <w:rsid w:val="00802996"/>
    <w:rsid w:val="00805330"/>
    <w:rsid w:val="0080545C"/>
    <w:rsid w:val="008064E8"/>
    <w:rsid w:val="00807F33"/>
    <w:rsid w:val="00810181"/>
    <w:rsid w:val="0081051E"/>
    <w:rsid w:val="008109EE"/>
    <w:rsid w:val="00813B76"/>
    <w:rsid w:val="00814CC6"/>
    <w:rsid w:val="00814F08"/>
    <w:rsid w:val="008227DF"/>
    <w:rsid w:val="008249EC"/>
    <w:rsid w:val="00827519"/>
    <w:rsid w:val="00831679"/>
    <w:rsid w:val="00833B62"/>
    <w:rsid w:val="00834C4B"/>
    <w:rsid w:val="0083676F"/>
    <w:rsid w:val="00842F33"/>
    <w:rsid w:val="0084418F"/>
    <w:rsid w:val="008450FC"/>
    <w:rsid w:val="00846AF5"/>
    <w:rsid w:val="00852C54"/>
    <w:rsid w:val="00853771"/>
    <w:rsid w:val="00855251"/>
    <w:rsid w:val="0085591E"/>
    <w:rsid w:val="00855C42"/>
    <w:rsid w:val="008560AA"/>
    <w:rsid w:val="008575A4"/>
    <w:rsid w:val="00860288"/>
    <w:rsid w:val="00860A3D"/>
    <w:rsid w:val="00861D66"/>
    <w:rsid w:val="0086200F"/>
    <w:rsid w:val="00864F8A"/>
    <w:rsid w:val="00865468"/>
    <w:rsid w:val="00871DA8"/>
    <w:rsid w:val="008730D0"/>
    <w:rsid w:val="008735AE"/>
    <w:rsid w:val="00873A40"/>
    <w:rsid w:val="00873D1E"/>
    <w:rsid w:val="008755E3"/>
    <w:rsid w:val="00875C57"/>
    <w:rsid w:val="00875C85"/>
    <w:rsid w:val="008766D0"/>
    <w:rsid w:val="00877D6B"/>
    <w:rsid w:val="00882ADE"/>
    <w:rsid w:val="008830CF"/>
    <w:rsid w:val="008853A2"/>
    <w:rsid w:val="008863D1"/>
    <w:rsid w:val="008900C3"/>
    <w:rsid w:val="008906D9"/>
    <w:rsid w:val="00891E6E"/>
    <w:rsid w:val="00892E4F"/>
    <w:rsid w:val="00894C94"/>
    <w:rsid w:val="008A11E9"/>
    <w:rsid w:val="008A669E"/>
    <w:rsid w:val="008B0D77"/>
    <w:rsid w:val="008B3B3F"/>
    <w:rsid w:val="008B3D8C"/>
    <w:rsid w:val="008B444F"/>
    <w:rsid w:val="008B46A6"/>
    <w:rsid w:val="008B5BD9"/>
    <w:rsid w:val="008B63EE"/>
    <w:rsid w:val="008C6FC1"/>
    <w:rsid w:val="008C737F"/>
    <w:rsid w:val="008D0047"/>
    <w:rsid w:val="008D1E50"/>
    <w:rsid w:val="008D5418"/>
    <w:rsid w:val="008D776D"/>
    <w:rsid w:val="008D79EF"/>
    <w:rsid w:val="008D7D91"/>
    <w:rsid w:val="008E2F1C"/>
    <w:rsid w:val="008E30E0"/>
    <w:rsid w:val="008E3AE0"/>
    <w:rsid w:val="008E5D79"/>
    <w:rsid w:val="008E77C0"/>
    <w:rsid w:val="008E7E4F"/>
    <w:rsid w:val="008F1924"/>
    <w:rsid w:val="008F1BF6"/>
    <w:rsid w:val="008F4524"/>
    <w:rsid w:val="008F484F"/>
    <w:rsid w:val="008F4857"/>
    <w:rsid w:val="008F4894"/>
    <w:rsid w:val="008F75E4"/>
    <w:rsid w:val="00900586"/>
    <w:rsid w:val="00901D84"/>
    <w:rsid w:val="00902D4A"/>
    <w:rsid w:val="00902F6A"/>
    <w:rsid w:val="0090353A"/>
    <w:rsid w:val="0090389E"/>
    <w:rsid w:val="0090679D"/>
    <w:rsid w:val="009074FD"/>
    <w:rsid w:val="00907E39"/>
    <w:rsid w:val="009116D5"/>
    <w:rsid w:val="00912332"/>
    <w:rsid w:val="009136B4"/>
    <w:rsid w:val="00916817"/>
    <w:rsid w:val="00917F6C"/>
    <w:rsid w:val="0092064C"/>
    <w:rsid w:val="00921DFE"/>
    <w:rsid w:val="00922CEE"/>
    <w:rsid w:val="0092466C"/>
    <w:rsid w:val="00925620"/>
    <w:rsid w:val="009262A3"/>
    <w:rsid w:val="00926AD0"/>
    <w:rsid w:val="009272B9"/>
    <w:rsid w:val="009329DC"/>
    <w:rsid w:val="00935CCB"/>
    <w:rsid w:val="00936F1F"/>
    <w:rsid w:val="0094054A"/>
    <w:rsid w:val="0094299C"/>
    <w:rsid w:val="009458C8"/>
    <w:rsid w:val="009460F8"/>
    <w:rsid w:val="00946BA3"/>
    <w:rsid w:val="009548AE"/>
    <w:rsid w:val="00956733"/>
    <w:rsid w:val="00956898"/>
    <w:rsid w:val="009578E0"/>
    <w:rsid w:val="00960893"/>
    <w:rsid w:val="0096142C"/>
    <w:rsid w:val="00961567"/>
    <w:rsid w:val="00962163"/>
    <w:rsid w:val="0096396A"/>
    <w:rsid w:val="00963BB2"/>
    <w:rsid w:val="00965F8F"/>
    <w:rsid w:val="0096659D"/>
    <w:rsid w:val="00966AB0"/>
    <w:rsid w:val="00971287"/>
    <w:rsid w:val="009728BA"/>
    <w:rsid w:val="009763D6"/>
    <w:rsid w:val="00977BE7"/>
    <w:rsid w:val="009805F0"/>
    <w:rsid w:val="009813F0"/>
    <w:rsid w:val="00981BA3"/>
    <w:rsid w:val="00981F9E"/>
    <w:rsid w:val="0098220E"/>
    <w:rsid w:val="0098275C"/>
    <w:rsid w:val="0098448A"/>
    <w:rsid w:val="00984CA5"/>
    <w:rsid w:val="00985E57"/>
    <w:rsid w:val="009869AA"/>
    <w:rsid w:val="009917BA"/>
    <w:rsid w:val="00995C42"/>
    <w:rsid w:val="00996292"/>
    <w:rsid w:val="00996B67"/>
    <w:rsid w:val="00997C38"/>
    <w:rsid w:val="00997EEC"/>
    <w:rsid w:val="009A0052"/>
    <w:rsid w:val="009A1751"/>
    <w:rsid w:val="009A2000"/>
    <w:rsid w:val="009A2AED"/>
    <w:rsid w:val="009A3070"/>
    <w:rsid w:val="009A4689"/>
    <w:rsid w:val="009A541D"/>
    <w:rsid w:val="009A66E9"/>
    <w:rsid w:val="009A705F"/>
    <w:rsid w:val="009B0130"/>
    <w:rsid w:val="009B1129"/>
    <w:rsid w:val="009B250B"/>
    <w:rsid w:val="009B7E9B"/>
    <w:rsid w:val="009C15D3"/>
    <w:rsid w:val="009C2D30"/>
    <w:rsid w:val="009D33E9"/>
    <w:rsid w:val="009D5973"/>
    <w:rsid w:val="009D7B52"/>
    <w:rsid w:val="009D7FB3"/>
    <w:rsid w:val="009E0C12"/>
    <w:rsid w:val="009E3CFB"/>
    <w:rsid w:val="009E62B0"/>
    <w:rsid w:val="009E62C6"/>
    <w:rsid w:val="009E6490"/>
    <w:rsid w:val="009F02A3"/>
    <w:rsid w:val="009F1FB5"/>
    <w:rsid w:val="009F23E4"/>
    <w:rsid w:val="009F3BAC"/>
    <w:rsid w:val="009F3DDA"/>
    <w:rsid w:val="00A042AF"/>
    <w:rsid w:val="00A05E95"/>
    <w:rsid w:val="00A05EC1"/>
    <w:rsid w:val="00A0776D"/>
    <w:rsid w:val="00A117EE"/>
    <w:rsid w:val="00A13C9F"/>
    <w:rsid w:val="00A15102"/>
    <w:rsid w:val="00A15732"/>
    <w:rsid w:val="00A16116"/>
    <w:rsid w:val="00A204D5"/>
    <w:rsid w:val="00A22425"/>
    <w:rsid w:val="00A2653F"/>
    <w:rsid w:val="00A268DA"/>
    <w:rsid w:val="00A26D82"/>
    <w:rsid w:val="00A2716C"/>
    <w:rsid w:val="00A30265"/>
    <w:rsid w:val="00A31811"/>
    <w:rsid w:val="00A340BE"/>
    <w:rsid w:val="00A35A56"/>
    <w:rsid w:val="00A4300D"/>
    <w:rsid w:val="00A43026"/>
    <w:rsid w:val="00A563D2"/>
    <w:rsid w:val="00A60157"/>
    <w:rsid w:val="00A621D7"/>
    <w:rsid w:val="00A676B8"/>
    <w:rsid w:val="00A706EF"/>
    <w:rsid w:val="00A713D5"/>
    <w:rsid w:val="00A745B1"/>
    <w:rsid w:val="00A75A95"/>
    <w:rsid w:val="00A77273"/>
    <w:rsid w:val="00A77B24"/>
    <w:rsid w:val="00A83BEF"/>
    <w:rsid w:val="00A87EDF"/>
    <w:rsid w:val="00A92354"/>
    <w:rsid w:val="00A94CCE"/>
    <w:rsid w:val="00A95047"/>
    <w:rsid w:val="00A97C20"/>
    <w:rsid w:val="00AA1F12"/>
    <w:rsid w:val="00AA3E70"/>
    <w:rsid w:val="00AA4D9C"/>
    <w:rsid w:val="00AA4F3D"/>
    <w:rsid w:val="00AA6005"/>
    <w:rsid w:val="00AA72E7"/>
    <w:rsid w:val="00AA7774"/>
    <w:rsid w:val="00AB37FF"/>
    <w:rsid w:val="00AB4970"/>
    <w:rsid w:val="00AB5B83"/>
    <w:rsid w:val="00AB631D"/>
    <w:rsid w:val="00AB6E57"/>
    <w:rsid w:val="00AB7EE8"/>
    <w:rsid w:val="00AC540E"/>
    <w:rsid w:val="00AC73A7"/>
    <w:rsid w:val="00AD05E7"/>
    <w:rsid w:val="00AD2443"/>
    <w:rsid w:val="00AD2827"/>
    <w:rsid w:val="00AD3A87"/>
    <w:rsid w:val="00AD7241"/>
    <w:rsid w:val="00AD7CA8"/>
    <w:rsid w:val="00AD7D18"/>
    <w:rsid w:val="00AE0714"/>
    <w:rsid w:val="00AE4E1D"/>
    <w:rsid w:val="00AE6111"/>
    <w:rsid w:val="00AE75CD"/>
    <w:rsid w:val="00AF0C20"/>
    <w:rsid w:val="00AF0EC7"/>
    <w:rsid w:val="00AF18DA"/>
    <w:rsid w:val="00AF26F1"/>
    <w:rsid w:val="00AF3568"/>
    <w:rsid w:val="00AF4065"/>
    <w:rsid w:val="00AF5269"/>
    <w:rsid w:val="00AF59B5"/>
    <w:rsid w:val="00B036CC"/>
    <w:rsid w:val="00B039A9"/>
    <w:rsid w:val="00B07470"/>
    <w:rsid w:val="00B076DD"/>
    <w:rsid w:val="00B11982"/>
    <w:rsid w:val="00B120B7"/>
    <w:rsid w:val="00B127F7"/>
    <w:rsid w:val="00B13A7F"/>
    <w:rsid w:val="00B14116"/>
    <w:rsid w:val="00B144CB"/>
    <w:rsid w:val="00B15B9B"/>
    <w:rsid w:val="00B20618"/>
    <w:rsid w:val="00B21B9A"/>
    <w:rsid w:val="00B21DAE"/>
    <w:rsid w:val="00B22180"/>
    <w:rsid w:val="00B22FAD"/>
    <w:rsid w:val="00B23151"/>
    <w:rsid w:val="00B23C11"/>
    <w:rsid w:val="00B24720"/>
    <w:rsid w:val="00B253E0"/>
    <w:rsid w:val="00B256FA"/>
    <w:rsid w:val="00B31427"/>
    <w:rsid w:val="00B31C4D"/>
    <w:rsid w:val="00B32AE4"/>
    <w:rsid w:val="00B347DC"/>
    <w:rsid w:val="00B34AF3"/>
    <w:rsid w:val="00B3597E"/>
    <w:rsid w:val="00B377F9"/>
    <w:rsid w:val="00B401F3"/>
    <w:rsid w:val="00B4103C"/>
    <w:rsid w:val="00B41CA0"/>
    <w:rsid w:val="00B431DC"/>
    <w:rsid w:val="00B43F9B"/>
    <w:rsid w:val="00B440E3"/>
    <w:rsid w:val="00B46BFD"/>
    <w:rsid w:val="00B519FC"/>
    <w:rsid w:val="00B535A9"/>
    <w:rsid w:val="00B53CC5"/>
    <w:rsid w:val="00B60E3F"/>
    <w:rsid w:val="00B6140B"/>
    <w:rsid w:val="00B62390"/>
    <w:rsid w:val="00B64C47"/>
    <w:rsid w:val="00B66481"/>
    <w:rsid w:val="00B66B1B"/>
    <w:rsid w:val="00B67356"/>
    <w:rsid w:val="00B679F1"/>
    <w:rsid w:val="00B70CA7"/>
    <w:rsid w:val="00B7177D"/>
    <w:rsid w:val="00B723E0"/>
    <w:rsid w:val="00B7444A"/>
    <w:rsid w:val="00B75947"/>
    <w:rsid w:val="00B77019"/>
    <w:rsid w:val="00B77673"/>
    <w:rsid w:val="00B776DD"/>
    <w:rsid w:val="00B77743"/>
    <w:rsid w:val="00B7778F"/>
    <w:rsid w:val="00B8089B"/>
    <w:rsid w:val="00B81129"/>
    <w:rsid w:val="00B81852"/>
    <w:rsid w:val="00B820A4"/>
    <w:rsid w:val="00B826A4"/>
    <w:rsid w:val="00B92271"/>
    <w:rsid w:val="00B94420"/>
    <w:rsid w:val="00B97CE2"/>
    <w:rsid w:val="00BA0FD8"/>
    <w:rsid w:val="00BA15ED"/>
    <w:rsid w:val="00BA179C"/>
    <w:rsid w:val="00BA1A88"/>
    <w:rsid w:val="00BA20A2"/>
    <w:rsid w:val="00BA2E0B"/>
    <w:rsid w:val="00BA3C3C"/>
    <w:rsid w:val="00BA4710"/>
    <w:rsid w:val="00BA56C0"/>
    <w:rsid w:val="00BB07A3"/>
    <w:rsid w:val="00BB20FE"/>
    <w:rsid w:val="00BB26F4"/>
    <w:rsid w:val="00BB2D69"/>
    <w:rsid w:val="00BB4D6D"/>
    <w:rsid w:val="00BB79F7"/>
    <w:rsid w:val="00BC56D8"/>
    <w:rsid w:val="00BC6A36"/>
    <w:rsid w:val="00BC7507"/>
    <w:rsid w:val="00BC7F4E"/>
    <w:rsid w:val="00BD005B"/>
    <w:rsid w:val="00BD08DE"/>
    <w:rsid w:val="00BD29BF"/>
    <w:rsid w:val="00BD371F"/>
    <w:rsid w:val="00BD38DA"/>
    <w:rsid w:val="00BD556B"/>
    <w:rsid w:val="00BD5EC2"/>
    <w:rsid w:val="00BE0397"/>
    <w:rsid w:val="00BE08B7"/>
    <w:rsid w:val="00BE16D6"/>
    <w:rsid w:val="00BE5354"/>
    <w:rsid w:val="00BE5A12"/>
    <w:rsid w:val="00BF1CC5"/>
    <w:rsid w:val="00BF2268"/>
    <w:rsid w:val="00BF3465"/>
    <w:rsid w:val="00BF3496"/>
    <w:rsid w:val="00BF5477"/>
    <w:rsid w:val="00C12003"/>
    <w:rsid w:val="00C12FA2"/>
    <w:rsid w:val="00C14A09"/>
    <w:rsid w:val="00C15032"/>
    <w:rsid w:val="00C1549B"/>
    <w:rsid w:val="00C15BA7"/>
    <w:rsid w:val="00C206D6"/>
    <w:rsid w:val="00C2094C"/>
    <w:rsid w:val="00C21A26"/>
    <w:rsid w:val="00C21F79"/>
    <w:rsid w:val="00C2210E"/>
    <w:rsid w:val="00C22209"/>
    <w:rsid w:val="00C22CD5"/>
    <w:rsid w:val="00C249D1"/>
    <w:rsid w:val="00C24DB5"/>
    <w:rsid w:val="00C3040D"/>
    <w:rsid w:val="00C314D1"/>
    <w:rsid w:val="00C33127"/>
    <w:rsid w:val="00C3362D"/>
    <w:rsid w:val="00C33885"/>
    <w:rsid w:val="00C346D1"/>
    <w:rsid w:val="00C3582F"/>
    <w:rsid w:val="00C4307C"/>
    <w:rsid w:val="00C4425F"/>
    <w:rsid w:val="00C449F4"/>
    <w:rsid w:val="00C4504D"/>
    <w:rsid w:val="00C471CD"/>
    <w:rsid w:val="00C60420"/>
    <w:rsid w:val="00C60519"/>
    <w:rsid w:val="00C6101C"/>
    <w:rsid w:val="00C6129F"/>
    <w:rsid w:val="00C635DC"/>
    <w:rsid w:val="00C63A43"/>
    <w:rsid w:val="00C7078A"/>
    <w:rsid w:val="00C7238B"/>
    <w:rsid w:val="00C73CFE"/>
    <w:rsid w:val="00C74197"/>
    <w:rsid w:val="00C7542F"/>
    <w:rsid w:val="00C76B82"/>
    <w:rsid w:val="00C80879"/>
    <w:rsid w:val="00C823B4"/>
    <w:rsid w:val="00C828AD"/>
    <w:rsid w:val="00C8386F"/>
    <w:rsid w:val="00C841B0"/>
    <w:rsid w:val="00C86B85"/>
    <w:rsid w:val="00C87A37"/>
    <w:rsid w:val="00C900B9"/>
    <w:rsid w:val="00C95A1F"/>
    <w:rsid w:val="00C963D2"/>
    <w:rsid w:val="00CA6B44"/>
    <w:rsid w:val="00CB30FD"/>
    <w:rsid w:val="00CB4393"/>
    <w:rsid w:val="00CB44BC"/>
    <w:rsid w:val="00CB565F"/>
    <w:rsid w:val="00CB5DC1"/>
    <w:rsid w:val="00CB646F"/>
    <w:rsid w:val="00CB66EB"/>
    <w:rsid w:val="00CB7622"/>
    <w:rsid w:val="00CC0905"/>
    <w:rsid w:val="00CC345A"/>
    <w:rsid w:val="00CC439C"/>
    <w:rsid w:val="00CC449D"/>
    <w:rsid w:val="00CC45F0"/>
    <w:rsid w:val="00CC4721"/>
    <w:rsid w:val="00CC6717"/>
    <w:rsid w:val="00CD1351"/>
    <w:rsid w:val="00CD18C8"/>
    <w:rsid w:val="00CD3238"/>
    <w:rsid w:val="00CD4087"/>
    <w:rsid w:val="00CD495A"/>
    <w:rsid w:val="00CD4EF3"/>
    <w:rsid w:val="00CD4F85"/>
    <w:rsid w:val="00CD7BBE"/>
    <w:rsid w:val="00CD7E9E"/>
    <w:rsid w:val="00CE1A90"/>
    <w:rsid w:val="00CE2C59"/>
    <w:rsid w:val="00CE2EE9"/>
    <w:rsid w:val="00CE6B5D"/>
    <w:rsid w:val="00CE7891"/>
    <w:rsid w:val="00CF3A6A"/>
    <w:rsid w:val="00CF4B7B"/>
    <w:rsid w:val="00CF664C"/>
    <w:rsid w:val="00CF74B6"/>
    <w:rsid w:val="00D00506"/>
    <w:rsid w:val="00D0057E"/>
    <w:rsid w:val="00D0222C"/>
    <w:rsid w:val="00D02B3B"/>
    <w:rsid w:val="00D05A11"/>
    <w:rsid w:val="00D06E00"/>
    <w:rsid w:val="00D07155"/>
    <w:rsid w:val="00D165EE"/>
    <w:rsid w:val="00D1692B"/>
    <w:rsid w:val="00D17A5E"/>
    <w:rsid w:val="00D241F1"/>
    <w:rsid w:val="00D248EB"/>
    <w:rsid w:val="00D24A11"/>
    <w:rsid w:val="00D25803"/>
    <w:rsid w:val="00D2582F"/>
    <w:rsid w:val="00D27468"/>
    <w:rsid w:val="00D30DF6"/>
    <w:rsid w:val="00D318D4"/>
    <w:rsid w:val="00D3214C"/>
    <w:rsid w:val="00D41F7D"/>
    <w:rsid w:val="00D42753"/>
    <w:rsid w:val="00D4311A"/>
    <w:rsid w:val="00D4702B"/>
    <w:rsid w:val="00D504DE"/>
    <w:rsid w:val="00D51819"/>
    <w:rsid w:val="00D51842"/>
    <w:rsid w:val="00D52BA0"/>
    <w:rsid w:val="00D53EBC"/>
    <w:rsid w:val="00D5532E"/>
    <w:rsid w:val="00D5539C"/>
    <w:rsid w:val="00D558E0"/>
    <w:rsid w:val="00D56D4C"/>
    <w:rsid w:val="00D625C7"/>
    <w:rsid w:val="00D67DF3"/>
    <w:rsid w:val="00D70A77"/>
    <w:rsid w:val="00D71250"/>
    <w:rsid w:val="00D73630"/>
    <w:rsid w:val="00D73BB2"/>
    <w:rsid w:val="00D744C3"/>
    <w:rsid w:val="00D75553"/>
    <w:rsid w:val="00D81087"/>
    <w:rsid w:val="00D8141C"/>
    <w:rsid w:val="00D84D24"/>
    <w:rsid w:val="00D85CA4"/>
    <w:rsid w:val="00D91A6E"/>
    <w:rsid w:val="00D93990"/>
    <w:rsid w:val="00D93B1B"/>
    <w:rsid w:val="00D9454D"/>
    <w:rsid w:val="00D95C57"/>
    <w:rsid w:val="00D97678"/>
    <w:rsid w:val="00DA0040"/>
    <w:rsid w:val="00DA13DD"/>
    <w:rsid w:val="00DA1BC7"/>
    <w:rsid w:val="00DA1EE5"/>
    <w:rsid w:val="00DA269E"/>
    <w:rsid w:val="00DA2B8A"/>
    <w:rsid w:val="00DA52E7"/>
    <w:rsid w:val="00DB0299"/>
    <w:rsid w:val="00DB2E1B"/>
    <w:rsid w:val="00DB39F2"/>
    <w:rsid w:val="00DB6138"/>
    <w:rsid w:val="00DC081C"/>
    <w:rsid w:val="00DC1198"/>
    <w:rsid w:val="00DC2A3E"/>
    <w:rsid w:val="00DC2A53"/>
    <w:rsid w:val="00DC3351"/>
    <w:rsid w:val="00DC3797"/>
    <w:rsid w:val="00DC46B7"/>
    <w:rsid w:val="00DC5471"/>
    <w:rsid w:val="00DC598F"/>
    <w:rsid w:val="00DC66C2"/>
    <w:rsid w:val="00DC7030"/>
    <w:rsid w:val="00DD1261"/>
    <w:rsid w:val="00DD3D53"/>
    <w:rsid w:val="00DE0D62"/>
    <w:rsid w:val="00DE4BDA"/>
    <w:rsid w:val="00DE6B08"/>
    <w:rsid w:val="00DF294A"/>
    <w:rsid w:val="00DF2AF2"/>
    <w:rsid w:val="00E0037B"/>
    <w:rsid w:val="00E01453"/>
    <w:rsid w:val="00E02906"/>
    <w:rsid w:val="00E049AF"/>
    <w:rsid w:val="00E0580F"/>
    <w:rsid w:val="00E06DC3"/>
    <w:rsid w:val="00E07564"/>
    <w:rsid w:val="00E07F51"/>
    <w:rsid w:val="00E13521"/>
    <w:rsid w:val="00E158B8"/>
    <w:rsid w:val="00E167F2"/>
    <w:rsid w:val="00E17F61"/>
    <w:rsid w:val="00E2129F"/>
    <w:rsid w:val="00E22FEF"/>
    <w:rsid w:val="00E26766"/>
    <w:rsid w:val="00E27116"/>
    <w:rsid w:val="00E2793F"/>
    <w:rsid w:val="00E35400"/>
    <w:rsid w:val="00E3658C"/>
    <w:rsid w:val="00E370EC"/>
    <w:rsid w:val="00E41CA6"/>
    <w:rsid w:val="00E44592"/>
    <w:rsid w:val="00E459A3"/>
    <w:rsid w:val="00E46571"/>
    <w:rsid w:val="00E47C8D"/>
    <w:rsid w:val="00E47D6E"/>
    <w:rsid w:val="00E51885"/>
    <w:rsid w:val="00E5209F"/>
    <w:rsid w:val="00E520C8"/>
    <w:rsid w:val="00E5361C"/>
    <w:rsid w:val="00E55E93"/>
    <w:rsid w:val="00E56964"/>
    <w:rsid w:val="00E579A1"/>
    <w:rsid w:val="00E6139C"/>
    <w:rsid w:val="00E65458"/>
    <w:rsid w:val="00E6593F"/>
    <w:rsid w:val="00E66338"/>
    <w:rsid w:val="00E733FC"/>
    <w:rsid w:val="00E73847"/>
    <w:rsid w:val="00E73F63"/>
    <w:rsid w:val="00E74115"/>
    <w:rsid w:val="00E742F6"/>
    <w:rsid w:val="00E747E6"/>
    <w:rsid w:val="00E74855"/>
    <w:rsid w:val="00E766EC"/>
    <w:rsid w:val="00E80BC8"/>
    <w:rsid w:val="00E82DF0"/>
    <w:rsid w:val="00E90066"/>
    <w:rsid w:val="00E93E08"/>
    <w:rsid w:val="00E95734"/>
    <w:rsid w:val="00EA1868"/>
    <w:rsid w:val="00EA21CC"/>
    <w:rsid w:val="00EA26B3"/>
    <w:rsid w:val="00EA61FE"/>
    <w:rsid w:val="00EB1E94"/>
    <w:rsid w:val="00EB3508"/>
    <w:rsid w:val="00EC12BC"/>
    <w:rsid w:val="00EC24B3"/>
    <w:rsid w:val="00EC3522"/>
    <w:rsid w:val="00EC421C"/>
    <w:rsid w:val="00EC7148"/>
    <w:rsid w:val="00ED0DEA"/>
    <w:rsid w:val="00ED2C58"/>
    <w:rsid w:val="00ED34B6"/>
    <w:rsid w:val="00ED3B02"/>
    <w:rsid w:val="00ED522F"/>
    <w:rsid w:val="00ED5895"/>
    <w:rsid w:val="00ED6D94"/>
    <w:rsid w:val="00EE18B9"/>
    <w:rsid w:val="00EE2DEB"/>
    <w:rsid w:val="00EE2FC2"/>
    <w:rsid w:val="00EE427D"/>
    <w:rsid w:val="00EE672C"/>
    <w:rsid w:val="00EE6CEE"/>
    <w:rsid w:val="00EF168F"/>
    <w:rsid w:val="00EF4EF0"/>
    <w:rsid w:val="00EF728C"/>
    <w:rsid w:val="00F00FF4"/>
    <w:rsid w:val="00F018C9"/>
    <w:rsid w:val="00F019A7"/>
    <w:rsid w:val="00F026BD"/>
    <w:rsid w:val="00F0581E"/>
    <w:rsid w:val="00F06902"/>
    <w:rsid w:val="00F07B12"/>
    <w:rsid w:val="00F07CB5"/>
    <w:rsid w:val="00F102BF"/>
    <w:rsid w:val="00F103D6"/>
    <w:rsid w:val="00F12C26"/>
    <w:rsid w:val="00F12D13"/>
    <w:rsid w:val="00F157D4"/>
    <w:rsid w:val="00F175AB"/>
    <w:rsid w:val="00F17871"/>
    <w:rsid w:val="00F21485"/>
    <w:rsid w:val="00F2177A"/>
    <w:rsid w:val="00F23DFD"/>
    <w:rsid w:val="00F2687D"/>
    <w:rsid w:val="00F26A5E"/>
    <w:rsid w:val="00F278A2"/>
    <w:rsid w:val="00F308F6"/>
    <w:rsid w:val="00F35D43"/>
    <w:rsid w:val="00F36054"/>
    <w:rsid w:val="00F377FC"/>
    <w:rsid w:val="00F42F29"/>
    <w:rsid w:val="00F460D2"/>
    <w:rsid w:val="00F47C59"/>
    <w:rsid w:val="00F511EB"/>
    <w:rsid w:val="00F522E9"/>
    <w:rsid w:val="00F53480"/>
    <w:rsid w:val="00F5709B"/>
    <w:rsid w:val="00F609BE"/>
    <w:rsid w:val="00F613EE"/>
    <w:rsid w:val="00F622F0"/>
    <w:rsid w:val="00F62BBD"/>
    <w:rsid w:val="00F63159"/>
    <w:rsid w:val="00F653D9"/>
    <w:rsid w:val="00F65B82"/>
    <w:rsid w:val="00F6651F"/>
    <w:rsid w:val="00F66757"/>
    <w:rsid w:val="00F66BB6"/>
    <w:rsid w:val="00F703F9"/>
    <w:rsid w:val="00F70AA8"/>
    <w:rsid w:val="00F710A5"/>
    <w:rsid w:val="00F7203F"/>
    <w:rsid w:val="00F73639"/>
    <w:rsid w:val="00F756E5"/>
    <w:rsid w:val="00F76F43"/>
    <w:rsid w:val="00F825A3"/>
    <w:rsid w:val="00F83787"/>
    <w:rsid w:val="00F83835"/>
    <w:rsid w:val="00F84590"/>
    <w:rsid w:val="00F855E5"/>
    <w:rsid w:val="00F864AC"/>
    <w:rsid w:val="00F86AAE"/>
    <w:rsid w:val="00F90116"/>
    <w:rsid w:val="00F9019D"/>
    <w:rsid w:val="00F91239"/>
    <w:rsid w:val="00F9250F"/>
    <w:rsid w:val="00F94CC2"/>
    <w:rsid w:val="00F95220"/>
    <w:rsid w:val="00F9585F"/>
    <w:rsid w:val="00FA26DC"/>
    <w:rsid w:val="00FA7E40"/>
    <w:rsid w:val="00FA7FE3"/>
    <w:rsid w:val="00FB12F1"/>
    <w:rsid w:val="00FB4151"/>
    <w:rsid w:val="00FB4F43"/>
    <w:rsid w:val="00FB5BB3"/>
    <w:rsid w:val="00FB628A"/>
    <w:rsid w:val="00FC2105"/>
    <w:rsid w:val="00FC2AAB"/>
    <w:rsid w:val="00FC2D45"/>
    <w:rsid w:val="00FC3E55"/>
    <w:rsid w:val="00FC5870"/>
    <w:rsid w:val="00FC71FC"/>
    <w:rsid w:val="00FD183A"/>
    <w:rsid w:val="00FD3A74"/>
    <w:rsid w:val="00FD4325"/>
    <w:rsid w:val="00FD51AF"/>
    <w:rsid w:val="00FD740C"/>
    <w:rsid w:val="00FD7DA4"/>
    <w:rsid w:val="00FE0309"/>
    <w:rsid w:val="00FE1C68"/>
    <w:rsid w:val="00FE36D3"/>
    <w:rsid w:val="00FF1078"/>
    <w:rsid w:val="00FF44F1"/>
    <w:rsid w:val="00FF4A23"/>
    <w:rsid w:val="00FF6AF3"/>
    <w:rsid w:val="00FF7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6900EA"/>
  <w15:docId w15:val="{2FE6D01D-BBFB-49D2-8322-41AD8D35B7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Zhlav">
    <w:name w:val="header"/>
    <w:basedOn w:val="Normln"/>
    <w:link w:val="ZhlavChar"/>
    <w:uiPriority w:val="99"/>
    <w:unhideWhenUsed/>
    <w:rsid w:val="00996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96B67"/>
  </w:style>
  <w:style w:type="paragraph" w:styleId="Zpat">
    <w:name w:val="footer"/>
    <w:basedOn w:val="Normln"/>
    <w:link w:val="ZpatChar"/>
    <w:uiPriority w:val="99"/>
    <w:unhideWhenUsed/>
    <w:rsid w:val="00996B6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96B67"/>
  </w:style>
  <w:style w:type="character" w:styleId="Hypertextovodkaz">
    <w:name w:val="Hyperlink"/>
    <w:basedOn w:val="Standardnpsmoodstavce"/>
    <w:uiPriority w:val="99"/>
    <w:unhideWhenUsed/>
    <w:rsid w:val="00280A60"/>
    <w:rPr>
      <w:color w:val="0000FF" w:themeColor="hyperlink"/>
      <w:u w:val="single"/>
    </w:rPr>
  </w:style>
  <w:style w:type="character" w:customStyle="1" w:styleId="Nevyeenzmnka1">
    <w:name w:val="Nevyřešená zmínka1"/>
    <w:basedOn w:val="Standardnpsmoodstavce"/>
    <w:uiPriority w:val="99"/>
    <w:semiHidden/>
    <w:unhideWhenUsed/>
    <w:rsid w:val="00280A60"/>
    <w:rPr>
      <w:color w:val="605E5C"/>
      <w:shd w:val="clear" w:color="auto" w:fill="E1DFDD"/>
    </w:rPr>
  </w:style>
  <w:style w:type="character" w:styleId="Sledovanodkaz">
    <w:name w:val="FollowedHyperlink"/>
    <w:basedOn w:val="Standardnpsmoodstavce"/>
    <w:uiPriority w:val="99"/>
    <w:semiHidden/>
    <w:unhideWhenUsed/>
    <w:rsid w:val="00023C3C"/>
    <w:rPr>
      <w:color w:val="800080" w:themeColor="followed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69636B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69636B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69636B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69636B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69636B"/>
    <w:rPr>
      <w:b/>
      <w:bCs/>
      <w:sz w:val="20"/>
      <w:szCs w:val="20"/>
    </w:rPr>
  </w:style>
  <w:style w:type="paragraph" w:styleId="Revize">
    <w:name w:val="Revision"/>
    <w:hidden/>
    <w:uiPriority w:val="99"/>
    <w:semiHidden/>
    <w:rsid w:val="0069636B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69636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9636B"/>
    <w:rPr>
      <w:rFonts w:ascii="Segoe UI" w:hAnsi="Segoe UI" w:cs="Segoe UI"/>
      <w:sz w:val="18"/>
      <w:szCs w:val="18"/>
    </w:rPr>
  </w:style>
  <w:style w:type="character" w:styleId="Zdraznn">
    <w:name w:val="Emphasis"/>
    <w:basedOn w:val="Standardnpsmoodstavce"/>
    <w:uiPriority w:val="20"/>
    <w:qFormat/>
    <w:rsid w:val="00C22209"/>
    <w:rPr>
      <w:i/>
      <w:iCs/>
    </w:rPr>
  </w:style>
  <w:style w:type="character" w:customStyle="1" w:styleId="Nevyeenzmnka2">
    <w:name w:val="Nevyřešená zmínka2"/>
    <w:basedOn w:val="Standardnpsmoodstavce"/>
    <w:uiPriority w:val="99"/>
    <w:semiHidden/>
    <w:unhideWhenUsed/>
    <w:rsid w:val="00516819"/>
    <w:rPr>
      <w:color w:val="605E5C"/>
      <w:shd w:val="clear" w:color="auto" w:fill="E1DFDD"/>
    </w:rPr>
  </w:style>
  <w:style w:type="table" w:styleId="Mkatabulky">
    <w:name w:val="Table Grid"/>
    <w:basedOn w:val="Normlntabulka"/>
    <w:uiPriority w:val="39"/>
    <w:rsid w:val="0065131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cseseznamem">
    <w:name w:val="List Paragraph"/>
    <w:basedOn w:val="Normln"/>
    <w:uiPriority w:val="34"/>
    <w:qFormat/>
    <w:rsid w:val="00997EEC"/>
    <w:pPr>
      <w:ind w:left="720"/>
      <w:contextualSpacing/>
    </w:pPr>
  </w:style>
  <w:style w:type="character" w:customStyle="1" w:styleId="Nevyeenzmnka3">
    <w:name w:val="Nevyřešená zmínka3"/>
    <w:basedOn w:val="Standardnpsmoodstavce"/>
    <w:uiPriority w:val="99"/>
    <w:semiHidden/>
    <w:unhideWhenUsed/>
    <w:rsid w:val="001F6934"/>
    <w:rPr>
      <w:color w:val="605E5C"/>
      <w:shd w:val="clear" w:color="auto" w:fill="E1DFDD"/>
    </w:rPr>
  </w:style>
  <w:style w:type="character" w:customStyle="1" w:styleId="Nevyeenzmnka4">
    <w:name w:val="Nevyřešená zmínka4"/>
    <w:basedOn w:val="Standardnpsmoodstavce"/>
    <w:uiPriority w:val="99"/>
    <w:semiHidden/>
    <w:unhideWhenUsed/>
    <w:rsid w:val="006E5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11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96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24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5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3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185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1804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81901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631171">
          <w:marLeft w:val="0"/>
          <w:marRight w:val="0"/>
          <w:marTop w:val="600"/>
          <w:marBottom w:val="6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638334674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898006495">
                  <w:marLeft w:val="0"/>
                  <w:marRight w:val="0"/>
                  <w:marTop w:val="0"/>
                  <w:marBottom w:val="0"/>
                  <w:divBdr>
                    <w:top w:val="single" w:sz="2" w:space="3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  <w:divsChild>
                    <w:div w:id="1415853990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</w:div>
                  </w:divsChild>
                </w:div>
              </w:divsChild>
            </w:div>
          </w:divsChild>
        </w:div>
        <w:div w:id="55008193">
          <w:marLeft w:val="0"/>
          <w:marRight w:val="0"/>
          <w:marTop w:val="600"/>
          <w:marBottom w:val="60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354114184">
              <w:marLeft w:val="0"/>
              <w:marRight w:val="0"/>
              <w:marTop w:val="0"/>
              <w:marBottom w:val="240"/>
              <w:divBdr>
                <w:top w:val="single" w:sz="2" w:space="12" w:color="auto"/>
                <w:left w:val="single" w:sz="2" w:space="12" w:color="auto"/>
                <w:bottom w:val="single" w:sz="2" w:space="12" w:color="auto"/>
                <w:right w:val="single" w:sz="2" w:space="12" w:color="auto"/>
              </w:divBdr>
            </w:div>
            <w:div w:id="2124959902">
              <w:marLeft w:val="0"/>
              <w:marRight w:val="0"/>
              <w:marTop w:val="0"/>
              <w:marBottom w:val="96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15279447">
                  <w:marLeft w:val="0"/>
                  <w:marRight w:val="0"/>
                  <w:marTop w:val="0"/>
                  <w:marBottom w:val="0"/>
                  <w:divBdr>
                    <w:top w:val="single" w:sz="2" w:space="12" w:color="auto"/>
                    <w:left w:val="single" w:sz="2" w:space="12" w:color="auto"/>
                    <w:bottom w:val="single" w:sz="2" w:space="12" w:color="auto"/>
                    <w:right w:val="single" w:sz="2" w:space="12" w:color="auto"/>
                  </w:divBdr>
                </w:div>
              </w:divsChild>
            </w:div>
            <w:div w:id="2093889593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  <w:divsChild>
                <w:div w:id="2174258">
                  <w:marLeft w:val="0"/>
                  <w:marRight w:val="0"/>
                  <w:marTop w:val="0"/>
                  <w:marBottom w:val="720"/>
                  <w:divBdr>
                    <w:top w:val="single" w:sz="2" w:space="0" w:color="auto"/>
                    <w:left w:val="single" w:sz="2" w:space="0" w:color="auto"/>
                    <w:bottom w:val="single" w:sz="6" w:space="30" w:color="E5E5E5"/>
                    <w:right w:val="single" w:sz="2" w:space="0" w:color="auto"/>
                  </w:divBdr>
                </w:div>
                <w:div w:id="1535922087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226257845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489637551">
                  <w:marLeft w:val="0"/>
                  <w:marRight w:val="0"/>
                  <w:marTop w:val="720"/>
                  <w:marBottom w:val="720"/>
                  <w:divBdr>
                    <w:top w:val="single" w:sz="2" w:space="0" w:color="auto"/>
                    <w:left w:val="single" w:sz="2" w:space="0" w:color="auto"/>
                    <w:bottom w:val="single" w:sz="6" w:space="0" w:color="E5E5E5"/>
                    <w:right w:val="single" w:sz="2" w:space="0" w:color="auto"/>
                  </w:divBdr>
                  <w:divsChild>
                    <w:div w:id="257177328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auto"/>
                        <w:left w:val="single" w:sz="2" w:space="0" w:color="auto"/>
                        <w:bottom w:val="single" w:sz="2" w:space="0" w:color="auto"/>
                        <w:right w:val="single" w:sz="2" w:space="0" w:color="auto"/>
                      </w:divBdr>
                      <w:divsChild>
                        <w:div w:id="2117434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auto"/>
                            <w:left w:val="single" w:sz="2" w:space="0" w:color="auto"/>
                            <w:bottom w:val="single" w:sz="2" w:space="0" w:color="auto"/>
                            <w:right w:val="single" w:sz="2" w:space="0" w:color="auto"/>
                          </w:divBdr>
                        </w:div>
                      </w:divsChild>
                    </w:div>
                  </w:divsChild>
                </w:div>
                <w:div w:id="1171218658">
                  <w:marLeft w:val="0"/>
                  <w:marRight w:val="0"/>
                  <w:marTop w:val="0"/>
                  <w:marBottom w:val="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  <w:div w:id="1919484418">
                  <w:marLeft w:val="0"/>
                  <w:marRight w:val="0"/>
                  <w:marTop w:val="360"/>
                  <w:marBottom w:val="360"/>
                  <w:divBdr>
                    <w:top w:val="single" w:sz="2" w:space="0" w:color="auto"/>
                    <w:left w:val="single" w:sz="2" w:space="0" w:color="auto"/>
                    <w:bottom w:val="single" w:sz="2" w:space="0" w:color="auto"/>
                    <w:right w:val="single" w:sz="2" w:space="0" w:color="auto"/>
                  </w:divBdr>
                </w:div>
              </w:divsChild>
            </w:div>
          </w:divsChild>
        </w:div>
      </w:divsChild>
    </w:div>
    <w:div w:id="48381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0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49518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  <w:div w:id="845364193">
          <w:marLeft w:val="0"/>
          <w:marRight w:val="0"/>
          <w:marTop w:val="360"/>
          <w:marBottom w:val="36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</w:div>
      </w:divsChild>
    </w:div>
    <w:div w:id="947158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18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530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56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7412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161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4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801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06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8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34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8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72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6259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404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8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636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1787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juniorachievement.org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www.jaczech.org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eliska@pearmedia.cz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FDB3C1A-8CB0-1747-B6BB-1B78D99D090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834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Eliška</dc:creator>
  <cp:lastModifiedBy>eliska</cp:lastModifiedBy>
  <cp:revision>2</cp:revision>
  <dcterms:created xsi:type="dcterms:W3CDTF">2026-05-06T06:42:00Z</dcterms:created>
  <dcterms:modified xsi:type="dcterms:W3CDTF">2026-05-06T06:42:00Z</dcterms:modified>
</cp:coreProperties>
</file>