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6C701" w14:textId="5C865407" w:rsidR="00302178" w:rsidRPr="005C1751" w:rsidRDefault="00302178" w:rsidP="00302178">
      <w:pPr>
        <w:jc w:val="center"/>
        <w:rPr>
          <w:rFonts w:ascii="Tahoma" w:eastAsia="Tahoma" w:hAnsi="Tahoma" w:cs="Tahoma"/>
          <w:b/>
          <w:sz w:val="40"/>
          <w:szCs w:val="40"/>
        </w:rPr>
      </w:pPr>
      <w:r w:rsidRPr="005C1751">
        <w:rPr>
          <w:rFonts w:ascii="Tahoma" w:eastAsia="Tahoma" w:hAnsi="Tahoma" w:cs="Tahoma"/>
          <w:b/>
          <w:sz w:val="40"/>
          <w:szCs w:val="40"/>
        </w:rPr>
        <w:t>Par</w:t>
      </w:r>
      <w:r w:rsidR="000E49CB">
        <w:rPr>
          <w:rFonts w:ascii="Tahoma" w:eastAsia="Tahoma" w:hAnsi="Tahoma" w:cs="Tahoma"/>
          <w:b/>
          <w:sz w:val="40"/>
          <w:szCs w:val="40"/>
        </w:rPr>
        <w:t>o</w:t>
      </w:r>
      <w:r w:rsidRPr="005C1751">
        <w:rPr>
          <w:rFonts w:ascii="Tahoma" w:eastAsia="Tahoma" w:hAnsi="Tahoma" w:cs="Tahoma"/>
          <w:b/>
          <w:sz w:val="40"/>
          <w:szCs w:val="40"/>
        </w:rPr>
        <w:t xml:space="preserve">dontóza trápí přes polovinu </w:t>
      </w:r>
      <w:r w:rsidR="005C1751" w:rsidRPr="005C1751">
        <w:rPr>
          <w:rFonts w:ascii="Tahoma" w:eastAsia="Tahoma" w:hAnsi="Tahoma" w:cs="Tahoma"/>
          <w:b/>
          <w:sz w:val="40"/>
          <w:szCs w:val="40"/>
        </w:rPr>
        <w:t xml:space="preserve">dospělých </w:t>
      </w:r>
      <w:r w:rsidRPr="005C1751">
        <w:rPr>
          <w:rFonts w:ascii="Tahoma" w:eastAsia="Tahoma" w:hAnsi="Tahoma" w:cs="Tahoma"/>
          <w:b/>
          <w:sz w:val="40"/>
          <w:szCs w:val="40"/>
        </w:rPr>
        <w:t xml:space="preserve">Čechů. Způsobit může infarkt, cukrovku i zápal plic. Nevyhýbá se ani </w:t>
      </w:r>
      <w:r w:rsidR="001A3E28">
        <w:rPr>
          <w:rFonts w:ascii="Tahoma" w:eastAsia="Tahoma" w:hAnsi="Tahoma" w:cs="Tahoma"/>
          <w:b/>
          <w:sz w:val="40"/>
          <w:szCs w:val="40"/>
        </w:rPr>
        <w:t>dětem</w:t>
      </w:r>
    </w:p>
    <w:p w14:paraId="758735E1" w14:textId="299957F3" w:rsidR="00A37A5B" w:rsidRPr="00A37A5B" w:rsidRDefault="00DE3217" w:rsidP="00A37A5B">
      <w:pPr>
        <w:jc w:val="both"/>
        <w:rPr>
          <w:rFonts w:ascii="Tahoma" w:eastAsia="Tahoma" w:hAnsi="Tahoma" w:cs="Tahoma"/>
          <w:b/>
          <w:sz w:val="21"/>
          <w:szCs w:val="21"/>
          <w:lang w:val="cs-CZ"/>
        </w:rPr>
      </w:pPr>
      <w:r>
        <w:rPr>
          <w:rFonts w:ascii="Tahoma" w:eastAsia="Tahoma" w:hAnsi="Tahoma" w:cs="Tahoma"/>
          <w:b/>
          <w:sz w:val="21"/>
          <w:szCs w:val="21"/>
        </w:rPr>
        <w:t xml:space="preserve">PRAHA, </w:t>
      </w:r>
      <w:r w:rsidR="00302178">
        <w:rPr>
          <w:rFonts w:ascii="Tahoma" w:eastAsia="Tahoma" w:hAnsi="Tahoma" w:cs="Tahoma"/>
          <w:b/>
          <w:sz w:val="21"/>
          <w:szCs w:val="21"/>
        </w:rPr>
        <w:t>1</w:t>
      </w:r>
      <w:r w:rsidR="003054F9">
        <w:rPr>
          <w:rFonts w:ascii="Tahoma" w:eastAsia="Tahoma" w:hAnsi="Tahoma" w:cs="Tahoma"/>
          <w:b/>
          <w:sz w:val="21"/>
          <w:szCs w:val="21"/>
        </w:rPr>
        <w:t>0</w:t>
      </w:r>
      <w:r>
        <w:rPr>
          <w:rFonts w:ascii="Tahoma" w:eastAsia="Tahoma" w:hAnsi="Tahoma" w:cs="Tahoma"/>
          <w:b/>
          <w:sz w:val="21"/>
          <w:szCs w:val="21"/>
        </w:rPr>
        <w:t xml:space="preserve">. </w:t>
      </w:r>
      <w:r w:rsidR="00302178">
        <w:rPr>
          <w:rFonts w:ascii="Tahoma" w:eastAsia="Tahoma" w:hAnsi="Tahoma" w:cs="Tahoma"/>
          <w:b/>
          <w:sz w:val="21"/>
          <w:szCs w:val="21"/>
        </w:rPr>
        <w:t xml:space="preserve">ÚNORA </w:t>
      </w:r>
      <w:r w:rsidR="00A37A5B">
        <w:rPr>
          <w:rFonts w:ascii="Tahoma" w:eastAsia="Tahoma" w:hAnsi="Tahoma" w:cs="Tahoma"/>
          <w:b/>
          <w:sz w:val="21"/>
          <w:szCs w:val="21"/>
        </w:rPr>
        <w:t>2026</w:t>
      </w:r>
      <w:r>
        <w:rPr>
          <w:rFonts w:ascii="Tahoma" w:eastAsia="Tahoma" w:hAnsi="Tahoma" w:cs="Tahoma"/>
          <w:b/>
          <w:sz w:val="21"/>
          <w:szCs w:val="21"/>
        </w:rPr>
        <w:t xml:space="preserve"> – </w:t>
      </w:r>
      <w:r w:rsidR="00302178" w:rsidRPr="00302178">
        <w:rPr>
          <w:rFonts w:ascii="Tahoma" w:eastAsia="Tahoma" w:hAnsi="Tahoma" w:cs="Tahoma"/>
          <w:b/>
          <w:sz w:val="21"/>
          <w:szCs w:val="21"/>
          <w:lang w:val="cs-CZ"/>
        </w:rPr>
        <w:t>Parodontóza – zánětlivé onemocnění dásní</w:t>
      </w:r>
      <w:r w:rsidR="00302178">
        <w:rPr>
          <w:rFonts w:ascii="Tahoma" w:eastAsia="Tahoma" w:hAnsi="Tahoma" w:cs="Tahoma"/>
          <w:b/>
          <w:sz w:val="21"/>
          <w:szCs w:val="21"/>
          <w:lang w:val="cs-CZ"/>
        </w:rPr>
        <w:t>, které</w:t>
      </w:r>
      <w:r w:rsidR="00302178" w:rsidRPr="00302178">
        <w:rPr>
          <w:rFonts w:ascii="Tahoma" w:eastAsia="Tahoma" w:hAnsi="Tahoma" w:cs="Tahoma"/>
          <w:b/>
          <w:sz w:val="21"/>
          <w:szCs w:val="21"/>
          <w:lang w:val="cs-CZ"/>
        </w:rPr>
        <w:t xml:space="preserve"> může vést k nepříjemnému zápachu z</w:t>
      </w:r>
      <w:r w:rsidR="005C1751">
        <w:rPr>
          <w:rFonts w:ascii="Tahoma" w:eastAsia="Tahoma" w:hAnsi="Tahoma" w:cs="Tahoma"/>
          <w:b/>
          <w:sz w:val="21"/>
          <w:szCs w:val="21"/>
          <w:lang w:val="cs-CZ"/>
        </w:rPr>
        <w:t> </w:t>
      </w:r>
      <w:r w:rsidR="00302178" w:rsidRPr="00302178">
        <w:rPr>
          <w:rFonts w:ascii="Tahoma" w:eastAsia="Tahoma" w:hAnsi="Tahoma" w:cs="Tahoma"/>
          <w:b/>
          <w:sz w:val="21"/>
          <w:szCs w:val="21"/>
          <w:lang w:val="cs-CZ"/>
        </w:rPr>
        <w:t>úst</w:t>
      </w:r>
      <w:r w:rsidR="005C1751">
        <w:rPr>
          <w:rFonts w:ascii="Tahoma" w:eastAsia="Tahoma" w:hAnsi="Tahoma" w:cs="Tahoma"/>
          <w:b/>
          <w:sz w:val="21"/>
          <w:szCs w:val="21"/>
          <w:lang w:val="cs-CZ"/>
        </w:rPr>
        <w:t xml:space="preserve">, silné bolesti dásní nebo </w:t>
      </w:r>
      <w:r w:rsidR="005C1751" w:rsidRPr="00302178">
        <w:rPr>
          <w:rFonts w:ascii="Tahoma" w:eastAsia="Tahoma" w:hAnsi="Tahoma" w:cs="Tahoma"/>
          <w:b/>
          <w:sz w:val="21"/>
          <w:szCs w:val="21"/>
          <w:lang w:val="cs-CZ"/>
        </w:rPr>
        <w:t>vypadávání zubů</w:t>
      </w:r>
      <w:r w:rsidR="00302178" w:rsidRPr="00302178">
        <w:rPr>
          <w:rFonts w:ascii="Tahoma" w:eastAsia="Tahoma" w:hAnsi="Tahoma" w:cs="Tahoma"/>
          <w:b/>
          <w:sz w:val="21"/>
          <w:szCs w:val="21"/>
          <w:lang w:val="cs-CZ"/>
        </w:rPr>
        <w:t xml:space="preserve">. Ohrozit může celý organismus – přímo přispívá ke vzniku srdečních onemocnění, cukrovky nebo zápalu plic. </w:t>
      </w:r>
      <w:r w:rsidR="00302178">
        <w:rPr>
          <w:rFonts w:ascii="Tahoma" w:eastAsia="Tahoma" w:hAnsi="Tahoma" w:cs="Tahoma"/>
          <w:b/>
          <w:sz w:val="21"/>
          <w:szCs w:val="21"/>
          <w:lang w:val="cs-CZ"/>
        </w:rPr>
        <w:t xml:space="preserve">V posledních letech roste počet </w:t>
      </w:r>
      <w:r w:rsidR="008E0AA0">
        <w:rPr>
          <w:rFonts w:ascii="Tahoma" w:eastAsia="Tahoma" w:hAnsi="Tahoma" w:cs="Tahoma"/>
          <w:b/>
          <w:sz w:val="21"/>
          <w:szCs w:val="21"/>
          <w:lang w:val="cs-CZ"/>
        </w:rPr>
        <w:t xml:space="preserve">mladých </w:t>
      </w:r>
      <w:r w:rsidR="00302178">
        <w:rPr>
          <w:rFonts w:ascii="Tahoma" w:eastAsia="Tahoma" w:hAnsi="Tahoma" w:cs="Tahoma"/>
          <w:b/>
          <w:sz w:val="21"/>
          <w:szCs w:val="21"/>
          <w:lang w:val="cs-CZ"/>
        </w:rPr>
        <w:t>pacientů.</w:t>
      </w:r>
    </w:p>
    <w:p w14:paraId="23E06807" w14:textId="1C074E60" w:rsidR="005C1751" w:rsidRDefault="00302178">
      <w:pPr>
        <w:jc w:val="both"/>
        <w:rPr>
          <w:rFonts w:ascii="Tahoma" w:eastAsia="Tahoma" w:hAnsi="Tahoma" w:cs="Tahoma"/>
          <w:color w:val="CC9900"/>
          <w:sz w:val="21"/>
          <w:szCs w:val="21"/>
          <w:lang w:val="cs-CZ"/>
        </w:rPr>
      </w:pPr>
      <w:r w:rsidRPr="00302178">
        <w:rPr>
          <w:rFonts w:ascii="Tahoma" w:eastAsia="Tahoma" w:hAnsi="Tahoma" w:cs="Tahoma"/>
          <w:sz w:val="21"/>
          <w:szCs w:val="21"/>
        </w:rPr>
        <w:t>Par</w:t>
      </w:r>
      <w:r w:rsidR="00670E58">
        <w:rPr>
          <w:rFonts w:ascii="Tahoma" w:eastAsia="Tahoma" w:hAnsi="Tahoma" w:cs="Tahoma"/>
          <w:sz w:val="21"/>
          <w:szCs w:val="21"/>
        </w:rPr>
        <w:t>o</w:t>
      </w:r>
      <w:r w:rsidRPr="00302178">
        <w:rPr>
          <w:rFonts w:ascii="Tahoma" w:eastAsia="Tahoma" w:hAnsi="Tahoma" w:cs="Tahoma"/>
          <w:sz w:val="21"/>
          <w:szCs w:val="21"/>
        </w:rPr>
        <w:t>dontózu není radno brát na lehkou váhu, jde o závažné zánětlivé onemocnění a stejně jako jakýkoliv jiný zánět v těle může mít rozsáhlé následky. Parodontóza neboli zánět závěsného aparátu zubu a jeho okolí včetně dásně a kosti je způsobena dlouhodobou přítomností plaku a zubního kamene s množstvím bakterií. Ty se dostávají do krevního řečiště, ve kterém mohou kolovat celým organismem</w:t>
      </w:r>
      <w:r w:rsidR="00A37A5B" w:rsidRPr="00A37A5B">
        <w:rPr>
          <w:rFonts w:ascii="Tahoma" w:eastAsia="Tahoma" w:hAnsi="Tahoma" w:cs="Tahoma"/>
          <w:sz w:val="21"/>
          <w:szCs w:val="21"/>
        </w:rPr>
        <w:t xml:space="preserve">. </w:t>
      </w:r>
      <w:r w:rsidR="00C44356">
        <w:rPr>
          <w:rFonts w:ascii="Tahoma" w:eastAsia="Tahoma" w:hAnsi="Tahoma" w:cs="Tahoma"/>
          <w:color w:val="CC9900"/>
          <w:sz w:val="21"/>
          <w:szCs w:val="21"/>
        </w:rPr>
        <w:t>„</w:t>
      </w:r>
      <w:r w:rsidRPr="00302178">
        <w:rPr>
          <w:rFonts w:ascii="Tahoma" w:eastAsia="Tahoma" w:hAnsi="Tahoma" w:cs="Tahoma"/>
          <w:color w:val="CC9900"/>
          <w:sz w:val="21"/>
          <w:szCs w:val="21"/>
          <w:lang w:val="cs-CZ"/>
        </w:rPr>
        <w:t>K lokálním následkům par</w:t>
      </w:r>
      <w:r w:rsidR="00D14198">
        <w:rPr>
          <w:rFonts w:ascii="Tahoma" w:eastAsia="Tahoma" w:hAnsi="Tahoma" w:cs="Tahoma"/>
          <w:color w:val="CC9900"/>
          <w:sz w:val="21"/>
          <w:szCs w:val="21"/>
          <w:lang w:val="cs-CZ"/>
        </w:rPr>
        <w:t>o</w:t>
      </w:r>
      <w:r w:rsidRPr="00302178">
        <w:rPr>
          <w:rFonts w:ascii="Tahoma" w:eastAsia="Tahoma" w:hAnsi="Tahoma" w:cs="Tahoma"/>
          <w:color w:val="CC9900"/>
          <w:sz w:val="21"/>
          <w:szCs w:val="21"/>
          <w:lang w:val="cs-CZ"/>
        </w:rPr>
        <w:t>dontózy patří zejména krvácení dásní a jejich bolest, postupně se stupňující viklavost zubů až jejich vypadnutí. Množství bakterií v zubním kameni pak také způsobuje silný zápach z úst. Zejména u pacientů s oslabenou imunitou a jinými celkovými onemocněními organismu může parodontóza přispět ke vzniku srdečně-cévních onemocnění</w:t>
      </w:r>
      <w:r w:rsidR="002224E4">
        <w:rPr>
          <w:rFonts w:ascii="Tahoma" w:eastAsia="Tahoma" w:hAnsi="Tahoma" w:cs="Tahoma"/>
          <w:color w:val="CC9900"/>
          <w:sz w:val="21"/>
          <w:szCs w:val="21"/>
          <w:lang w:val="cs-CZ"/>
        </w:rPr>
        <w:t>,</w:t>
      </w:r>
      <w:r w:rsidRPr="00302178">
        <w:rPr>
          <w:rFonts w:ascii="Tahoma" w:eastAsia="Tahoma" w:hAnsi="Tahoma" w:cs="Tahoma"/>
          <w:color w:val="CC9900"/>
          <w:sz w:val="21"/>
          <w:szCs w:val="21"/>
          <w:lang w:val="cs-CZ"/>
        </w:rPr>
        <w:t xml:space="preserve"> jako je infarkt anebo zánět srdečního svalu. Přímo se také podílí na vzniku cukrovky a ztěžuje kontrolu hladiny cukru v krvi. Dlouhodobé vdechování parodont</w:t>
      </w:r>
      <w:r>
        <w:rPr>
          <w:rFonts w:ascii="Tahoma" w:eastAsia="Tahoma" w:hAnsi="Tahoma" w:cs="Tahoma"/>
          <w:color w:val="CC9900"/>
          <w:sz w:val="21"/>
          <w:szCs w:val="21"/>
          <w:lang w:val="cs-CZ"/>
        </w:rPr>
        <w:t>ó</w:t>
      </w:r>
      <w:r w:rsidRPr="00302178">
        <w:rPr>
          <w:rFonts w:ascii="Tahoma" w:eastAsia="Tahoma" w:hAnsi="Tahoma" w:cs="Tahoma"/>
          <w:color w:val="CC9900"/>
          <w:sz w:val="21"/>
          <w:szCs w:val="21"/>
          <w:lang w:val="cs-CZ"/>
        </w:rPr>
        <w:t>zních bakterií v dutině ústní může vést k rozvoji zápalu plic</w:t>
      </w:r>
      <w:r w:rsidR="005C1751">
        <w:rPr>
          <w:rFonts w:ascii="Tahoma" w:eastAsia="Tahoma" w:hAnsi="Tahoma" w:cs="Tahoma"/>
          <w:color w:val="CC9900"/>
          <w:sz w:val="21"/>
          <w:szCs w:val="21"/>
          <w:lang w:val="cs-CZ"/>
        </w:rPr>
        <w:t xml:space="preserve">,“ </w:t>
      </w:r>
      <w:r w:rsidR="005C1751">
        <w:rPr>
          <w:rFonts w:ascii="Tahoma" w:eastAsia="Tahoma" w:hAnsi="Tahoma" w:cs="Tahoma"/>
          <w:sz w:val="21"/>
          <w:szCs w:val="21"/>
        </w:rPr>
        <w:t xml:space="preserve">upozornil Jakub Hladík, zubní lékař centra stomatologie </w:t>
      </w:r>
      <w:hyperlink r:id="rId7" w:history="1">
        <w:r w:rsidR="005C1751" w:rsidRPr="00827076">
          <w:rPr>
            <w:rStyle w:val="Hypertextovodkaz"/>
            <w:rFonts w:ascii="Tahoma" w:eastAsia="Tahoma" w:hAnsi="Tahoma" w:cs="Tahoma"/>
            <w:sz w:val="21"/>
            <w:szCs w:val="21"/>
          </w:rPr>
          <w:t>The Clinic</w:t>
        </w:r>
      </w:hyperlink>
      <w:r w:rsidR="005C1751">
        <w:rPr>
          <w:rFonts w:ascii="Tahoma" w:eastAsia="Tahoma" w:hAnsi="Tahoma" w:cs="Tahoma"/>
          <w:sz w:val="21"/>
          <w:szCs w:val="21"/>
        </w:rPr>
        <w:t>.</w:t>
      </w:r>
    </w:p>
    <w:p w14:paraId="346ACC5C" w14:textId="5F566874" w:rsidR="005F13BA" w:rsidRPr="00302178" w:rsidRDefault="005C1751">
      <w:pPr>
        <w:jc w:val="both"/>
        <w:rPr>
          <w:rFonts w:ascii="Tahoma" w:eastAsia="Tahoma" w:hAnsi="Tahoma" w:cs="Tahoma"/>
          <w:color w:val="CC9900"/>
          <w:sz w:val="21"/>
          <w:szCs w:val="21"/>
          <w:lang w:val="cs-CZ"/>
        </w:rPr>
      </w:pPr>
      <w:r>
        <w:rPr>
          <w:rFonts w:ascii="Tahoma" w:eastAsia="Tahoma" w:hAnsi="Tahoma" w:cs="Tahoma"/>
          <w:sz w:val="21"/>
          <w:szCs w:val="21"/>
          <w:lang w:val="cs-CZ"/>
        </w:rPr>
        <w:t>Par</w:t>
      </w:r>
      <w:r w:rsidR="00104B30">
        <w:rPr>
          <w:rFonts w:ascii="Tahoma" w:eastAsia="Tahoma" w:hAnsi="Tahoma" w:cs="Tahoma"/>
          <w:sz w:val="21"/>
          <w:szCs w:val="21"/>
          <w:lang w:val="cs-CZ"/>
        </w:rPr>
        <w:t>o</w:t>
      </w:r>
      <w:r>
        <w:rPr>
          <w:rFonts w:ascii="Tahoma" w:eastAsia="Tahoma" w:hAnsi="Tahoma" w:cs="Tahoma"/>
          <w:sz w:val="21"/>
          <w:szCs w:val="21"/>
          <w:lang w:val="cs-CZ"/>
        </w:rPr>
        <w:t xml:space="preserve">dontóza může být kontraindikací pro podstoupení operace. U některých pacientů proto bývá součástí předoperačního vyšetření návštěva zubaře. </w:t>
      </w:r>
      <w:r>
        <w:rPr>
          <w:rFonts w:ascii="Tahoma" w:eastAsia="Tahoma" w:hAnsi="Tahoma" w:cs="Tahoma"/>
          <w:color w:val="CC9900"/>
          <w:sz w:val="21"/>
          <w:szCs w:val="21"/>
          <w:lang w:val="cs-CZ"/>
        </w:rPr>
        <w:t>„S</w:t>
      </w:r>
      <w:r w:rsidR="00302178" w:rsidRPr="00302178">
        <w:rPr>
          <w:rFonts w:ascii="Tahoma" w:eastAsia="Tahoma" w:hAnsi="Tahoma" w:cs="Tahoma"/>
          <w:color w:val="CC9900"/>
          <w:sz w:val="21"/>
          <w:szCs w:val="21"/>
          <w:lang w:val="cs-CZ"/>
        </w:rPr>
        <w:t xml:space="preserve"> pacienty, kteří jsou před komplikovanými operacemi odeslán</w:t>
      </w:r>
      <w:r>
        <w:rPr>
          <w:rFonts w:ascii="Tahoma" w:eastAsia="Tahoma" w:hAnsi="Tahoma" w:cs="Tahoma"/>
          <w:color w:val="CC9900"/>
          <w:sz w:val="21"/>
          <w:szCs w:val="21"/>
          <w:lang w:val="cs-CZ"/>
        </w:rPr>
        <w:t>i</w:t>
      </w:r>
      <w:r w:rsidR="00302178" w:rsidRPr="00302178">
        <w:rPr>
          <w:rFonts w:ascii="Tahoma" w:eastAsia="Tahoma" w:hAnsi="Tahoma" w:cs="Tahoma"/>
          <w:color w:val="CC9900"/>
          <w:sz w:val="21"/>
          <w:szCs w:val="21"/>
          <w:lang w:val="cs-CZ"/>
        </w:rPr>
        <w:t xml:space="preserve"> k zubním lékařům pro vyloučení zánětlivých ložisek v dutině ústní</w:t>
      </w:r>
      <w:r>
        <w:rPr>
          <w:rFonts w:ascii="Tahoma" w:eastAsia="Tahoma" w:hAnsi="Tahoma" w:cs="Tahoma"/>
          <w:color w:val="CC9900"/>
          <w:sz w:val="21"/>
          <w:szCs w:val="21"/>
          <w:lang w:val="cs-CZ"/>
        </w:rPr>
        <w:t>, se setkáváme v praxi poměrně často</w:t>
      </w:r>
      <w:r w:rsidR="00302178" w:rsidRPr="00302178">
        <w:rPr>
          <w:rFonts w:ascii="Tahoma" w:eastAsia="Tahoma" w:hAnsi="Tahoma" w:cs="Tahoma"/>
          <w:color w:val="CC9900"/>
          <w:sz w:val="21"/>
          <w:szCs w:val="21"/>
          <w:lang w:val="cs-CZ"/>
        </w:rPr>
        <w:t>. Právě parodontóza je v tomto případě obrovským nosičem bakterií a zvyšuje riziko komplikací při náročnějších operacích, zejména pak při výměně kloubů a operací srdce</w:t>
      </w:r>
      <w:r w:rsidR="005F13BA">
        <w:rPr>
          <w:rFonts w:ascii="Tahoma" w:eastAsia="Tahoma" w:hAnsi="Tahoma" w:cs="Tahoma"/>
          <w:color w:val="CC9900"/>
          <w:sz w:val="21"/>
          <w:szCs w:val="21"/>
        </w:rPr>
        <w:t xml:space="preserve">,“ </w:t>
      </w:r>
      <w:r>
        <w:rPr>
          <w:rFonts w:ascii="Tahoma" w:eastAsia="Tahoma" w:hAnsi="Tahoma" w:cs="Tahoma"/>
          <w:sz w:val="21"/>
          <w:szCs w:val="21"/>
        </w:rPr>
        <w:t>vysvětlil zubař</w:t>
      </w:r>
      <w:r w:rsidR="005F13BA">
        <w:rPr>
          <w:rFonts w:ascii="Tahoma" w:eastAsia="Tahoma" w:hAnsi="Tahoma" w:cs="Tahoma"/>
          <w:sz w:val="21"/>
          <w:szCs w:val="21"/>
        </w:rPr>
        <w:t>.</w:t>
      </w:r>
    </w:p>
    <w:p w14:paraId="390E98F8" w14:textId="6256C530" w:rsidR="005C16B2" w:rsidRPr="00F33309" w:rsidRDefault="00302178" w:rsidP="005C16B2">
      <w:pPr>
        <w:jc w:val="both"/>
        <w:rPr>
          <w:rFonts w:ascii="Tahoma" w:eastAsia="Tahoma" w:hAnsi="Tahoma" w:cs="Tahoma"/>
          <w:color w:val="CC9900"/>
          <w:sz w:val="21"/>
          <w:szCs w:val="21"/>
        </w:rPr>
      </w:pPr>
      <w:r>
        <w:rPr>
          <w:rFonts w:ascii="Tahoma" w:eastAsia="Tahoma" w:hAnsi="Tahoma" w:cs="Tahoma"/>
          <w:sz w:val="21"/>
          <w:szCs w:val="21"/>
        </w:rPr>
        <w:t>Jedním z mýtů, které o onemocnění dásní koluje</w:t>
      </w:r>
      <w:r w:rsidR="00F53AC4">
        <w:rPr>
          <w:rFonts w:ascii="Tahoma" w:eastAsia="Tahoma" w:hAnsi="Tahoma" w:cs="Tahoma"/>
          <w:sz w:val="21"/>
          <w:szCs w:val="21"/>
        </w:rPr>
        <w:t>,</w:t>
      </w:r>
      <w:r>
        <w:rPr>
          <w:rFonts w:ascii="Tahoma" w:eastAsia="Tahoma" w:hAnsi="Tahoma" w:cs="Tahoma"/>
          <w:sz w:val="21"/>
          <w:szCs w:val="21"/>
        </w:rPr>
        <w:t xml:space="preserve"> je to, že je dědičné. </w:t>
      </w:r>
      <w:r w:rsidR="005B70D0">
        <w:rPr>
          <w:rFonts w:ascii="Tahoma" w:eastAsia="Tahoma" w:hAnsi="Tahoma" w:cs="Tahoma"/>
          <w:sz w:val="21"/>
          <w:szCs w:val="21"/>
        </w:rPr>
        <w:t>Objevit se ale může i u lid</w:t>
      </w:r>
      <w:r w:rsidR="00C136E8">
        <w:rPr>
          <w:rFonts w:ascii="Tahoma" w:eastAsia="Tahoma" w:hAnsi="Tahoma" w:cs="Tahoma"/>
          <w:sz w:val="21"/>
          <w:szCs w:val="21"/>
        </w:rPr>
        <w:t>í</w:t>
      </w:r>
      <w:r w:rsidR="005B70D0">
        <w:rPr>
          <w:rFonts w:ascii="Tahoma" w:eastAsia="Tahoma" w:hAnsi="Tahoma" w:cs="Tahoma"/>
          <w:sz w:val="21"/>
          <w:szCs w:val="21"/>
        </w:rPr>
        <w:t>, které pro vznik par</w:t>
      </w:r>
      <w:r w:rsidR="00E44897">
        <w:rPr>
          <w:rFonts w:ascii="Tahoma" w:eastAsia="Tahoma" w:hAnsi="Tahoma" w:cs="Tahoma"/>
          <w:sz w:val="21"/>
          <w:szCs w:val="21"/>
        </w:rPr>
        <w:t>o</w:t>
      </w:r>
      <w:r w:rsidR="005B70D0">
        <w:rPr>
          <w:rFonts w:ascii="Tahoma" w:eastAsia="Tahoma" w:hAnsi="Tahoma" w:cs="Tahoma"/>
          <w:sz w:val="21"/>
          <w:szCs w:val="21"/>
        </w:rPr>
        <w:t>dontózy genetické předpoklady nemají.</w:t>
      </w:r>
      <w:r w:rsidR="00B45ED7">
        <w:rPr>
          <w:rFonts w:ascii="Tahoma" w:eastAsia="Tahoma" w:hAnsi="Tahoma" w:cs="Tahoma"/>
          <w:sz w:val="21"/>
          <w:szCs w:val="21"/>
        </w:rPr>
        <w:t xml:space="preserve"> </w:t>
      </w:r>
      <w:r w:rsidR="005C16B2">
        <w:rPr>
          <w:rFonts w:ascii="Tahoma" w:eastAsia="Tahoma" w:hAnsi="Tahoma" w:cs="Tahoma"/>
          <w:color w:val="CC9900"/>
          <w:sz w:val="21"/>
          <w:szCs w:val="21"/>
        </w:rPr>
        <w:t>„</w:t>
      </w:r>
      <w:r w:rsidRPr="00302178">
        <w:rPr>
          <w:rFonts w:ascii="Tahoma" w:eastAsia="Tahoma" w:hAnsi="Tahoma" w:cs="Tahoma"/>
          <w:color w:val="CC9900"/>
          <w:sz w:val="21"/>
          <w:szCs w:val="21"/>
        </w:rPr>
        <w:t>Par</w:t>
      </w:r>
      <w:r w:rsidR="00E44897">
        <w:rPr>
          <w:rFonts w:ascii="Tahoma" w:eastAsia="Tahoma" w:hAnsi="Tahoma" w:cs="Tahoma"/>
          <w:color w:val="CC9900"/>
          <w:sz w:val="21"/>
          <w:szCs w:val="21"/>
        </w:rPr>
        <w:t>o</w:t>
      </w:r>
      <w:r w:rsidRPr="00302178">
        <w:rPr>
          <w:rFonts w:ascii="Tahoma" w:eastAsia="Tahoma" w:hAnsi="Tahoma" w:cs="Tahoma"/>
          <w:color w:val="CC9900"/>
          <w:sz w:val="21"/>
          <w:szCs w:val="21"/>
        </w:rPr>
        <w:t>dontóza není přímo dědičná, ale genetické dispozice hrají významnou roli. Zejména složení slin</w:t>
      </w:r>
      <w:r w:rsidR="005C1751">
        <w:rPr>
          <w:rFonts w:ascii="Tahoma" w:eastAsia="Tahoma" w:hAnsi="Tahoma" w:cs="Tahoma"/>
          <w:color w:val="CC9900"/>
          <w:sz w:val="21"/>
          <w:szCs w:val="21"/>
        </w:rPr>
        <w:t xml:space="preserve"> a obsah</w:t>
      </w:r>
      <w:r w:rsidRPr="00302178">
        <w:rPr>
          <w:rFonts w:ascii="Tahoma" w:eastAsia="Tahoma" w:hAnsi="Tahoma" w:cs="Tahoma"/>
          <w:color w:val="CC9900"/>
          <w:sz w:val="21"/>
          <w:szCs w:val="21"/>
        </w:rPr>
        <w:t xml:space="preserve"> imunitní</w:t>
      </w:r>
      <w:r w:rsidR="005C1751">
        <w:rPr>
          <w:rFonts w:ascii="Tahoma" w:eastAsia="Tahoma" w:hAnsi="Tahoma" w:cs="Tahoma"/>
          <w:color w:val="CC9900"/>
          <w:sz w:val="21"/>
          <w:szCs w:val="21"/>
        </w:rPr>
        <w:t>ch</w:t>
      </w:r>
      <w:r w:rsidRPr="00302178">
        <w:rPr>
          <w:rFonts w:ascii="Tahoma" w:eastAsia="Tahoma" w:hAnsi="Tahoma" w:cs="Tahoma"/>
          <w:color w:val="CC9900"/>
          <w:sz w:val="21"/>
          <w:szCs w:val="21"/>
        </w:rPr>
        <w:t xml:space="preserve"> bu</w:t>
      </w:r>
      <w:r w:rsidR="005C1751">
        <w:rPr>
          <w:rFonts w:ascii="Tahoma" w:eastAsia="Tahoma" w:hAnsi="Tahoma" w:cs="Tahoma"/>
          <w:color w:val="CC9900"/>
          <w:sz w:val="21"/>
          <w:szCs w:val="21"/>
        </w:rPr>
        <w:t>něk</w:t>
      </w:r>
      <w:r w:rsidRPr="00302178">
        <w:rPr>
          <w:rFonts w:ascii="Tahoma" w:eastAsia="Tahoma" w:hAnsi="Tahoma" w:cs="Tahoma"/>
          <w:color w:val="CC9900"/>
          <w:sz w:val="21"/>
          <w:szCs w:val="21"/>
        </w:rPr>
        <w:t xml:space="preserve"> ve slině, které bojují proti bakteriím a zpomaluj</w:t>
      </w:r>
      <w:r w:rsidR="005C1751">
        <w:rPr>
          <w:rFonts w:ascii="Tahoma" w:eastAsia="Tahoma" w:hAnsi="Tahoma" w:cs="Tahoma"/>
          <w:color w:val="CC9900"/>
          <w:sz w:val="21"/>
          <w:szCs w:val="21"/>
        </w:rPr>
        <w:t>í</w:t>
      </w:r>
      <w:r w:rsidRPr="00302178">
        <w:rPr>
          <w:rFonts w:ascii="Tahoma" w:eastAsia="Tahoma" w:hAnsi="Tahoma" w:cs="Tahoma"/>
          <w:color w:val="CC9900"/>
          <w:sz w:val="21"/>
          <w:szCs w:val="21"/>
        </w:rPr>
        <w:t xml:space="preserve"> tvorbu povlaku. V České republice má nějakou formu </w:t>
      </w:r>
      <w:r>
        <w:rPr>
          <w:rFonts w:ascii="Tahoma" w:eastAsia="Tahoma" w:hAnsi="Tahoma" w:cs="Tahoma"/>
          <w:color w:val="CC9900"/>
          <w:sz w:val="21"/>
          <w:szCs w:val="21"/>
        </w:rPr>
        <w:t>par</w:t>
      </w:r>
      <w:r w:rsidR="00E44897">
        <w:rPr>
          <w:rFonts w:ascii="Tahoma" w:eastAsia="Tahoma" w:hAnsi="Tahoma" w:cs="Tahoma"/>
          <w:color w:val="CC9900"/>
          <w:sz w:val="21"/>
          <w:szCs w:val="21"/>
        </w:rPr>
        <w:t>o</w:t>
      </w:r>
      <w:r>
        <w:rPr>
          <w:rFonts w:ascii="Tahoma" w:eastAsia="Tahoma" w:hAnsi="Tahoma" w:cs="Tahoma"/>
          <w:color w:val="CC9900"/>
          <w:sz w:val="21"/>
          <w:szCs w:val="21"/>
        </w:rPr>
        <w:t>dontózy</w:t>
      </w:r>
      <w:r w:rsidRPr="00302178">
        <w:rPr>
          <w:rFonts w:ascii="Tahoma" w:eastAsia="Tahoma" w:hAnsi="Tahoma" w:cs="Tahoma"/>
          <w:color w:val="CC9900"/>
          <w:sz w:val="21"/>
          <w:szCs w:val="21"/>
        </w:rPr>
        <w:t xml:space="preserve"> přibližně 50</w:t>
      </w:r>
      <w:r>
        <w:rPr>
          <w:rFonts w:ascii="Tahoma" w:eastAsia="Tahoma" w:hAnsi="Tahoma" w:cs="Tahoma"/>
          <w:color w:val="CC9900"/>
          <w:sz w:val="21"/>
          <w:szCs w:val="21"/>
        </w:rPr>
        <w:t xml:space="preserve"> až </w:t>
      </w:r>
      <w:r w:rsidRPr="00302178">
        <w:rPr>
          <w:rFonts w:ascii="Tahoma" w:eastAsia="Tahoma" w:hAnsi="Tahoma" w:cs="Tahoma"/>
          <w:color w:val="CC9900"/>
          <w:sz w:val="21"/>
          <w:szCs w:val="21"/>
        </w:rPr>
        <w:t xml:space="preserve">60 </w:t>
      </w:r>
      <w:r>
        <w:rPr>
          <w:rFonts w:ascii="Tahoma" w:eastAsia="Tahoma" w:hAnsi="Tahoma" w:cs="Tahoma"/>
          <w:color w:val="CC9900"/>
          <w:sz w:val="21"/>
          <w:szCs w:val="21"/>
        </w:rPr>
        <w:t>procent</w:t>
      </w:r>
      <w:r w:rsidRPr="00302178">
        <w:rPr>
          <w:rFonts w:ascii="Tahoma" w:eastAsia="Tahoma" w:hAnsi="Tahoma" w:cs="Tahoma"/>
          <w:color w:val="CC9900"/>
          <w:sz w:val="21"/>
          <w:szCs w:val="21"/>
        </w:rPr>
        <w:t xml:space="preserve"> dospělé populace. Středně těžkou až těžkou par</w:t>
      </w:r>
      <w:r w:rsidR="00C7520D">
        <w:rPr>
          <w:rFonts w:ascii="Tahoma" w:eastAsia="Tahoma" w:hAnsi="Tahoma" w:cs="Tahoma"/>
          <w:color w:val="CC9900"/>
          <w:sz w:val="21"/>
          <w:szCs w:val="21"/>
        </w:rPr>
        <w:t>o</w:t>
      </w:r>
      <w:r w:rsidRPr="00302178">
        <w:rPr>
          <w:rFonts w:ascii="Tahoma" w:eastAsia="Tahoma" w:hAnsi="Tahoma" w:cs="Tahoma"/>
          <w:color w:val="CC9900"/>
          <w:sz w:val="21"/>
          <w:szCs w:val="21"/>
        </w:rPr>
        <w:t xml:space="preserve">dontózou trpí zhruba 20 </w:t>
      </w:r>
      <w:r>
        <w:rPr>
          <w:rFonts w:ascii="Tahoma" w:eastAsia="Tahoma" w:hAnsi="Tahoma" w:cs="Tahoma"/>
          <w:color w:val="CC9900"/>
          <w:sz w:val="21"/>
          <w:szCs w:val="21"/>
        </w:rPr>
        <w:t>procent</w:t>
      </w:r>
      <w:r w:rsidRPr="00302178">
        <w:rPr>
          <w:rFonts w:ascii="Tahoma" w:eastAsia="Tahoma" w:hAnsi="Tahoma" w:cs="Tahoma"/>
          <w:color w:val="CC9900"/>
          <w:sz w:val="21"/>
          <w:szCs w:val="21"/>
        </w:rPr>
        <w:t xml:space="preserve"> dospělých, často bez toho, aniž by věděli, že onemocněním trpí. </w:t>
      </w:r>
      <w:r>
        <w:rPr>
          <w:rFonts w:ascii="Tahoma" w:eastAsia="Tahoma" w:hAnsi="Tahoma" w:cs="Tahoma"/>
          <w:color w:val="CC9900"/>
          <w:sz w:val="21"/>
          <w:szCs w:val="21"/>
        </w:rPr>
        <w:t>Až</w:t>
      </w:r>
      <w:r w:rsidRPr="00302178">
        <w:rPr>
          <w:rFonts w:ascii="Tahoma" w:eastAsia="Tahoma" w:hAnsi="Tahoma" w:cs="Tahoma"/>
          <w:color w:val="CC9900"/>
          <w:sz w:val="21"/>
          <w:szCs w:val="21"/>
        </w:rPr>
        <w:t xml:space="preserve"> 90</w:t>
      </w:r>
      <w:r>
        <w:rPr>
          <w:rFonts w:ascii="Tahoma" w:eastAsia="Tahoma" w:hAnsi="Tahoma" w:cs="Tahoma"/>
          <w:color w:val="CC9900"/>
          <w:sz w:val="21"/>
          <w:szCs w:val="21"/>
        </w:rPr>
        <w:t xml:space="preserve"> procent</w:t>
      </w:r>
      <w:r w:rsidRPr="00302178">
        <w:rPr>
          <w:rFonts w:ascii="Tahoma" w:eastAsia="Tahoma" w:hAnsi="Tahoma" w:cs="Tahoma"/>
          <w:color w:val="CC9900"/>
          <w:sz w:val="21"/>
          <w:szCs w:val="21"/>
        </w:rPr>
        <w:t xml:space="preserve"> pacient</w:t>
      </w:r>
      <w:r>
        <w:rPr>
          <w:rFonts w:ascii="Tahoma" w:eastAsia="Tahoma" w:hAnsi="Tahoma" w:cs="Tahoma"/>
          <w:color w:val="CC9900"/>
          <w:sz w:val="21"/>
          <w:szCs w:val="21"/>
        </w:rPr>
        <w:t>ů</w:t>
      </w:r>
      <w:r w:rsidRPr="00302178">
        <w:rPr>
          <w:rFonts w:ascii="Tahoma" w:eastAsia="Tahoma" w:hAnsi="Tahoma" w:cs="Tahoma"/>
          <w:color w:val="CC9900"/>
          <w:sz w:val="21"/>
          <w:szCs w:val="21"/>
        </w:rPr>
        <w:t xml:space="preserve"> o probíhajícím onemocnění vůbec </w:t>
      </w:r>
      <w:r w:rsidR="002224E4">
        <w:rPr>
          <w:rFonts w:ascii="Tahoma" w:eastAsia="Tahoma" w:hAnsi="Tahoma" w:cs="Tahoma"/>
          <w:color w:val="CC9900"/>
          <w:sz w:val="21"/>
          <w:szCs w:val="21"/>
        </w:rPr>
        <w:t>netuší</w:t>
      </w:r>
      <w:r w:rsidR="005C16B2">
        <w:rPr>
          <w:rFonts w:ascii="Tahoma" w:eastAsia="Tahoma" w:hAnsi="Tahoma" w:cs="Tahoma"/>
          <w:color w:val="CC9900"/>
          <w:sz w:val="21"/>
          <w:szCs w:val="21"/>
        </w:rPr>
        <w:t xml:space="preserve">,“ </w:t>
      </w:r>
      <w:r w:rsidR="005B70D0" w:rsidRPr="005B70D0">
        <w:rPr>
          <w:rFonts w:ascii="Tahoma" w:eastAsia="Tahoma" w:hAnsi="Tahoma" w:cs="Tahoma"/>
          <w:sz w:val="21"/>
          <w:szCs w:val="21"/>
        </w:rPr>
        <w:t xml:space="preserve">řekl Tomáš Pražák, </w:t>
      </w:r>
      <w:r w:rsidR="005B70D0">
        <w:rPr>
          <w:rFonts w:ascii="Tahoma" w:eastAsia="Tahoma" w:hAnsi="Tahoma" w:cs="Tahoma"/>
          <w:sz w:val="21"/>
          <w:szCs w:val="21"/>
        </w:rPr>
        <w:t>z</w:t>
      </w:r>
      <w:r w:rsidR="005B70D0" w:rsidRPr="005B70D0">
        <w:rPr>
          <w:rFonts w:ascii="Tahoma" w:eastAsia="Tahoma" w:hAnsi="Tahoma" w:cs="Tahoma"/>
          <w:sz w:val="21"/>
          <w:szCs w:val="21"/>
        </w:rPr>
        <w:t>akládající lékař</w:t>
      </w:r>
      <w:r w:rsidR="005C1751">
        <w:rPr>
          <w:rFonts w:ascii="Tahoma" w:eastAsia="Tahoma" w:hAnsi="Tahoma" w:cs="Tahoma"/>
          <w:sz w:val="21"/>
          <w:szCs w:val="21"/>
        </w:rPr>
        <w:t xml:space="preserve"> centra stomatologie</w:t>
      </w:r>
      <w:r w:rsidR="005B70D0" w:rsidRPr="005B70D0">
        <w:rPr>
          <w:rFonts w:ascii="Tahoma" w:eastAsia="Tahoma" w:hAnsi="Tahoma" w:cs="Tahoma"/>
          <w:sz w:val="21"/>
          <w:szCs w:val="21"/>
        </w:rPr>
        <w:t xml:space="preserve"> </w:t>
      </w:r>
      <w:hyperlink r:id="rId8" w:history="1">
        <w:r w:rsidR="005B70D0" w:rsidRPr="005B70D0">
          <w:rPr>
            <w:rStyle w:val="Hypertextovodkaz"/>
            <w:rFonts w:ascii="Tahoma" w:eastAsia="Tahoma" w:hAnsi="Tahoma" w:cs="Tahoma"/>
            <w:sz w:val="21"/>
            <w:szCs w:val="21"/>
          </w:rPr>
          <w:t>The Clinic</w:t>
        </w:r>
      </w:hyperlink>
      <w:r w:rsidR="005C16B2">
        <w:rPr>
          <w:rFonts w:ascii="Tahoma" w:eastAsia="Tahoma" w:hAnsi="Tahoma" w:cs="Tahoma"/>
          <w:sz w:val="21"/>
          <w:szCs w:val="21"/>
        </w:rPr>
        <w:t>.</w:t>
      </w:r>
      <w:r w:rsidR="005C16B2">
        <w:rPr>
          <w:rFonts w:ascii="Tahoma" w:eastAsia="Tahoma" w:hAnsi="Tahoma" w:cs="Tahoma"/>
          <w:color w:val="CC9900"/>
          <w:sz w:val="21"/>
          <w:szCs w:val="21"/>
        </w:rPr>
        <w:t xml:space="preserve"> </w:t>
      </w:r>
    </w:p>
    <w:p w14:paraId="5F988B32" w14:textId="2F47B6CA" w:rsidR="000F3A30" w:rsidRDefault="005B70D0" w:rsidP="00F33309">
      <w:pPr>
        <w:jc w:val="both"/>
        <w:rPr>
          <w:rFonts w:ascii="Tahoma" w:eastAsia="Tahoma" w:hAnsi="Tahoma" w:cs="Tahoma"/>
          <w:sz w:val="21"/>
          <w:szCs w:val="21"/>
        </w:rPr>
      </w:pPr>
      <w:r>
        <w:rPr>
          <w:rFonts w:ascii="Tahoma" w:eastAsia="Tahoma" w:hAnsi="Tahoma" w:cs="Tahoma"/>
          <w:sz w:val="21"/>
          <w:szCs w:val="21"/>
        </w:rPr>
        <w:t>Par</w:t>
      </w:r>
      <w:r w:rsidR="00C7520D">
        <w:rPr>
          <w:rFonts w:ascii="Tahoma" w:eastAsia="Tahoma" w:hAnsi="Tahoma" w:cs="Tahoma"/>
          <w:sz w:val="21"/>
          <w:szCs w:val="21"/>
        </w:rPr>
        <w:t>o</w:t>
      </w:r>
      <w:r>
        <w:rPr>
          <w:rFonts w:ascii="Tahoma" w:eastAsia="Tahoma" w:hAnsi="Tahoma" w:cs="Tahoma"/>
          <w:sz w:val="21"/>
          <w:szCs w:val="21"/>
        </w:rPr>
        <w:t>dontóza se častěji objevuje v</w:t>
      </w:r>
      <w:r w:rsidR="0050405C">
        <w:rPr>
          <w:rFonts w:ascii="Tahoma" w:eastAsia="Tahoma" w:hAnsi="Tahoma" w:cs="Tahoma"/>
          <w:sz w:val="21"/>
          <w:szCs w:val="21"/>
        </w:rPr>
        <w:t> </w:t>
      </w:r>
      <w:r>
        <w:rPr>
          <w:rFonts w:ascii="Tahoma" w:eastAsia="Tahoma" w:hAnsi="Tahoma" w:cs="Tahoma"/>
          <w:sz w:val="21"/>
          <w:szCs w:val="21"/>
        </w:rPr>
        <w:t>dospělosti</w:t>
      </w:r>
      <w:r w:rsidR="0050405C">
        <w:rPr>
          <w:rFonts w:ascii="Tahoma" w:eastAsia="Tahoma" w:hAnsi="Tahoma" w:cs="Tahoma"/>
          <w:sz w:val="21"/>
          <w:szCs w:val="21"/>
        </w:rPr>
        <w:t xml:space="preserve">. V posledních letech ale přibývá </w:t>
      </w:r>
      <w:r w:rsidR="008E0AA0">
        <w:rPr>
          <w:rFonts w:ascii="Tahoma" w:eastAsia="Tahoma" w:hAnsi="Tahoma" w:cs="Tahoma"/>
          <w:sz w:val="21"/>
          <w:szCs w:val="21"/>
        </w:rPr>
        <w:t xml:space="preserve">mladých </w:t>
      </w:r>
      <w:r w:rsidR="0050405C">
        <w:rPr>
          <w:rFonts w:ascii="Tahoma" w:eastAsia="Tahoma" w:hAnsi="Tahoma" w:cs="Tahoma"/>
          <w:sz w:val="21"/>
          <w:szCs w:val="21"/>
        </w:rPr>
        <w:t>pacientů, kteří kvůli problémům se zánětem dásní do zubní ordinace dorazí.</w:t>
      </w:r>
      <w:r>
        <w:rPr>
          <w:rFonts w:ascii="Tahoma" w:eastAsia="Tahoma" w:hAnsi="Tahoma" w:cs="Tahoma"/>
          <w:sz w:val="21"/>
          <w:szCs w:val="21"/>
        </w:rPr>
        <w:t xml:space="preserve"> </w:t>
      </w:r>
      <w:r w:rsidR="005C16B2">
        <w:rPr>
          <w:rFonts w:ascii="Tahoma" w:eastAsia="Tahoma" w:hAnsi="Tahoma" w:cs="Tahoma"/>
          <w:color w:val="CC9900"/>
          <w:sz w:val="21"/>
          <w:szCs w:val="21"/>
        </w:rPr>
        <w:t>„</w:t>
      </w:r>
      <w:r w:rsidRPr="005B70D0">
        <w:rPr>
          <w:rFonts w:ascii="Tahoma" w:eastAsia="Tahoma" w:hAnsi="Tahoma" w:cs="Tahoma"/>
          <w:color w:val="CC9900"/>
          <w:sz w:val="21"/>
          <w:szCs w:val="21"/>
        </w:rPr>
        <w:t>Par</w:t>
      </w:r>
      <w:r w:rsidR="00C7520D">
        <w:rPr>
          <w:rFonts w:ascii="Tahoma" w:eastAsia="Tahoma" w:hAnsi="Tahoma" w:cs="Tahoma"/>
          <w:color w:val="CC9900"/>
          <w:sz w:val="21"/>
          <w:szCs w:val="21"/>
        </w:rPr>
        <w:t>o</w:t>
      </w:r>
      <w:r w:rsidRPr="005B70D0">
        <w:rPr>
          <w:rFonts w:ascii="Tahoma" w:eastAsia="Tahoma" w:hAnsi="Tahoma" w:cs="Tahoma"/>
          <w:color w:val="CC9900"/>
          <w:sz w:val="21"/>
          <w:szCs w:val="21"/>
        </w:rPr>
        <w:t xml:space="preserve">dontóza častěji propuká s věkem, protože se jedná o dlouhodobý zánětlivý proces, který poškozuje dásně a následně kost kolem zubu, proto se zub začne viklat. Viklající se zub vídáme u parodontózy, která ničí závěsný aparát zubu déle jak pět až sedm let. Onemocnění se nově </w:t>
      </w:r>
      <w:r w:rsidR="005C1751">
        <w:rPr>
          <w:rFonts w:ascii="Tahoma" w:eastAsia="Tahoma" w:hAnsi="Tahoma" w:cs="Tahoma"/>
          <w:color w:val="CC9900"/>
          <w:sz w:val="21"/>
          <w:szCs w:val="21"/>
        </w:rPr>
        <w:t xml:space="preserve">ale </w:t>
      </w:r>
      <w:r w:rsidRPr="005B70D0">
        <w:rPr>
          <w:rFonts w:ascii="Tahoma" w:eastAsia="Tahoma" w:hAnsi="Tahoma" w:cs="Tahoma"/>
          <w:color w:val="CC9900"/>
          <w:sz w:val="21"/>
          <w:szCs w:val="21"/>
        </w:rPr>
        <w:t>velmi často objevuje u adolescentů, kde hlavní příčinou</w:t>
      </w:r>
      <w:r w:rsidR="005C1751">
        <w:rPr>
          <w:rFonts w:ascii="Tahoma" w:eastAsia="Tahoma" w:hAnsi="Tahoma" w:cs="Tahoma"/>
          <w:color w:val="CC9900"/>
          <w:sz w:val="21"/>
          <w:szCs w:val="21"/>
        </w:rPr>
        <w:t xml:space="preserve"> vzniku</w:t>
      </w:r>
      <w:r w:rsidRPr="005B70D0">
        <w:rPr>
          <w:rFonts w:ascii="Tahoma" w:eastAsia="Tahoma" w:hAnsi="Tahoma" w:cs="Tahoma"/>
          <w:color w:val="CC9900"/>
          <w:sz w:val="21"/>
          <w:szCs w:val="21"/>
        </w:rPr>
        <w:t xml:space="preserve"> jsou sladké nápoje, energetické nápoje, alkohol, drogy a nevhodná </w:t>
      </w:r>
      <w:r w:rsidRPr="005B70D0">
        <w:rPr>
          <w:rFonts w:ascii="Tahoma" w:eastAsia="Tahoma" w:hAnsi="Tahoma" w:cs="Tahoma"/>
          <w:color w:val="CC9900"/>
          <w:sz w:val="21"/>
          <w:szCs w:val="21"/>
        </w:rPr>
        <w:lastRenderedPageBreak/>
        <w:t>strava. Věk není příčinou, s věkem přichází pouze finální stádium a dlouhodobé působení bakterií na aparát zubu</w:t>
      </w:r>
      <w:r w:rsidR="005C1751">
        <w:rPr>
          <w:rFonts w:ascii="Tahoma" w:eastAsia="Tahoma" w:hAnsi="Tahoma" w:cs="Tahoma"/>
          <w:color w:val="CC9900"/>
          <w:sz w:val="21"/>
          <w:szCs w:val="21"/>
        </w:rPr>
        <w:t>, časem se problém</w:t>
      </w:r>
      <w:r w:rsidRPr="005B70D0">
        <w:rPr>
          <w:rFonts w:ascii="Tahoma" w:eastAsia="Tahoma" w:hAnsi="Tahoma" w:cs="Tahoma"/>
          <w:color w:val="CC9900"/>
          <w:sz w:val="21"/>
          <w:szCs w:val="21"/>
        </w:rPr>
        <w:t xml:space="preserve"> násobí a přichází domino efekt</w:t>
      </w:r>
      <w:r w:rsidR="005C16B2">
        <w:rPr>
          <w:rFonts w:ascii="Tahoma" w:eastAsia="Tahoma" w:hAnsi="Tahoma" w:cs="Tahoma"/>
          <w:color w:val="CC9900"/>
          <w:sz w:val="21"/>
          <w:szCs w:val="21"/>
        </w:rPr>
        <w:t xml:space="preserve">,“ </w:t>
      </w:r>
      <w:r w:rsidR="00A37A5B">
        <w:rPr>
          <w:rFonts w:ascii="Tahoma" w:eastAsia="Tahoma" w:hAnsi="Tahoma" w:cs="Tahoma"/>
          <w:sz w:val="21"/>
          <w:szCs w:val="21"/>
        </w:rPr>
        <w:t>vysvětlil</w:t>
      </w:r>
      <w:r w:rsidR="005C16B2">
        <w:rPr>
          <w:rFonts w:ascii="Tahoma" w:eastAsia="Tahoma" w:hAnsi="Tahoma" w:cs="Tahoma"/>
          <w:sz w:val="21"/>
          <w:szCs w:val="21"/>
        </w:rPr>
        <w:t xml:space="preserve"> lékař.</w:t>
      </w:r>
    </w:p>
    <w:p w14:paraId="6D4ECC73" w14:textId="385F23E7" w:rsidR="00D34698" w:rsidRPr="00C866FA" w:rsidRDefault="00D34698" w:rsidP="00D34698">
      <w:pPr>
        <w:jc w:val="both"/>
        <w:rPr>
          <w:rFonts w:ascii="Tahoma" w:eastAsia="Tahoma" w:hAnsi="Tahoma" w:cs="Tahoma"/>
          <w:sz w:val="21"/>
          <w:szCs w:val="21"/>
          <w:lang w:val="cs-CZ"/>
        </w:rPr>
      </w:pPr>
      <w:r>
        <w:rPr>
          <w:rFonts w:ascii="Tahoma" w:eastAsia="Tahoma" w:hAnsi="Tahoma" w:cs="Tahoma"/>
          <w:sz w:val="21"/>
          <w:szCs w:val="21"/>
          <w:lang w:val="cs-CZ"/>
        </w:rPr>
        <w:t>Par</w:t>
      </w:r>
      <w:r w:rsidR="00B6627C">
        <w:rPr>
          <w:rFonts w:ascii="Tahoma" w:eastAsia="Tahoma" w:hAnsi="Tahoma" w:cs="Tahoma"/>
          <w:sz w:val="21"/>
          <w:szCs w:val="21"/>
          <w:lang w:val="cs-CZ"/>
        </w:rPr>
        <w:t>o</w:t>
      </w:r>
      <w:r>
        <w:rPr>
          <w:rFonts w:ascii="Tahoma" w:eastAsia="Tahoma" w:hAnsi="Tahoma" w:cs="Tahoma"/>
          <w:sz w:val="21"/>
          <w:szCs w:val="21"/>
          <w:lang w:val="cs-CZ"/>
        </w:rPr>
        <w:t>dontóze lze předcházet, základem je pravidelná a důkladná péče o chrup</w:t>
      </w:r>
      <w:r w:rsidRPr="00C866FA">
        <w:rPr>
          <w:rFonts w:ascii="Tahoma" w:eastAsia="Tahoma" w:hAnsi="Tahoma" w:cs="Tahoma"/>
          <w:sz w:val="21"/>
          <w:szCs w:val="21"/>
          <w:lang w:val="cs-CZ"/>
        </w:rPr>
        <w:t>.</w:t>
      </w:r>
      <w:r>
        <w:rPr>
          <w:rFonts w:ascii="Tahoma" w:eastAsia="Tahoma" w:hAnsi="Tahoma" w:cs="Tahoma"/>
          <w:sz w:val="21"/>
          <w:szCs w:val="21"/>
          <w:lang w:val="cs-CZ"/>
        </w:rPr>
        <w:t xml:space="preserve"> Speciální zubní pasty mohou </w:t>
      </w:r>
      <w:r w:rsidRPr="005B70D0">
        <w:rPr>
          <w:rFonts w:ascii="Tahoma" w:eastAsia="Tahoma" w:hAnsi="Tahoma" w:cs="Tahoma"/>
          <w:sz w:val="21"/>
          <w:szCs w:val="21"/>
          <w:lang w:val="cs-CZ"/>
        </w:rPr>
        <w:t>podpořit léčbu, ale par</w:t>
      </w:r>
      <w:r w:rsidR="00B6627C">
        <w:rPr>
          <w:rFonts w:ascii="Tahoma" w:eastAsia="Tahoma" w:hAnsi="Tahoma" w:cs="Tahoma"/>
          <w:sz w:val="21"/>
          <w:szCs w:val="21"/>
          <w:lang w:val="cs-CZ"/>
        </w:rPr>
        <w:t>o</w:t>
      </w:r>
      <w:r w:rsidRPr="005B70D0">
        <w:rPr>
          <w:rFonts w:ascii="Tahoma" w:eastAsia="Tahoma" w:hAnsi="Tahoma" w:cs="Tahoma"/>
          <w:sz w:val="21"/>
          <w:szCs w:val="21"/>
          <w:lang w:val="cs-CZ"/>
        </w:rPr>
        <w:t>dontózu ne</w:t>
      </w:r>
      <w:r w:rsidR="005C1751">
        <w:rPr>
          <w:rFonts w:ascii="Tahoma" w:eastAsia="Tahoma" w:hAnsi="Tahoma" w:cs="Tahoma"/>
          <w:sz w:val="21"/>
          <w:szCs w:val="21"/>
          <w:lang w:val="cs-CZ"/>
        </w:rPr>
        <w:t>vyléčí</w:t>
      </w:r>
      <w:r>
        <w:rPr>
          <w:rFonts w:ascii="Tahoma" w:eastAsia="Tahoma" w:hAnsi="Tahoma" w:cs="Tahoma"/>
          <w:sz w:val="21"/>
          <w:szCs w:val="21"/>
          <w:lang w:val="cs-CZ"/>
        </w:rPr>
        <w:t>.</w:t>
      </w:r>
      <w:r w:rsidRPr="00C866FA">
        <w:rPr>
          <w:rFonts w:ascii="Tahoma" w:eastAsia="Tahoma" w:hAnsi="Tahoma" w:cs="Tahoma"/>
          <w:sz w:val="21"/>
          <w:szCs w:val="21"/>
          <w:lang w:val="cs-CZ"/>
        </w:rPr>
        <w:t xml:space="preserve"> </w:t>
      </w:r>
      <w:r>
        <w:rPr>
          <w:rFonts w:ascii="Tahoma" w:eastAsia="Tahoma" w:hAnsi="Tahoma" w:cs="Tahoma"/>
          <w:color w:val="CC9900"/>
          <w:sz w:val="21"/>
          <w:szCs w:val="21"/>
        </w:rPr>
        <w:t>„</w:t>
      </w:r>
      <w:r w:rsidRPr="005B70D0">
        <w:rPr>
          <w:rFonts w:ascii="Tahoma" w:eastAsia="Tahoma" w:hAnsi="Tahoma" w:cs="Tahoma"/>
          <w:color w:val="CC9900"/>
          <w:sz w:val="21"/>
          <w:szCs w:val="21"/>
        </w:rPr>
        <w:t xml:space="preserve">Základem prevence je každodenní domácí ústní hygiena, pravidelná návštěva </w:t>
      </w:r>
      <w:r w:rsidR="005C1751">
        <w:rPr>
          <w:rFonts w:ascii="Tahoma" w:eastAsia="Tahoma" w:hAnsi="Tahoma" w:cs="Tahoma"/>
          <w:color w:val="CC9900"/>
          <w:sz w:val="21"/>
          <w:szCs w:val="21"/>
        </w:rPr>
        <w:t>dentální hygieny</w:t>
      </w:r>
      <w:r w:rsidRPr="005B70D0">
        <w:rPr>
          <w:rFonts w:ascii="Tahoma" w:eastAsia="Tahoma" w:hAnsi="Tahoma" w:cs="Tahoma"/>
          <w:color w:val="CC9900"/>
          <w:sz w:val="21"/>
          <w:szCs w:val="21"/>
        </w:rPr>
        <w:t xml:space="preserve"> </w:t>
      </w:r>
      <w:r>
        <w:rPr>
          <w:rFonts w:ascii="Tahoma" w:eastAsia="Tahoma" w:hAnsi="Tahoma" w:cs="Tahoma"/>
          <w:color w:val="CC9900"/>
          <w:sz w:val="21"/>
          <w:szCs w:val="21"/>
        </w:rPr>
        <w:t>– ideálně</w:t>
      </w:r>
      <w:r w:rsidRPr="005B70D0">
        <w:rPr>
          <w:rFonts w:ascii="Tahoma" w:eastAsia="Tahoma" w:hAnsi="Tahoma" w:cs="Tahoma"/>
          <w:color w:val="CC9900"/>
          <w:sz w:val="21"/>
          <w:szCs w:val="21"/>
        </w:rPr>
        <w:t xml:space="preserve"> </w:t>
      </w:r>
      <w:r>
        <w:rPr>
          <w:rFonts w:ascii="Tahoma" w:eastAsia="Tahoma" w:hAnsi="Tahoma" w:cs="Tahoma"/>
          <w:color w:val="CC9900"/>
          <w:sz w:val="21"/>
          <w:szCs w:val="21"/>
        </w:rPr>
        <w:t>dvakrát až čtyřikrát</w:t>
      </w:r>
      <w:r w:rsidRPr="005B70D0">
        <w:rPr>
          <w:rFonts w:ascii="Tahoma" w:eastAsia="Tahoma" w:hAnsi="Tahoma" w:cs="Tahoma"/>
          <w:color w:val="CC9900"/>
          <w:sz w:val="21"/>
          <w:szCs w:val="21"/>
        </w:rPr>
        <w:t xml:space="preserve"> ročně</w:t>
      </w:r>
      <w:r>
        <w:rPr>
          <w:rFonts w:ascii="Tahoma" w:eastAsia="Tahoma" w:hAnsi="Tahoma" w:cs="Tahoma"/>
          <w:color w:val="CC9900"/>
          <w:sz w:val="21"/>
          <w:szCs w:val="21"/>
        </w:rPr>
        <w:t xml:space="preserve"> a </w:t>
      </w:r>
      <w:r w:rsidRPr="005B70D0">
        <w:rPr>
          <w:rFonts w:ascii="Tahoma" w:eastAsia="Tahoma" w:hAnsi="Tahoma" w:cs="Tahoma"/>
          <w:color w:val="CC9900"/>
          <w:sz w:val="21"/>
          <w:szCs w:val="21"/>
        </w:rPr>
        <w:t>včasná léčba zánětů dásní</w:t>
      </w:r>
      <w:r>
        <w:rPr>
          <w:rFonts w:ascii="Tahoma" w:eastAsia="Tahoma" w:hAnsi="Tahoma" w:cs="Tahoma"/>
          <w:color w:val="CC9900"/>
          <w:sz w:val="21"/>
          <w:szCs w:val="21"/>
        </w:rPr>
        <w:t xml:space="preserve">. </w:t>
      </w:r>
      <w:r w:rsidRPr="005B70D0">
        <w:rPr>
          <w:rFonts w:ascii="Tahoma" w:eastAsia="Tahoma" w:hAnsi="Tahoma" w:cs="Tahoma"/>
          <w:color w:val="CC9900"/>
          <w:sz w:val="21"/>
          <w:szCs w:val="21"/>
        </w:rPr>
        <w:t>Speciální zubní pasty neodstraňují příčinu</w:t>
      </w:r>
      <w:r w:rsidR="00B46EE2">
        <w:rPr>
          <w:rFonts w:ascii="Tahoma" w:eastAsia="Tahoma" w:hAnsi="Tahoma" w:cs="Tahoma"/>
          <w:color w:val="CC9900"/>
          <w:sz w:val="21"/>
          <w:szCs w:val="21"/>
        </w:rPr>
        <w:t>, tedy</w:t>
      </w:r>
      <w:r w:rsidR="004A0880">
        <w:rPr>
          <w:rFonts w:ascii="Tahoma" w:eastAsia="Tahoma" w:hAnsi="Tahoma" w:cs="Tahoma"/>
          <w:color w:val="CC9900"/>
          <w:sz w:val="21"/>
          <w:szCs w:val="21"/>
        </w:rPr>
        <w:t xml:space="preserve"> </w:t>
      </w:r>
      <w:r w:rsidRPr="005B70D0">
        <w:rPr>
          <w:rFonts w:ascii="Tahoma" w:eastAsia="Tahoma" w:hAnsi="Tahoma" w:cs="Tahoma"/>
          <w:color w:val="CC9900"/>
          <w:sz w:val="21"/>
          <w:szCs w:val="21"/>
        </w:rPr>
        <w:t xml:space="preserve">bakterie pod dásní. Pokud nejsou součástí odborného plánu, jde často spíše o marketing </w:t>
      </w:r>
      <w:r w:rsidR="00B46EE2">
        <w:rPr>
          <w:rFonts w:ascii="Tahoma" w:eastAsia="Tahoma" w:hAnsi="Tahoma" w:cs="Tahoma"/>
          <w:color w:val="CC9900"/>
          <w:sz w:val="21"/>
          <w:szCs w:val="21"/>
        </w:rPr>
        <w:t>cílený na</w:t>
      </w:r>
      <w:r w:rsidR="00B46EE2" w:rsidRPr="005B70D0">
        <w:rPr>
          <w:rFonts w:ascii="Tahoma" w:eastAsia="Tahoma" w:hAnsi="Tahoma" w:cs="Tahoma"/>
          <w:color w:val="CC9900"/>
          <w:sz w:val="21"/>
          <w:szCs w:val="21"/>
        </w:rPr>
        <w:t xml:space="preserve"> </w:t>
      </w:r>
      <w:r w:rsidRPr="005B70D0">
        <w:rPr>
          <w:rFonts w:ascii="Tahoma" w:eastAsia="Tahoma" w:hAnsi="Tahoma" w:cs="Tahoma"/>
          <w:color w:val="CC9900"/>
          <w:sz w:val="21"/>
          <w:szCs w:val="21"/>
        </w:rPr>
        <w:t xml:space="preserve">pacienty, </w:t>
      </w:r>
      <w:r>
        <w:rPr>
          <w:rFonts w:ascii="Tahoma" w:eastAsia="Tahoma" w:hAnsi="Tahoma" w:cs="Tahoma"/>
          <w:color w:val="CC9900"/>
          <w:sz w:val="21"/>
          <w:szCs w:val="21"/>
        </w:rPr>
        <w:t>kteří pak</w:t>
      </w:r>
      <w:r w:rsidRPr="005B70D0">
        <w:rPr>
          <w:rFonts w:ascii="Tahoma" w:eastAsia="Tahoma" w:hAnsi="Tahoma" w:cs="Tahoma"/>
          <w:color w:val="CC9900"/>
          <w:sz w:val="21"/>
          <w:szCs w:val="21"/>
        </w:rPr>
        <w:t xml:space="preserve"> mají dobrý pocit z domácího čištění zubů</w:t>
      </w:r>
      <w:r>
        <w:rPr>
          <w:rFonts w:ascii="Tahoma" w:eastAsia="Tahoma" w:hAnsi="Tahoma" w:cs="Tahoma"/>
          <w:color w:val="CC9900"/>
          <w:sz w:val="21"/>
          <w:szCs w:val="21"/>
        </w:rPr>
        <w:t xml:space="preserve">,“ </w:t>
      </w:r>
      <w:r>
        <w:rPr>
          <w:rFonts w:ascii="Tahoma" w:eastAsia="Tahoma" w:hAnsi="Tahoma" w:cs="Tahoma"/>
          <w:sz w:val="21"/>
          <w:szCs w:val="21"/>
        </w:rPr>
        <w:t>popsal Tomáš Pražák.</w:t>
      </w:r>
    </w:p>
    <w:p w14:paraId="7E7B7A26" w14:textId="5A1B58B0" w:rsidR="00466027" w:rsidRPr="00466027" w:rsidRDefault="00D34698" w:rsidP="005C1751">
      <w:pPr>
        <w:pBdr>
          <w:bottom w:val="single" w:sz="4" w:space="1" w:color="auto"/>
        </w:pBdr>
        <w:jc w:val="both"/>
        <w:rPr>
          <w:rFonts w:ascii="Tahoma" w:eastAsia="Tahoma" w:hAnsi="Tahoma" w:cs="Tahoma"/>
          <w:sz w:val="21"/>
          <w:szCs w:val="21"/>
        </w:rPr>
      </w:pPr>
      <w:r>
        <w:rPr>
          <w:rFonts w:ascii="Tahoma" w:eastAsia="Tahoma" w:hAnsi="Tahoma" w:cs="Tahoma"/>
          <w:sz w:val="21"/>
          <w:szCs w:val="21"/>
        </w:rPr>
        <w:t>Pokud je onemocnění dásní v pokročilém stádiu, zuby musejí ven</w:t>
      </w:r>
      <w:r w:rsidR="00466027">
        <w:rPr>
          <w:rFonts w:ascii="Tahoma" w:eastAsia="Tahoma" w:hAnsi="Tahoma" w:cs="Tahoma"/>
          <w:sz w:val="21"/>
          <w:szCs w:val="21"/>
        </w:rPr>
        <w:t xml:space="preserve">. </w:t>
      </w:r>
      <w:r w:rsidR="00466027">
        <w:rPr>
          <w:rFonts w:ascii="Tahoma" w:eastAsia="Tahoma" w:hAnsi="Tahoma" w:cs="Tahoma"/>
          <w:color w:val="CC9900"/>
          <w:sz w:val="21"/>
          <w:szCs w:val="21"/>
        </w:rPr>
        <w:t>„</w:t>
      </w:r>
      <w:r w:rsidRPr="00D34698">
        <w:rPr>
          <w:rFonts w:ascii="Tahoma" w:eastAsia="Tahoma" w:hAnsi="Tahoma" w:cs="Tahoma"/>
          <w:color w:val="CC9900"/>
          <w:sz w:val="21"/>
          <w:szCs w:val="21"/>
        </w:rPr>
        <w:t>Léčba dokáže být velmi rychlá</w:t>
      </w:r>
      <w:r w:rsidR="005C1751">
        <w:rPr>
          <w:rFonts w:ascii="Tahoma" w:eastAsia="Tahoma" w:hAnsi="Tahoma" w:cs="Tahoma"/>
          <w:color w:val="CC9900"/>
          <w:sz w:val="21"/>
          <w:szCs w:val="21"/>
        </w:rPr>
        <w:t>, pokud je vedena správně</w:t>
      </w:r>
      <w:r w:rsidRPr="00D34698">
        <w:rPr>
          <w:rFonts w:ascii="Tahoma" w:eastAsia="Tahoma" w:hAnsi="Tahoma" w:cs="Tahoma"/>
          <w:color w:val="CC9900"/>
          <w:sz w:val="21"/>
          <w:szCs w:val="21"/>
        </w:rPr>
        <w:t xml:space="preserve">. Vše začíná perfektní a přesnou diagnostikou a tou je CBCT/3D rentgen, kde lze přesně lokalizovat onemocnění. U zubů lehce postižených je důležité odstranění povlaku a zubního kamene nad nebo pod dásní, kterému se říká hloubková kyretáž neboli deep scaling. Hloubkovou kyretáž praktikuje každá profesionální dentální hygiena. U pokročilých stavů je nejdůležitějším krokem odstranění nejzávažněji poškozených zubů, aby lékař zničil fokální ložisko. Odstraňování zubů je pro pacienty pochopitelně složité – lidé často nechtějí o vlastní zuby přijít za žádnou cenu, zároveň mají obavy, že budou nějakou dobu bez nich. Je ale třeba uvědomit si, že se díky tomu zachrání co nejvíce zdravých zubů, ty špatné musejí zkrátka pryč. Ve většině případů lze i při vícečetném odstranění zubů ihned zavést zubní implantáty. </w:t>
      </w:r>
      <w:r>
        <w:rPr>
          <w:rFonts w:ascii="Tahoma" w:eastAsia="Tahoma" w:hAnsi="Tahoma" w:cs="Tahoma"/>
          <w:color w:val="CC9900"/>
          <w:sz w:val="21"/>
          <w:szCs w:val="21"/>
        </w:rPr>
        <w:t xml:space="preserve">Na léčbu </w:t>
      </w:r>
      <w:r w:rsidR="003351AD">
        <w:rPr>
          <w:rFonts w:ascii="Tahoma" w:eastAsia="Tahoma" w:hAnsi="Tahoma" w:cs="Tahoma"/>
          <w:color w:val="CC9900"/>
          <w:sz w:val="21"/>
          <w:szCs w:val="21"/>
        </w:rPr>
        <w:t>parodontózy</w:t>
      </w:r>
      <w:r w:rsidRPr="00D34698">
        <w:rPr>
          <w:rFonts w:ascii="Tahoma" w:eastAsia="Tahoma" w:hAnsi="Tahoma" w:cs="Tahoma"/>
          <w:color w:val="CC9900"/>
          <w:sz w:val="21"/>
          <w:szCs w:val="21"/>
        </w:rPr>
        <w:t xml:space="preserve"> není </w:t>
      </w:r>
      <w:r>
        <w:rPr>
          <w:rFonts w:ascii="Tahoma" w:eastAsia="Tahoma" w:hAnsi="Tahoma" w:cs="Tahoma"/>
          <w:color w:val="CC9900"/>
          <w:sz w:val="21"/>
          <w:szCs w:val="21"/>
        </w:rPr>
        <w:t xml:space="preserve">nikdy </w:t>
      </w:r>
      <w:r w:rsidRPr="00D34698">
        <w:rPr>
          <w:rFonts w:ascii="Tahoma" w:eastAsia="Tahoma" w:hAnsi="Tahoma" w:cs="Tahoma"/>
          <w:color w:val="CC9900"/>
          <w:sz w:val="21"/>
          <w:szCs w:val="21"/>
        </w:rPr>
        <w:t>pozdě</w:t>
      </w:r>
      <w:r w:rsidR="005C1751">
        <w:rPr>
          <w:rFonts w:ascii="Tahoma" w:eastAsia="Tahoma" w:hAnsi="Tahoma" w:cs="Tahoma"/>
          <w:color w:val="CC9900"/>
          <w:sz w:val="21"/>
          <w:szCs w:val="21"/>
        </w:rPr>
        <w:t>,</w:t>
      </w:r>
      <w:r w:rsidRPr="00D34698">
        <w:rPr>
          <w:rFonts w:ascii="Tahoma" w:eastAsia="Tahoma" w:hAnsi="Tahoma" w:cs="Tahoma"/>
          <w:color w:val="CC9900"/>
          <w:sz w:val="21"/>
          <w:szCs w:val="21"/>
        </w:rPr>
        <w:t xml:space="preserve"> vyléčit</w:t>
      </w:r>
      <w:r w:rsidR="005C1751">
        <w:rPr>
          <w:rFonts w:ascii="Tahoma" w:eastAsia="Tahoma" w:hAnsi="Tahoma" w:cs="Tahoma"/>
          <w:color w:val="CC9900"/>
          <w:sz w:val="21"/>
          <w:szCs w:val="21"/>
        </w:rPr>
        <w:t xml:space="preserve"> lze i pokročilý stav onemocnění</w:t>
      </w:r>
      <w:r w:rsidR="00466027">
        <w:rPr>
          <w:rFonts w:ascii="Tahoma" w:eastAsia="Tahoma" w:hAnsi="Tahoma" w:cs="Tahoma"/>
          <w:color w:val="CC9900"/>
          <w:sz w:val="21"/>
          <w:szCs w:val="21"/>
        </w:rPr>
        <w:t>,“</w:t>
      </w:r>
      <w:r w:rsidR="00466027">
        <w:rPr>
          <w:rFonts w:ascii="Tahoma" w:eastAsia="Tahoma" w:hAnsi="Tahoma" w:cs="Tahoma"/>
          <w:sz w:val="21"/>
          <w:szCs w:val="21"/>
        </w:rPr>
        <w:t xml:space="preserve"> </w:t>
      </w:r>
      <w:r w:rsidR="005C1751">
        <w:rPr>
          <w:rFonts w:ascii="Tahoma" w:eastAsia="Tahoma" w:hAnsi="Tahoma" w:cs="Tahoma"/>
          <w:sz w:val="21"/>
          <w:szCs w:val="21"/>
        </w:rPr>
        <w:t xml:space="preserve">uzavřel </w:t>
      </w:r>
      <w:r w:rsidR="00466027">
        <w:rPr>
          <w:rFonts w:ascii="Tahoma" w:eastAsia="Tahoma" w:hAnsi="Tahoma" w:cs="Tahoma"/>
          <w:sz w:val="21"/>
          <w:szCs w:val="21"/>
        </w:rPr>
        <w:t>stomatolog.</w:t>
      </w:r>
    </w:p>
    <w:p w14:paraId="023F0FDF" w14:textId="77777777" w:rsidR="000B485E" w:rsidRDefault="00DE3217">
      <w:pPr>
        <w:jc w:val="both"/>
        <w:rPr>
          <w:rFonts w:ascii="Tahoma" w:eastAsia="Tahoma" w:hAnsi="Tahoma" w:cs="Tahoma"/>
          <w:sz w:val="21"/>
          <w:szCs w:val="21"/>
        </w:rPr>
      </w:pPr>
      <w:bookmarkStart w:id="0" w:name="_kqllk6byfldr" w:colFirst="0" w:colLast="0"/>
      <w:bookmarkEnd w:id="0"/>
      <w:r>
        <w:rPr>
          <w:rFonts w:ascii="Tahoma" w:eastAsia="Tahoma" w:hAnsi="Tahoma" w:cs="Tahoma"/>
          <w:b/>
        </w:rPr>
        <w:t>KONTAKT PRO MÉDIA:</w:t>
      </w:r>
    </w:p>
    <w:p w14:paraId="48507EE8" w14:textId="77777777" w:rsidR="000B485E" w:rsidRDefault="00DE3217">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Mgr. Petra Ďurčíková</w:t>
      </w:r>
      <w:r>
        <w:rPr>
          <w:rFonts w:ascii="Tahoma" w:eastAsia="Tahoma" w:hAnsi="Tahoma" w:cs="Tahoma"/>
          <w:b/>
          <w:color w:val="CC9900"/>
          <w:sz w:val="20"/>
          <w:szCs w:val="20"/>
        </w:rPr>
        <w:t>_mediální konzultant</w:t>
      </w:r>
    </w:p>
    <w:p w14:paraId="53215A28" w14:textId="77777777" w:rsidR="000B485E" w:rsidRDefault="00DE3217">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1A9FED6E" wp14:editId="04646703">
            <wp:extent cx="828675" cy="13195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28675" cy="131954"/>
                    </a:xfrm>
                    <a:prstGeom prst="rect">
                      <a:avLst/>
                    </a:prstGeom>
                    <a:ln/>
                  </pic:spPr>
                </pic:pic>
              </a:graphicData>
            </a:graphic>
          </wp:inline>
        </w:drawing>
      </w:r>
    </w:p>
    <w:p w14:paraId="418C9323" w14:textId="77777777" w:rsidR="000B485E" w:rsidRDefault="00DE3217">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10">
        <w:r w:rsidR="000B485E">
          <w:rPr>
            <w:rFonts w:ascii="Tahoma" w:eastAsia="Tahoma" w:hAnsi="Tahoma" w:cs="Tahoma"/>
            <w:b/>
            <w:color w:val="0000FF"/>
            <w:sz w:val="20"/>
            <w:szCs w:val="20"/>
            <w:u w:val="single"/>
          </w:rPr>
          <w:t>petra@pearmedia.cz</w:t>
        </w:r>
      </w:hyperlink>
    </w:p>
    <w:p w14:paraId="48F5810D" w14:textId="77777777" w:rsidR="000B485E" w:rsidRDefault="00DE3217">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 </w:t>
      </w:r>
      <w:hyperlink r:id="rId11">
        <w:r w:rsidR="000B485E">
          <w:rPr>
            <w:rFonts w:ascii="Tahoma" w:eastAsia="Tahoma" w:hAnsi="Tahoma" w:cs="Tahoma"/>
            <w:b/>
            <w:color w:val="0000FF"/>
            <w:sz w:val="20"/>
            <w:szCs w:val="20"/>
            <w:u w:val="single"/>
          </w:rPr>
          <w:t>pearmedia.cz</w:t>
        </w:r>
      </w:hyperlink>
      <w:r>
        <w:rPr>
          <w:rFonts w:ascii="Tahoma" w:eastAsia="Tahoma" w:hAnsi="Tahoma" w:cs="Tahoma"/>
          <w:sz w:val="20"/>
          <w:szCs w:val="20"/>
        </w:rPr>
        <w:br/>
      </w:r>
    </w:p>
    <w:p w14:paraId="0D64B9AD" w14:textId="2F67F606" w:rsidR="000B485E" w:rsidRDefault="009F29E1">
      <w:pPr>
        <w:jc w:val="both"/>
        <w:rPr>
          <w:rFonts w:ascii="Tahoma" w:eastAsia="Tahoma" w:hAnsi="Tahoma" w:cs="Tahoma"/>
          <w:b/>
        </w:rPr>
      </w:pPr>
      <w:r>
        <w:rPr>
          <w:rFonts w:ascii="Tahoma" w:eastAsia="Tahoma" w:hAnsi="Tahoma" w:cs="Tahoma"/>
          <w:b/>
        </w:rPr>
        <w:t>THE CLINIC</w:t>
      </w:r>
      <w:r w:rsidR="00DE3217">
        <w:rPr>
          <w:rFonts w:ascii="Tahoma" w:eastAsia="Tahoma" w:hAnsi="Tahoma" w:cs="Tahoma"/>
          <w:b/>
        </w:rPr>
        <w:t xml:space="preserve">, </w:t>
      </w:r>
      <w:hyperlink r:id="rId12" w:history="1">
        <w:r w:rsidRPr="009F29E1">
          <w:rPr>
            <w:rStyle w:val="Hypertextovodkaz"/>
            <w:rFonts w:ascii="Tahoma" w:eastAsia="Tahoma" w:hAnsi="Tahoma" w:cs="Tahoma"/>
            <w:b/>
          </w:rPr>
          <w:t>www.theclinic.cz</w:t>
        </w:r>
      </w:hyperlink>
    </w:p>
    <w:p w14:paraId="6C33CF2D" w14:textId="4D6BD57D" w:rsidR="000B485E" w:rsidRPr="009F29E1" w:rsidRDefault="009F29E1" w:rsidP="009F29E1">
      <w:pPr>
        <w:jc w:val="both"/>
        <w:rPr>
          <w:rFonts w:ascii="Tahoma" w:eastAsia="Tahoma" w:hAnsi="Tahoma" w:cs="Tahoma"/>
          <w:sz w:val="18"/>
          <w:szCs w:val="18"/>
        </w:rPr>
      </w:pPr>
      <w:r>
        <w:rPr>
          <w:rFonts w:ascii="Tahoma" w:eastAsia="Tahoma" w:hAnsi="Tahoma" w:cs="Tahoma"/>
          <w:sz w:val="18"/>
          <w:szCs w:val="18"/>
        </w:rPr>
        <w:t>Centrum stomatologie The Clinic bylo založeno v roce 2014. V jeho čele stojí MDDr. Tomáš Pražák – specialista</w:t>
      </w:r>
      <w:r w:rsidRPr="009F29E1">
        <w:rPr>
          <w:rFonts w:ascii="Tahoma" w:eastAsia="Tahoma" w:hAnsi="Tahoma" w:cs="Tahoma"/>
          <w:sz w:val="18"/>
          <w:szCs w:val="18"/>
        </w:rPr>
        <w:t xml:space="preserve"> s atestací v oboru parodontologie a bohatými zkušenostmi z prestižních zahraničních stáží v Mnichově a Boloni.</w:t>
      </w:r>
      <w:r>
        <w:rPr>
          <w:rFonts w:ascii="Tahoma" w:eastAsia="Tahoma" w:hAnsi="Tahoma" w:cs="Tahoma"/>
          <w:sz w:val="18"/>
          <w:szCs w:val="18"/>
        </w:rPr>
        <w:t xml:space="preserve"> Je </w:t>
      </w:r>
      <w:r w:rsidRPr="009F29E1">
        <w:rPr>
          <w:rFonts w:ascii="Tahoma" w:eastAsia="Tahoma" w:hAnsi="Tahoma" w:cs="Tahoma"/>
          <w:sz w:val="18"/>
          <w:szCs w:val="18"/>
        </w:rPr>
        <w:t>členem České stomatologické komory</w:t>
      </w:r>
      <w:r>
        <w:rPr>
          <w:rFonts w:ascii="Tahoma" w:eastAsia="Tahoma" w:hAnsi="Tahoma" w:cs="Tahoma"/>
          <w:sz w:val="18"/>
          <w:szCs w:val="18"/>
        </w:rPr>
        <w:t>.</w:t>
      </w:r>
      <w:r w:rsidRPr="009F29E1">
        <w:rPr>
          <w:rFonts w:ascii="Tahoma" w:eastAsia="Tahoma" w:hAnsi="Tahoma" w:cs="Tahoma"/>
          <w:sz w:val="18"/>
          <w:szCs w:val="18"/>
        </w:rPr>
        <w:t xml:space="preserve"> </w:t>
      </w:r>
      <w:r>
        <w:rPr>
          <w:rFonts w:ascii="Tahoma" w:eastAsia="Tahoma" w:hAnsi="Tahoma" w:cs="Tahoma"/>
          <w:sz w:val="18"/>
          <w:szCs w:val="18"/>
        </w:rPr>
        <w:t>M</w:t>
      </w:r>
      <w:r w:rsidRPr="009F29E1">
        <w:rPr>
          <w:rFonts w:ascii="Tahoma" w:eastAsia="Tahoma" w:hAnsi="Tahoma" w:cs="Tahoma"/>
          <w:sz w:val="18"/>
          <w:szCs w:val="18"/>
        </w:rPr>
        <w:t>oderní stomatologická klinika</w:t>
      </w:r>
      <w:r>
        <w:rPr>
          <w:rFonts w:ascii="Tahoma" w:eastAsia="Tahoma" w:hAnsi="Tahoma" w:cs="Tahoma"/>
          <w:sz w:val="18"/>
          <w:szCs w:val="18"/>
        </w:rPr>
        <w:t xml:space="preserve"> </w:t>
      </w:r>
      <w:r w:rsidRPr="009F29E1">
        <w:rPr>
          <w:rFonts w:ascii="Tahoma" w:eastAsia="Tahoma" w:hAnsi="Tahoma" w:cs="Tahoma"/>
          <w:sz w:val="18"/>
          <w:szCs w:val="18"/>
        </w:rPr>
        <w:t>v centru Prahy nabízí špičkovou péči, přátelské</w:t>
      </w:r>
      <w:r>
        <w:rPr>
          <w:rFonts w:ascii="Tahoma" w:eastAsia="Tahoma" w:hAnsi="Tahoma" w:cs="Tahoma"/>
          <w:sz w:val="18"/>
          <w:szCs w:val="18"/>
        </w:rPr>
        <w:t xml:space="preserve"> </w:t>
      </w:r>
      <w:r w:rsidRPr="009F29E1">
        <w:rPr>
          <w:rFonts w:ascii="Tahoma" w:eastAsia="Tahoma" w:hAnsi="Tahoma" w:cs="Tahoma"/>
          <w:sz w:val="18"/>
          <w:szCs w:val="18"/>
        </w:rPr>
        <w:t>prostředí a tým zkušených odborníků.</w:t>
      </w:r>
      <w:r>
        <w:rPr>
          <w:rFonts w:ascii="Tahoma" w:eastAsia="Tahoma" w:hAnsi="Tahoma" w:cs="Tahoma"/>
          <w:sz w:val="18"/>
          <w:szCs w:val="18"/>
        </w:rPr>
        <w:t xml:space="preserve"> Mezi nabízené služby patří d</w:t>
      </w:r>
      <w:r w:rsidRPr="009F29E1">
        <w:rPr>
          <w:rFonts w:ascii="Tahoma" w:eastAsia="Tahoma" w:hAnsi="Tahoma" w:cs="Tahoma"/>
          <w:sz w:val="18"/>
          <w:szCs w:val="18"/>
        </w:rPr>
        <w:t>entální hygiena</w:t>
      </w:r>
      <w:r>
        <w:rPr>
          <w:rFonts w:ascii="Tahoma" w:eastAsia="Tahoma" w:hAnsi="Tahoma" w:cs="Tahoma"/>
          <w:sz w:val="18"/>
          <w:szCs w:val="18"/>
        </w:rPr>
        <w:t>, p</w:t>
      </w:r>
      <w:r w:rsidRPr="009F29E1">
        <w:rPr>
          <w:rFonts w:ascii="Tahoma" w:eastAsia="Tahoma" w:hAnsi="Tahoma" w:cs="Tahoma"/>
          <w:sz w:val="18"/>
          <w:szCs w:val="18"/>
        </w:rPr>
        <w:t>reventivní program</w:t>
      </w:r>
      <w:r>
        <w:rPr>
          <w:rFonts w:ascii="Tahoma" w:eastAsia="Tahoma" w:hAnsi="Tahoma" w:cs="Tahoma"/>
          <w:sz w:val="18"/>
          <w:szCs w:val="18"/>
        </w:rPr>
        <w:t>y, dětská stomatologie, e</w:t>
      </w:r>
      <w:r w:rsidRPr="009F29E1">
        <w:rPr>
          <w:rFonts w:ascii="Tahoma" w:eastAsia="Tahoma" w:hAnsi="Tahoma" w:cs="Tahoma"/>
          <w:sz w:val="18"/>
          <w:szCs w:val="18"/>
        </w:rPr>
        <w:t>stetické rekonstrukce</w:t>
      </w:r>
      <w:r>
        <w:rPr>
          <w:rFonts w:ascii="Tahoma" w:eastAsia="Tahoma" w:hAnsi="Tahoma" w:cs="Tahoma"/>
          <w:sz w:val="18"/>
          <w:szCs w:val="18"/>
        </w:rPr>
        <w:t>, o</w:t>
      </w:r>
      <w:r w:rsidRPr="009F29E1">
        <w:rPr>
          <w:rFonts w:ascii="Tahoma" w:eastAsia="Tahoma" w:hAnsi="Tahoma" w:cs="Tahoma"/>
          <w:sz w:val="18"/>
          <w:szCs w:val="18"/>
        </w:rPr>
        <w:t>šetření kořenových kanálků</w:t>
      </w:r>
      <w:r>
        <w:rPr>
          <w:rFonts w:ascii="Tahoma" w:eastAsia="Tahoma" w:hAnsi="Tahoma" w:cs="Tahoma"/>
          <w:sz w:val="18"/>
          <w:szCs w:val="18"/>
        </w:rPr>
        <w:t>, i</w:t>
      </w:r>
      <w:r w:rsidRPr="009F29E1">
        <w:rPr>
          <w:rFonts w:ascii="Tahoma" w:eastAsia="Tahoma" w:hAnsi="Tahoma" w:cs="Tahoma"/>
          <w:sz w:val="18"/>
          <w:szCs w:val="18"/>
        </w:rPr>
        <w:t>mplantáty</w:t>
      </w:r>
      <w:r>
        <w:rPr>
          <w:rFonts w:ascii="Tahoma" w:eastAsia="Tahoma" w:hAnsi="Tahoma" w:cs="Tahoma"/>
          <w:sz w:val="18"/>
          <w:szCs w:val="18"/>
        </w:rPr>
        <w:t>, e</w:t>
      </w:r>
      <w:r w:rsidRPr="009F29E1">
        <w:rPr>
          <w:rFonts w:ascii="Tahoma" w:eastAsia="Tahoma" w:hAnsi="Tahoma" w:cs="Tahoma"/>
          <w:sz w:val="18"/>
          <w:szCs w:val="18"/>
        </w:rPr>
        <w:t>xtrakce osmiček</w:t>
      </w:r>
      <w:r>
        <w:rPr>
          <w:rFonts w:ascii="Tahoma" w:eastAsia="Tahoma" w:hAnsi="Tahoma" w:cs="Tahoma"/>
          <w:sz w:val="18"/>
          <w:szCs w:val="18"/>
        </w:rPr>
        <w:t xml:space="preserve">, ortodoncie a další. </w:t>
      </w:r>
    </w:p>
    <w:sectPr w:rsidR="000B485E" w:rsidRPr="009F29E1">
      <w:headerReference w:type="default" r:id="rId13"/>
      <w:footerReference w:type="defaul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DB3E3" w14:textId="77777777" w:rsidR="007B0420" w:rsidRDefault="007B0420">
      <w:pPr>
        <w:spacing w:after="0" w:line="240" w:lineRule="auto"/>
      </w:pPr>
      <w:r>
        <w:separator/>
      </w:r>
    </w:p>
  </w:endnote>
  <w:endnote w:type="continuationSeparator" w:id="0">
    <w:p w14:paraId="0A37FB7E" w14:textId="77777777" w:rsidR="007B0420" w:rsidRDefault="007B0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153E" w14:textId="77777777" w:rsidR="000B485E" w:rsidRDefault="000B485E">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FB9E3" w14:textId="77777777" w:rsidR="007B0420" w:rsidRDefault="007B0420">
      <w:pPr>
        <w:spacing w:after="0" w:line="240" w:lineRule="auto"/>
      </w:pPr>
      <w:r>
        <w:separator/>
      </w:r>
    </w:p>
  </w:footnote>
  <w:footnote w:type="continuationSeparator" w:id="0">
    <w:p w14:paraId="2F96E572" w14:textId="77777777" w:rsidR="007B0420" w:rsidRDefault="007B0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58C6" w14:textId="77777777" w:rsidR="00A755CC" w:rsidRDefault="00BE377F">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noProof/>
        <w:color w:val="000000"/>
        <w:sz w:val="36"/>
        <w:szCs w:val="36"/>
      </w:rPr>
      <w:drawing>
        <wp:anchor distT="0" distB="0" distL="114300" distR="114300" simplePos="0" relativeHeight="251658240" behindDoc="1" locked="0" layoutInCell="1" allowOverlap="1" wp14:anchorId="3E5B7A70" wp14:editId="6F52EF3A">
          <wp:simplePos x="0" y="0"/>
          <wp:positionH relativeFrom="column">
            <wp:posOffset>-4445</wp:posOffset>
          </wp:positionH>
          <wp:positionV relativeFrom="paragraph">
            <wp:posOffset>-1905</wp:posOffset>
          </wp:positionV>
          <wp:extent cx="1877362" cy="685800"/>
          <wp:effectExtent l="0" t="0" r="8890" b="0"/>
          <wp:wrapTight wrapText="bothSides">
            <wp:wrapPolygon edited="0">
              <wp:start x="0" y="0"/>
              <wp:lineTo x="0" y="21000"/>
              <wp:lineTo x="21483" y="21000"/>
              <wp:lineTo x="21483" y="0"/>
              <wp:lineTo x="0" y="0"/>
            </wp:wrapPolygon>
          </wp:wrapTight>
          <wp:docPr id="112088213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82139" name="Obrázek 1120882139"/>
                  <pic:cNvPicPr/>
                </pic:nvPicPr>
                <pic:blipFill>
                  <a:blip r:embed="rId1">
                    <a:extLst>
                      <a:ext uri="{28A0092B-C50C-407E-A947-70E740481C1C}">
                        <a14:useLocalDpi xmlns:a14="http://schemas.microsoft.com/office/drawing/2010/main" val="0"/>
                      </a:ext>
                    </a:extLst>
                  </a:blip>
                  <a:stretch>
                    <a:fillRect/>
                  </a:stretch>
                </pic:blipFill>
                <pic:spPr>
                  <a:xfrm>
                    <a:off x="0" y="0"/>
                    <a:ext cx="1877362" cy="685800"/>
                  </a:xfrm>
                  <a:prstGeom prst="rect">
                    <a:avLst/>
                  </a:prstGeom>
                </pic:spPr>
              </pic:pic>
            </a:graphicData>
          </a:graphic>
          <wp14:sizeRelH relativeFrom="page">
            <wp14:pctWidth>0</wp14:pctWidth>
          </wp14:sizeRelH>
          <wp14:sizeRelV relativeFrom="page">
            <wp14:pctHeight>0</wp14:pctHeight>
          </wp14:sizeRelV>
        </wp:anchor>
      </w:drawing>
    </w:r>
    <w:r w:rsidR="00DE3217">
      <w:rPr>
        <w:b/>
        <w:color w:val="000000"/>
        <w:sz w:val="36"/>
        <w:szCs w:val="36"/>
      </w:rPr>
      <w:tab/>
    </w:r>
    <w:r w:rsidR="00DE3217">
      <w:rPr>
        <w:b/>
        <w:color w:val="000000"/>
        <w:sz w:val="36"/>
        <w:szCs w:val="36"/>
      </w:rPr>
      <w:tab/>
      <w:t xml:space="preserve">      </w:t>
    </w:r>
  </w:p>
  <w:p w14:paraId="48E6F54A" w14:textId="4392AE84" w:rsidR="000B485E" w:rsidRPr="009F29E1" w:rsidRDefault="007E24FA">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r>
      <w:rPr>
        <w:b/>
        <w:color w:val="000000"/>
        <w:sz w:val="36"/>
        <w:szCs w:val="36"/>
      </w:rPr>
      <w:tab/>
    </w:r>
    <w:r>
      <w:rPr>
        <w:b/>
        <w:color w:val="000000"/>
        <w:sz w:val="36"/>
        <w:szCs w:val="36"/>
      </w:rPr>
      <w:tab/>
    </w:r>
    <w:r w:rsidR="00DE3217">
      <w:rPr>
        <w:b/>
        <w:color w:val="000000"/>
        <w:sz w:val="36"/>
        <w:szCs w:val="36"/>
      </w:rPr>
      <w:t>TISKOVÁ ZPRÁVA</w:t>
    </w:r>
  </w:p>
  <w:p w14:paraId="5F5CE728" w14:textId="77777777" w:rsidR="000B485E" w:rsidRDefault="000B485E">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3EA0C000" w14:textId="77777777" w:rsidR="00BE377F" w:rsidRDefault="00BE377F">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7007AA28" w14:textId="77777777" w:rsidR="00BE377F" w:rsidRDefault="00BE377F">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3413A308" w14:textId="77777777" w:rsidR="00BE377F" w:rsidRDefault="00BE377F">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04328F0C" w14:textId="77777777" w:rsidR="00BE377F" w:rsidRDefault="00BE377F">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6559DB61" w14:textId="77777777" w:rsidR="00BE377F" w:rsidRDefault="00BE377F">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5754D3E1" w14:textId="77777777" w:rsidR="00BE377F" w:rsidRDefault="00BE377F">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15706F02" w14:textId="77777777" w:rsidR="00BE377F" w:rsidRDefault="00BE377F">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258076B5" w14:textId="77777777" w:rsidR="000B485E" w:rsidRDefault="000B485E" w:rsidP="00BE377F">
    <w:pPr>
      <w:pBdr>
        <w:top w:val="nil"/>
        <w:left w:val="nil"/>
        <w:bottom w:val="nil"/>
        <w:right w:val="nil"/>
        <w:between w:val="nil"/>
      </w:pBdr>
      <w:tabs>
        <w:tab w:val="center" w:pos="4536"/>
        <w:tab w:val="right" w:pos="9072"/>
        <w:tab w:val="left" w:pos="1680"/>
        <w:tab w:val="left" w:pos="1740"/>
        <w:tab w:val="left" w:pos="3615"/>
      </w:tabs>
      <w:spacing w:after="0" w:line="240" w:lineRule="auto"/>
      <w:rPr>
        <w:b/>
        <w:color w:val="000000"/>
        <w:sz w:val="2"/>
        <w:szCs w:val="2"/>
      </w:rPr>
    </w:pPr>
  </w:p>
  <w:p w14:paraId="3B6810DA" w14:textId="77777777" w:rsidR="007E24FA" w:rsidRDefault="007E24FA" w:rsidP="00BE377F">
    <w:pPr>
      <w:pBdr>
        <w:top w:val="nil"/>
        <w:left w:val="nil"/>
        <w:bottom w:val="nil"/>
        <w:right w:val="nil"/>
        <w:between w:val="nil"/>
      </w:pBdr>
      <w:tabs>
        <w:tab w:val="center" w:pos="4536"/>
        <w:tab w:val="right" w:pos="9072"/>
        <w:tab w:val="left" w:pos="1680"/>
        <w:tab w:val="left" w:pos="1740"/>
        <w:tab w:val="left" w:pos="3615"/>
      </w:tabs>
      <w:spacing w:after="0" w:line="240" w:lineRule="auto"/>
      <w:rPr>
        <w:b/>
        <w:color w:val="000000"/>
        <w:sz w:val="2"/>
        <w:szCs w:val="2"/>
      </w:rPr>
    </w:pPr>
  </w:p>
  <w:p w14:paraId="26751973" w14:textId="77777777" w:rsidR="007E24FA" w:rsidRDefault="007E24FA" w:rsidP="00BE377F">
    <w:pPr>
      <w:pBdr>
        <w:top w:val="nil"/>
        <w:left w:val="nil"/>
        <w:bottom w:val="nil"/>
        <w:right w:val="nil"/>
        <w:between w:val="nil"/>
      </w:pBdr>
      <w:tabs>
        <w:tab w:val="center" w:pos="4536"/>
        <w:tab w:val="right" w:pos="9072"/>
        <w:tab w:val="left" w:pos="1680"/>
        <w:tab w:val="left" w:pos="1740"/>
        <w:tab w:val="left" w:pos="3615"/>
      </w:tabs>
      <w:spacing w:after="0" w:line="240" w:lineRule="auto"/>
      <w:rPr>
        <w:b/>
        <w:color w:val="000000"/>
        <w:sz w:val="2"/>
        <w:szCs w:val="2"/>
      </w:rPr>
    </w:pPr>
  </w:p>
  <w:p w14:paraId="3670B9C6" w14:textId="77777777" w:rsidR="007E24FA" w:rsidRDefault="007E24FA" w:rsidP="00BE377F">
    <w:pPr>
      <w:pBdr>
        <w:top w:val="nil"/>
        <w:left w:val="nil"/>
        <w:bottom w:val="nil"/>
        <w:right w:val="nil"/>
        <w:between w:val="nil"/>
      </w:pBdr>
      <w:tabs>
        <w:tab w:val="center" w:pos="4536"/>
        <w:tab w:val="right" w:pos="9072"/>
        <w:tab w:val="left" w:pos="1680"/>
        <w:tab w:val="left" w:pos="1740"/>
        <w:tab w:val="left" w:pos="3615"/>
      </w:tabs>
      <w:spacing w:after="0" w:line="240" w:lineRule="auto"/>
      <w:rPr>
        <w:b/>
        <w:color w:val="000000"/>
        <w:sz w:val="2"/>
        <w:szCs w:val="2"/>
      </w:rPr>
    </w:pPr>
  </w:p>
  <w:p w14:paraId="449C89D4" w14:textId="77777777" w:rsidR="007E24FA" w:rsidRDefault="007E24FA" w:rsidP="00BE377F">
    <w:pPr>
      <w:pBdr>
        <w:top w:val="nil"/>
        <w:left w:val="nil"/>
        <w:bottom w:val="nil"/>
        <w:right w:val="nil"/>
        <w:between w:val="nil"/>
      </w:pBdr>
      <w:tabs>
        <w:tab w:val="center" w:pos="4536"/>
        <w:tab w:val="right" w:pos="9072"/>
        <w:tab w:val="left" w:pos="1680"/>
        <w:tab w:val="left" w:pos="1740"/>
        <w:tab w:val="left" w:pos="3615"/>
      </w:tabs>
      <w:spacing w:after="0" w:line="240" w:lineRule="auto"/>
      <w:rPr>
        <w:b/>
        <w:color w:val="000000"/>
        <w:sz w:val="2"/>
        <w:szCs w:val="2"/>
      </w:rPr>
    </w:pPr>
  </w:p>
  <w:p w14:paraId="4139D65A" w14:textId="77777777" w:rsidR="007E24FA" w:rsidRDefault="007E24FA" w:rsidP="00BE377F">
    <w:pPr>
      <w:pBdr>
        <w:top w:val="nil"/>
        <w:left w:val="nil"/>
        <w:bottom w:val="nil"/>
        <w:right w:val="nil"/>
        <w:between w:val="nil"/>
      </w:pBdr>
      <w:tabs>
        <w:tab w:val="center" w:pos="4536"/>
        <w:tab w:val="right" w:pos="9072"/>
        <w:tab w:val="left" w:pos="1680"/>
        <w:tab w:val="left" w:pos="1740"/>
        <w:tab w:val="left" w:pos="3615"/>
      </w:tabs>
      <w:spacing w:after="0" w:line="240" w:lineRule="auto"/>
      <w:rPr>
        <w:b/>
        <w:color w:val="000000"/>
        <w:sz w:val="2"/>
        <w:szCs w:val="2"/>
      </w:rPr>
    </w:pPr>
  </w:p>
  <w:p w14:paraId="6E84ACF5" w14:textId="77777777" w:rsidR="007E24FA" w:rsidRDefault="007E24FA" w:rsidP="00BE377F">
    <w:pPr>
      <w:pBdr>
        <w:top w:val="nil"/>
        <w:left w:val="nil"/>
        <w:bottom w:val="nil"/>
        <w:right w:val="nil"/>
        <w:between w:val="nil"/>
      </w:pBdr>
      <w:tabs>
        <w:tab w:val="center" w:pos="4536"/>
        <w:tab w:val="right" w:pos="9072"/>
        <w:tab w:val="left" w:pos="1680"/>
        <w:tab w:val="left" w:pos="1740"/>
        <w:tab w:val="left" w:pos="3615"/>
      </w:tabs>
      <w:spacing w:after="0" w:line="240" w:lineRule="auto"/>
      <w:rPr>
        <w:b/>
        <w:color w:val="000000"/>
        <w:sz w:val="2"/>
        <w:szCs w:val="2"/>
      </w:rPr>
    </w:pPr>
  </w:p>
  <w:p w14:paraId="69C31204" w14:textId="77777777" w:rsidR="007E24FA" w:rsidRDefault="007E24FA" w:rsidP="00BE377F">
    <w:pPr>
      <w:pBdr>
        <w:top w:val="nil"/>
        <w:left w:val="nil"/>
        <w:bottom w:val="nil"/>
        <w:right w:val="nil"/>
        <w:between w:val="nil"/>
      </w:pBdr>
      <w:tabs>
        <w:tab w:val="center" w:pos="4536"/>
        <w:tab w:val="right" w:pos="9072"/>
        <w:tab w:val="left" w:pos="1680"/>
        <w:tab w:val="left" w:pos="1740"/>
        <w:tab w:val="left" w:pos="3615"/>
      </w:tabs>
      <w:spacing w:after="0" w:line="240" w:lineRule="auto"/>
      <w:rPr>
        <w:b/>
        <w:color w:val="000000"/>
        <w:sz w:val="2"/>
        <w:szCs w:val="2"/>
      </w:rPr>
    </w:pPr>
  </w:p>
  <w:p w14:paraId="6F4880D3" w14:textId="77777777" w:rsidR="007E24FA" w:rsidRDefault="007E24FA" w:rsidP="00BE377F">
    <w:pPr>
      <w:pBdr>
        <w:top w:val="nil"/>
        <w:left w:val="nil"/>
        <w:bottom w:val="nil"/>
        <w:right w:val="nil"/>
        <w:between w:val="nil"/>
      </w:pBdr>
      <w:tabs>
        <w:tab w:val="center" w:pos="4536"/>
        <w:tab w:val="right" w:pos="9072"/>
        <w:tab w:val="left" w:pos="1680"/>
        <w:tab w:val="left" w:pos="1740"/>
        <w:tab w:val="left" w:pos="3615"/>
      </w:tabs>
      <w:spacing w:after="0" w:line="240" w:lineRule="auto"/>
      <w:rPr>
        <w:b/>
        <w:color w:val="000000"/>
        <w:sz w:val="2"/>
        <w:szCs w:val="2"/>
      </w:rPr>
    </w:pPr>
  </w:p>
  <w:p w14:paraId="7BD13C84" w14:textId="77777777" w:rsidR="007E24FA" w:rsidRDefault="007E24FA" w:rsidP="00BE377F">
    <w:pPr>
      <w:pBdr>
        <w:top w:val="nil"/>
        <w:left w:val="nil"/>
        <w:bottom w:val="nil"/>
        <w:right w:val="nil"/>
        <w:between w:val="nil"/>
      </w:pBdr>
      <w:tabs>
        <w:tab w:val="center" w:pos="4536"/>
        <w:tab w:val="right" w:pos="9072"/>
        <w:tab w:val="left" w:pos="1680"/>
        <w:tab w:val="left" w:pos="1740"/>
        <w:tab w:val="left" w:pos="3615"/>
      </w:tabs>
      <w:spacing w:after="0" w:line="240" w:lineRule="auto"/>
      <w:rPr>
        <w:b/>
        <w:color w:val="000000"/>
        <w:sz w:val="2"/>
        <w:szCs w:val="2"/>
      </w:rPr>
    </w:pPr>
  </w:p>
  <w:p w14:paraId="4693479F" w14:textId="77777777" w:rsidR="007E24FA" w:rsidRDefault="007E24FA" w:rsidP="00BE377F">
    <w:pPr>
      <w:pBdr>
        <w:top w:val="nil"/>
        <w:left w:val="nil"/>
        <w:bottom w:val="nil"/>
        <w:right w:val="nil"/>
        <w:between w:val="nil"/>
      </w:pBdr>
      <w:tabs>
        <w:tab w:val="center" w:pos="4536"/>
        <w:tab w:val="right" w:pos="9072"/>
        <w:tab w:val="left" w:pos="1680"/>
        <w:tab w:val="left" w:pos="1740"/>
        <w:tab w:val="left" w:pos="3615"/>
      </w:tabs>
      <w:spacing w:after="0" w:line="240" w:lineRule="auto"/>
      <w:rPr>
        <w:b/>
        <w:color w:val="000000"/>
        <w:sz w:val="2"/>
        <w:szCs w:val="2"/>
      </w:rPr>
    </w:pPr>
  </w:p>
  <w:p w14:paraId="094085F4" w14:textId="77777777" w:rsidR="007E24FA" w:rsidRDefault="007E24FA" w:rsidP="00BE377F">
    <w:pPr>
      <w:pBdr>
        <w:top w:val="nil"/>
        <w:left w:val="nil"/>
        <w:bottom w:val="nil"/>
        <w:right w:val="nil"/>
        <w:between w:val="nil"/>
      </w:pBdr>
      <w:tabs>
        <w:tab w:val="center" w:pos="4536"/>
        <w:tab w:val="right" w:pos="9072"/>
        <w:tab w:val="left" w:pos="1680"/>
        <w:tab w:val="left" w:pos="1740"/>
        <w:tab w:val="left" w:pos="3615"/>
      </w:tabs>
      <w:spacing w:after="0" w:line="240" w:lineRule="auto"/>
      <w:rPr>
        <w:b/>
        <w:color w:val="000000"/>
        <w:sz w:val="2"/>
        <w:szCs w:val="2"/>
      </w:rPr>
    </w:pPr>
  </w:p>
  <w:p w14:paraId="6ECE3BB6" w14:textId="77777777" w:rsidR="007E24FA" w:rsidRDefault="007E24FA" w:rsidP="00BE377F">
    <w:pPr>
      <w:pBdr>
        <w:top w:val="nil"/>
        <w:left w:val="nil"/>
        <w:bottom w:val="nil"/>
        <w:right w:val="nil"/>
        <w:between w:val="nil"/>
      </w:pBdr>
      <w:tabs>
        <w:tab w:val="center" w:pos="4536"/>
        <w:tab w:val="right" w:pos="9072"/>
        <w:tab w:val="left" w:pos="1680"/>
        <w:tab w:val="left" w:pos="1740"/>
        <w:tab w:val="left" w:pos="3615"/>
      </w:tabs>
      <w:spacing w:after="0" w:line="240" w:lineRule="auto"/>
      <w:rPr>
        <w:b/>
        <w:color w:val="000000"/>
        <w:sz w:val="2"/>
        <w:szCs w:val="2"/>
      </w:rPr>
    </w:pPr>
  </w:p>
  <w:p w14:paraId="36D0E89F" w14:textId="77777777" w:rsidR="007E24FA" w:rsidRDefault="007E24FA" w:rsidP="00BE377F">
    <w:pPr>
      <w:pBdr>
        <w:top w:val="nil"/>
        <w:left w:val="nil"/>
        <w:bottom w:val="nil"/>
        <w:right w:val="nil"/>
        <w:between w:val="nil"/>
      </w:pBdr>
      <w:tabs>
        <w:tab w:val="center" w:pos="4536"/>
        <w:tab w:val="right" w:pos="9072"/>
        <w:tab w:val="left" w:pos="1680"/>
        <w:tab w:val="left" w:pos="1740"/>
        <w:tab w:val="left" w:pos="3615"/>
      </w:tabs>
      <w:spacing w:after="0" w:line="240" w:lineRule="auto"/>
      <w:rPr>
        <w:b/>
        <w:color w:val="000000"/>
        <w:sz w:val="2"/>
        <w:szCs w:val="2"/>
      </w:rPr>
    </w:pPr>
  </w:p>
  <w:p w14:paraId="4C56BF77" w14:textId="77777777" w:rsidR="000B485E" w:rsidRDefault="000B485E">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36FC1D89" w14:textId="77777777" w:rsidR="000B485E" w:rsidRDefault="000B485E">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0105DA6E" w14:textId="77777777" w:rsidR="000B485E" w:rsidRDefault="000B485E">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58995047" w14:textId="77777777" w:rsidR="000B485E" w:rsidRDefault="000B485E">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0CA994FB" w14:textId="77777777" w:rsidR="000B485E" w:rsidRDefault="000B485E">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60C51050" w14:textId="77777777" w:rsidR="000B485E" w:rsidRDefault="000B485E">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030FB092" w14:textId="77777777" w:rsidR="000B485E" w:rsidRDefault="000B485E">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0BF58CE9" w14:textId="77777777" w:rsidR="000B485E" w:rsidRDefault="000B485E">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662B7F24" w14:textId="77777777" w:rsidR="000B485E" w:rsidRDefault="000B485E">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2DB97744" w14:textId="77777777" w:rsidR="000B485E" w:rsidRDefault="000B485E">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3F21252C" w14:textId="77777777" w:rsidR="000B485E" w:rsidRDefault="000B485E">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F470A"/>
    <w:multiLevelType w:val="multilevel"/>
    <w:tmpl w:val="1AB03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51281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85E"/>
    <w:rsid w:val="00003D98"/>
    <w:rsid w:val="000064F5"/>
    <w:rsid w:val="00043DAA"/>
    <w:rsid w:val="00045348"/>
    <w:rsid w:val="00047D8A"/>
    <w:rsid w:val="0008235D"/>
    <w:rsid w:val="00092E02"/>
    <w:rsid w:val="000B485E"/>
    <w:rsid w:val="000C45DB"/>
    <w:rsid w:val="000D0EC7"/>
    <w:rsid w:val="000E17E3"/>
    <w:rsid w:val="000E49CB"/>
    <w:rsid w:val="000E7042"/>
    <w:rsid w:val="000F3A30"/>
    <w:rsid w:val="00104B30"/>
    <w:rsid w:val="00106C82"/>
    <w:rsid w:val="0012669F"/>
    <w:rsid w:val="00146B36"/>
    <w:rsid w:val="001701B1"/>
    <w:rsid w:val="0017148D"/>
    <w:rsid w:val="001A3E28"/>
    <w:rsid w:val="001D21D7"/>
    <w:rsid w:val="001F0B46"/>
    <w:rsid w:val="002224E4"/>
    <w:rsid w:val="002279D4"/>
    <w:rsid w:val="002458CC"/>
    <w:rsid w:val="0026663E"/>
    <w:rsid w:val="00283EB9"/>
    <w:rsid w:val="0029169F"/>
    <w:rsid w:val="002C16C0"/>
    <w:rsid w:val="002C3CC1"/>
    <w:rsid w:val="002D3FC2"/>
    <w:rsid w:val="002F40EC"/>
    <w:rsid w:val="00302178"/>
    <w:rsid w:val="003054F9"/>
    <w:rsid w:val="003248B2"/>
    <w:rsid w:val="003269B7"/>
    <w:rsid w:val="0032743E"/>
    <w:rsid w:val="00334368"/>
    <w:rsid w:val="003351AD"/>
    <w:rsid w:val="00344111"/>
    <w:rsid w:val="0035662E"/>
    <w:rsid w:val="003571AA"/>
    <w:rsid w:val="00362FEC"/>
    <w:rsid w:val="00371FA0"/>
    <w:rsid w:val="00373310"/>
    <w:rsid w:val="00395ADA"/>
    <w:rsid w:val="00396A83"/>
    <w:rsid w:val="003B60B4"/>
    <w:rsid w:val="003B76DD"/>
    <w:rsid w:val="003C2A30"/>
    <w:rsid w:val="003C6714"/>
    <w:rsid w:val="003F2C92"/>
    <w:rsid w:val="00401DCB"/>
    <w:rsid w:val="004156EF"/>
    <w:rsid w:val="00420FB3"/>
    <w:rsid w:val="00454E09"/>
    <w:rsid w:val="00461399"/>
    <w:rsid w:val="00466027"/>
    <w:rsid w:val="004707B9"/>
    <w:rsid w:val="0047613C"/>
    <w:rsid w:val="0049014C"/>
    <w:rsid w:val="004A0880"/>
    <w:rsid w:val="004B38E9"/>
    <w:rsid w:val="004B551E"/>
    <w:rsid w:val="004C2FB7"/>
    <w:rsid w:val="004D057C"/>
    <w:rsid w:val="004D1AA3"/>
    <w:rsid w:val="004E4060"/>
    <w:rsid w:val="004E6EF4"/>
    <w:rsid w:val="005002E3"/>
    <w:rsid w:val="0050405C"/>
    <w:rsid w:val="005134EA"/>
    <w:rsid w:val="00515001"/>
    <w:rsid w:val="00515021"/>
    <w:rsid w:val="00544DD5"/>
    <w:rsid w:val="00577311"/>
    <w:rsid w:val="0058099E"/>
    <w:rsid w:val="005830FE"/>
    <w:rsid w:val="00584221"/>
    <w:rsid w:val="00591EE0"/>
    <w:rsid w:val="005B70D0"/>
    <w:rsid w:val="005C1608"/>
    <w:rsid w:val="005C16B2"/>
    <w:rsid w:val="005C1751"/>
    <w:rsid w:val="005D413B"/>
    <w:rsid w:val="005E4088"/>
    <w:rsid w:val="005F13BA"/>
    <w:rsid w:val="00621E71"/>
    <w:rsid w:val="00631AA4"/>
    <w:rsid w:val="00634F96"/>
    <w:rsid w:val="00652F64"/>
    <w:rsid w:val="00653328"/>
    <w:rsid w:val="00664A41"/>
    <w:rsid w:val="00670E58"/>
    <w:rsid w:val="006745AD"/>
    <w:rsid w:val="00684095"/>
    <w:rsid w:val="006B5641"/>
    <w:rsid w:val="006D6F5D"/>
    <w:rsid w:val="006E333D"/>
    <w:rsid w:val="006F001F"/>
    <w:rsid w:val="00710578"/>
    <w:rsid w:val="007411AC"/>
    <w:rsid w:val="00744B4E"/>
    <w:rsid w:val="00751FFA"/>
    <w:rsid w:val="00753BE3"/>
    <w:rsid w:val="007751DA"/>
    <w:rsid w:val="00780F4D"/>
    <w:rsid w:val="007869C5"/>
    <w:rsid w:val="007A3E06"/>
    <w:rsid w:val="007A41ED"/>
    <w:rsid w:val="007B0420"/>
    <w:rsid w:val="007B3F46"/>
    <w:rsid w:val="007E24FA"/>
    <w:rsid w:val="008107C0"/>
    <w:rsid w:val="00827076"/>
    <w:rsid w:val="00847745"/>
    <w:rsid w:val="00853F5D"/>
    <w:rsid w:val="00874159"/>
    <w:rsid w:val="008823C0"/>
    <w:rsid w:val="0088506B"/>
    <w:rsid w:val="008A3A8D"/>
    <w:rsid w:val="008B5A51"/>
    <w:rsid w:val="008B63E4"/>
    <w:rsid w:val="008C796F"/>
    <w:rsid w:val="008E0AA0"/>
    <w:rsid w:val="008E0ADD"/>
    <w:rsid w:val="008F6CA5"/>
    <w:rsid w:val="00910DF6"/>
    <w:rsid w:val="0092193A"/>
    <w:rsid w:val="00964FBA"/>
    <w:rsid w:val="00966E4F"/>
    <w:rsid w:val="009753DE"/>
    <w:rsid w:val="009A6299"/>
    <w:rsid w:val="009C6010"/>
    <w:rsid w:val="009D27DE"/>
    <w:rsid w:val="009E1B69"/>
    <w:rsid w:val="009E25C1"/>
    <w:rsid w:val="009E6691"/>
    <w:rsid w:val="009F1E95"/>
    <w:rsid w:val="009F29E1"/>
    <w:rsid w:val="00A33A9A"/>
    <w:rsid w:val="00A33ACA"/>
    <w:rsid w:val="00A371CA"/>
    <w:rsid w:val="00A37A5B"/>
    <w:rsid w:val="00A51AA8"/>
    <w:rsid w:val="00A56D9E"/>
    <w:rsid w:val="00A65DA8"/>
    <w:rsid w:val="00A66DF6"/>
    <w:rsid w:val="00A755CC"/>
    <w:rsid w:val="00A75F5D"/>
    <w:rsid w:val="00A80095"/>
    <w:rsid w:val="00AC685A"/>
    <w:rsid w:val="00AD25FB"/>
    <w:rsid w:val="00AD6BF5"/>
    <w:rsid w:val="00AD71B5"/>
    <w:rsid w:val="00AD7923"/>
    <w:rsid w:val="00AE7F1A"/>
    <w:rsid w:val="00AF10F8"/>
    <w:rsid w:val="00AF1E00"/>
    <w:rsid w:val="00AF35AA"/>
    <w:rsid w:val="00AF640B"/>
    <w:rsid w:val="00B13CFE"/>
    <w:rsid w:val="00B45ED7"/>
    <w:rsid w:val="00B46EE2"/>
    <w:rsid w:val="00B514D3"/>
    <w:rsid w:val="00B61719"/>
    <w:rsid w:val="00B650DE"/>
    <w:rsid w:val="00B6627C"/>
    <w:rsid w:val="00B67EDC"/>
    <w:rsid w:val="00B74773"/>
    <w:rsid w:val="00B80C3A"/>
    <w:rsid w:val="00B9555F"/>
    <w:rsid w:val="00B97AB8"/>
    <w:rsid w:val="00BC1E5E"/>
    <w:rsid w:val="00BC5AAD"/>
    <w:rsid w:val="00BD2227"/>
    <w:rsid w:val="00BD740B"/>
    <w:rsid w:val="00BE1E88"/>
    <w:rsid w:val="00BE377F"/>
    <w:rsid w:val="00C136E8"/>
    <w:rsid w:val="00C23D4B"/>
    <w:rsid w:val="00C26050"/>
    <w:rsid w:val="00C27263"/>
    <w:rsid w:val="00C44356"/>
    <w:rsid w:val="00C45471"/>
    <w:rsid w:val="00C7520D"/>
    <w:rsid w:val="00C82401"/>
    <w:rsid w:val="00C866FA"/>
    <w:rsid w:val="00C874CF"/>
    <w:rsid w:val="00CA168C"/>
    <w:rsid w:val="00CB6613"/>
    <w:rsid w:val="00CC2154"/>
    <w:rsid w:val="00CD249F"/>
    <w:rsid w:val="00D14198"/>
    <w:rsid w:val="00D339AF"/>
    <w:rsid w:val="00D33C9F"/>
    <w:rsid w:val="00D34698"/>
    <w:rsid w:val="00D60D16"/>
    <w:rsid w:val="00D636EA"/>
    <w:rsid w:val="00D64404"/>
    <w:rsid w:val="00D64FE1"/>
    <w:rsid w:val="00DA170B"/>
    <w:rsid w:val="00DD3F5A"/>
    <w:rsid w:val="00DE08B8"/>
    <w:rsid w:val="00DE3217"/>
    <w:rsid w:val="00DE4CFA"/>
    <w:rsid w:val="00DF5A79"/>
    <w:rsid w:val="00E06017"/>
    <w:rsid w:val="00E26A8D"/>
    <w:rsid w:val="00E30F0F"/>
    <w:rsid w:val="00E33973"/>
    <w:rsid w:val="00E34A50"/>
    <w:rsid w:val="00E44897"/>
    <w:rsid w:val="00E453EB"/>
    <w:rsid w:val="00E63561"/>
    <w:rsid w:val="00E63790"/>
    <w:rsid w:val="00E7448F"/>
    <w:rsid w:val="00E873E3"/>
    <w:rsid w:val="00E87AD5"/>
    <w:rsid w:val="00E962B6"/>
    <w:rsid w:val="00EB3A12"/>
    <w:rsid w:val="00EB5051"/>
    <w:rsid w:val="00EB582E"/>
    <w:rsid w:val="00F33309"/>
    <w:rsid w:val="00F367D7"/>
    <w:rsid w:val="00F36858"/>
    <w:rsid w:val="00F53AC4"/>
    <w:rsid w:val="00F65BD3"/>
    <w:rsid w:val="00F71E9F"/>
    <w:rsid w:val="00F75605"/>
    <w:rsid w:val="00F90C0E"/>
    <w:rsid w:val="00FC532D"/>
    <w:rsid w:val="00FD2504"/>
    <w:rsid w:val="00FD378F"/>
    <w:rsid w:val="00FE6E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B1A75"/>
  <w15:docId w15:val="{53FA47D5-8C02-4A3A-9EB2-14656D41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3F2C92"/>
    <w:pPr>
      <w:spacing w:after="0" w:line="240" w:lineRule="auto"/>
    </w:pPr>
  </w:style>
  <w:style w:type="paragraph" w:styleId="Zhlav">
    <w:name w:val="header"/>
    <w:basedOn w:val="Normln"/>
    <w:link w:val="ZhlavChar"/>
    <w:uiPriority w:val="99"/>
    <w:unhideWhenUsed/>
    <w:rsid w:val="000C45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C45DB"/>
  </w:style>
  <w:style w:type="paragraph" w:styleId="Zpat">
    <w:name w:val="footer"/>
    <w:basedOn w:val="Normln"/>
    <w:link w:val="ZpatChar"/>
    <w:uiPriority w:val="99"/>
    <w:unhideWhenUsed/>
    <w:rsid w:val="000C45DB"/>
    <w:pPr>
      <w:tabs>
        <w:tab w:val="center" w:pos="4536"/>
        <w:tab w:val="right" w:pos="9072"/>
      </w:tabs>
      <w:spacing w:after="0" w:line="240" w:lineRule="auto"/>
    </w:pPr>
  </w:style>
  <w:style w:type="character" w:customStyle="1" w:styleId="ZpatChar">
    <w:name w:val="Zápatí Char"/>
    <w:basedOn w:val="Standardnpsmoodstavce"/>
    <w:link w:val="Zpat"/>
    <w:uiPriority w:val="99"/>
    <w:rsid w:val="000C45DB"/>
  </w:style>
  <w:style w:type="character" w:styleId="Odkaznakoment">
    <w:name w:val="annotation reference"/>
    <w:basedOn w:val="Standardnpsmoodstavce"/>
    <w:uiPriority w:val="99"/>
    <w:semiHidden/>
    <w:unhideWhenUsed/>
    <w:rsid w:val="006745AD"/>
    <w:rPr>
      <w:sz w:val="16"/>
      <w:szCs w:val="16"/>
    </w:rPr>
  </w:style>
  <w:style w:type="paragraph" w:styleId="Textkomente">
    <w:name w:val="annotation text"/>
    <w:basedOn w:val="Normln"/>
    <w:link w:val="TextkomenteChar"/>
    <w:uiPriority w:val="99"/>
    <w:semiHidden/>
    <w:unhideWhenUsed/>
    <w:rsid w:val="006745AD"/>
    <w:pPr>
      <w:spacing w:line="240" w:lineRule="auto"/>
    </w:pPr>
    <w:rPr>
      <w:sz w:val="20"/>
      <w:szCs w:val="20"/>
    </w:rPr>
  </w:style>
  <w:style w:type="character" w:customStyle="1" w:styleId="TextkomenteChar">
    <w:name w:val="Text komentáře Char"/>
    <w:basedOn w:val="Standardnpsmoodstavce"/>
    <w:link w:val="Textkomente"/>
    <w:uiPriority w:val="99"/>
    <w:semiHidden/>
    <w:rsid w:val="006745AD"/>
    <w:rPr>
      <w:sz w:val="20"/>
      <w:szCs w:val="20"/>
    </w:rPr>
  </w:style>
  <w:style w:type="paragraph" w:styleId="Pedmtkomente">
    <w:name w:val="annotation subject"/>
    <w:basedOn w:val="Textkomente"/>
    <w:next w:val="Textkomente"/>
    <w:link w:val="PedmtkomenteChar"/>
    <w:uiPriority w:val="99"/>
    <w:semiHidden/>
    <w:unhideWhenUsed/>
    <w:rsid w:val="006745AD"/>
    <w:rPr>
      <w:b/>
      <w:bCs/>
    </w:rPr>
  </w:style>
  <w:style w:type="character" w:customStyle="1" w:styleId="PedmtkomenteChar">
    <w:name w:val="Předmět komentáře Char"/>
    <w:basedOn w:val="TextkomenteChar"/>
    <w:link w:val="Pedmtkomente"/>
    <w:uiPriority w:val="99"/>
    <w:semiHidden/>
    <w:rsid w:val="006745AD"/>
    <w:rPr>
      <w:b/>
      <w:bCs/>
      <w:sz w:val="20"/>
      <w:szCs w:val="20"/>
    </w:rPr>
  </w:style>
  <w:style w:type="character" w:styleId="Hypertextovodkaz">
    <w:name w:val="Hyperlink"/>
    <w:basedOn w:val="Standardnpsmoodstavce"/>
    <w:uiPriority w:val="99"/>
    <w:unhideWhenUsed/>
    <w:rsid w:val="009F29E1"/>
    <w:rPr>
      <w:color w:val="0000FF" w:themeColor="hyperlink"/>
      <w:u w:val="single"/>
    </w:rPr>
  </w:style>
  <w:style w:type="character" w:styleId="Nevyeenzmnka">
    <w:name w:val="Unresolved Mention"/>
    <w:basedOn w:val="Standardnpsmoodstavce"/>
    <w:uiPriority w:val="99"/>
    <w:semiHidden/>
    <w:unhideWhenUsed/>
    <w:rsid w:val="009F2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linic.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eclinic.cz/" TargetMode="External"/><Relationship Id="rId12" Type="http://schemas.openxmlformats.org/officeDocument/2006/relationships/hyperlink" Target="https://theclinic.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armedia.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etra@pearmedia.cz"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852</Words>
  <Characters>5033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Petra Ďurčíková</cp:lastModifiedBy>
  <cp:revision>4</cp:revision>
  <dcterms:created xsi:type="dcterms:W3CDTF">2026-01-29T07:21:00Z</dcterms:created>
  <dcterms:modified xsi:type="dcterms:W3CDTF">2026-02-04T12:57:00Z</dcterms:modified>
</cp:coreProperties>
</file>