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4D4E" w:rsidRDefault="002F4D4E" w:rsidP="002F4D4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hAnsi="Tahoma" w:cs="Tahoma"/>
          <w:b/>
          <w:sz w:val="44"/>
          <w:szCs w:val="44"/>
        </w:rPr>
      </w:pPr>
      <w:r w:rsidRPr="008A6127">
        <w:rPr>
          <w:rFonts w:ascii="Tahoma" w:hAnsi="Tahoma" w:cs="Tahoma"/>
          <w:b/>
          <w:sz w:val="44"/>
          <w:szCs w:val="44"/>
        </w:rPr>
        <w:t xml:space="preserve">Odborné školy: žáci jsou půl roku bez praktické výuky. Závěrečné zkoušky budou </w:t>
      </w:r>
      <w:r>
        <w:rPr>
          <w:rFonts w:ascii="Tahoma" w:hAnsi="Tahoma" w:cs="Tahoma"/>
          <w:b/>
          <w:sz w:val="44"/>
          <w:szCs w:val="44"/>
        </w:rPr>
        <w:t xml:space="preserve">skládat </w:t>
      </w:r>
      <w:r w:rsidRPr="00CE03CF">
        <w:rPr>
          <w:rFonts w:ascii="Tahoma" w:hAnsi="Tahoma" w:cs="Tahoma"/>
          <w:b/>
          <w:sz w:val="44"/>
          <w:szCs w:val="44"/>
        </w:rPr>
        <w:t>až</w:t>
      </w:r>
      <w:r w:rsidRPr="008A6127">
        <w:rPr>
          <w:rFonts w:ascii="Tahoma" w:hAnsi="Tahoma" w:cs="Tahoma"/>
          <w:b/>
          <w:sz w:val="44"/>
          <w:szCs w:val="44"/>
        </w:rPr>
        <w:t xml:space="preserve"> </w:t>
      </w:r>
      <w:r>
        <w:rPr>
          <w:rFonts w:ascii="Tahoma" w:hAnsi="Tahoma" w:cs="Tahoma"/>
          <w:b/>
          <w:sz w:val="44"/>
          <w:szCs w:val="44"/>
        </w:rPr>
        <w:t xml:space="preserve">o </w:t>
      </w:r>
      <w:r w:rsidRPr="008A6127">
        <w:rPr>
          <w:rFonts w:ascii="Tahoma" w:hAnsi="Tahoma" w:cs="Tahoma"/>
          <w:b/>
          <w:sz w:val="44"/>
          <w:szCs w:val="44"/>
        </w:rPr>
        <w:t>prázdninách</w:t>
      </w:r>
    </w:p>
    <w:p w:rsidR="002F4D4E" w:rsidRPr="003508A0" w:rsidRDefault="002F4D4E" w:rsidP="002F4D4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hAnsi="Tahoma" w:cs="Tahoma"/>
          <w:b/>
          <w:color w:val="000000" w:themeColor="text1"/>
          <w:sz w:val="20"/>
          <w:szCs w:val="20"/>
        </w:rPr>
      </w:pPr>
      <w:r>
        <w:rPr>
          <w:rFonts w:ascii="Tahoma" w:hAnsi="Tahoma" w:cs="Tahoma"/>
          <w:b/>
          <w:color w:val="000000" w:themeColor="text1"/>
          <w:sz w:val="20"/>
          <w:szCs w:val="20"/>
        </w:rPr>
        <w:t>PRAHA, 15</w:t>
      </w:r>
      <w:r w:rsidRPr="003508A0">
        <w:rPr>
          <w:rFonts w:ascii="Tahoma" w:hAnsi="Tahoma" w:cs="Tahoma"/>
          <w:b/>
          <w:color w:val="000000" w:themeColor="text1"/>
          <w:sz w:val="20"/>
          <w:szCs w:val="20"/>
        </w:rPr>
        <w:t>. BŘEZNA 2021 – Bezmála 89 tisíc žáků středních odborných škol se téměř půl roku nepodívalo do dílen.</w:t>
      </w:r>
      <w:r>
        <w:rPr>
          <w:rFonts w:ascii="Tahoma" w:hAnsi="Tahoma" w:cs="Tahoma"/>
          <w:b/>
          <w:color w:val="000000" w:themeColor="text1"/>
          <w:sz w:val="20"/>
          <w:szCs w:val="20"/>
        </w:rPr>
        <w:t xml:space="preserve"> Ty se pro ně uzavřely 14. října loňského roku.</w:t>
      </w:r>
      <w:r w:rsidRPr="003508A0">
        <w:rPr>
          <w:rFonts w:ascii="Tahoma" w:hAnsi="Tahoma" w:cs="Tahoma"/>
          <w:b/>
          <w:color w:val="000000" w:themeColor="text1"/>
          <w:sz w:val="20"/>
          <w:szCs w:val="20"/>
        </w:rPr>
        <w:t xml:space="preserve"> Ředitelé škol nyní řeší, kdy se jejich žáci budou moci vrátit zpět k prezenční výuce </w:t>
      </w:r>
      <w:r>
        <w:rPr>
          <w:rFonts w:ascii="Tahoma" w:hAnsi="Tahoma" w:cs="Tahoma"/>
          <w:b/>
          <w:color w:val="000000" w:themeColor="text1"/>
          <w:sz w:val="20"/>
          <w:szCs w:val="20"/>
        </w:rPr>
        <w:t>řemesla</w:t>
      </w:r>
      <w:r w:rsidRPr="003508A0">
        <w:rPr>
          <w:rFonts w:ascii="Tahoma" w:hAnsi="Tahoma" w:cs="Tahoma"/>
          <w:b/>
          <w:color w:val="000000" w:themeColor="text1"/>
          <w:sz w:val="20"/>
          <w:szCs w:val="20"/>
        </w:rPr>
        <w:t xml:space="preserve">, ale také podobu </w:t>
      </w:r>
      <w:r>
        <w:rPr>
          <w:rFonts w:ascii="Tahoma" w:hAnsi="Tahoma" w:cs="Tahoma"/>
          <w:b/>
          <w:color w:val="000000" w:themeColor="text1"/>
          <w:sz w:val="20"/>
          <w:szCs w:val="20"/>
        </w:rPr>
        <w:t xml:space="preserve">a termín </w:t>
      </w:r>
      <w:r w:rsidRPr="003508A0">
        <w:rPr>
          <w:rFonts w:ascii="Tahoma" w:hAnsi="Tahoma" w:cs="Tahoma"/>
          <w:b/>
          <w:color w:val="000000" w:themeColor="text1"/>
          <w:sz w:val="20"/>
          <w:szCs w:val="20"/>
        </w:rPr>
        <w:t>závěrečných zkoušek.</w:t>
      </w:r>
    </w:p>
    <w:p w:rsidR="002F4D4E" w:rsidRPr="003508A0" w:rsidRDefault="002F4D4E" w:rsidP="002F4D4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hAnsi="Tahoma" w:cs="Tahoma"/>
          <w:color w:val="222222"/>
          <w:sz w:val="20"/>
          <w:szCs w:val="20"/>
        </w:rPr>
      </w:pPr>
      <w:r w:rsidRPr="003508A0">
        <w:rPr>
          <w:rFonts w:ascii="Tahoma" w:hAnsi="Tahoma" w:cs="Tahoma"/>
          <w:color w:val="000000" w:themeColor="text1"/>
          <w:sz w:val="20"/>
          <w:szCs w:val="20"/>
        </w:rPr>
        <w:t>Ředitelé odborných škol už dlouhou dobu volají po umožnění prezenční výuky odborného výcviku. Jejich návrat do školních dílen je ale v nedohlednu.</w:t>
      </w:r>
      <w:r w:rsidRPr="003508A0">
        <w:rPr>
          <w:rFonts w:ascii="Tahoma" w:hAnsi="Tahoma" w:cs="Tahoma"/>
          <w:b/>
          <w:color w:val="000000" w:themeColor="text1"/>
          <w:sz w:val="20"/>
          <w:szCs w:val="20"/>
        </w:rPr>
        <w:t xml:space="preserve"> </w:t>
      </w:r>
      <w:r w:rsidRPr="003508A0">
        <w:rPr>
          <w:rFonts w:ascii="Tahoma" w:hAnsi="Tahoma" w:cs="Tahoma"/>
          <w:bCs/>
          <w:noProof/>
          <w:color w:val="CC9900"/>
          <w:sz w:val="20"/>
          <w:szCs w:val="20"/>
        </w:rPr>
        <w:t xml:space="preserve">„Kdy se učni vrátí do škol není v tuto chvíli možné říci. V současné době takzvaného tvrdého lockdownu je jejich brzký </w:t>
      </w:r>
      <w:r>
        <w:rPr>
          <w:rFonts w:ascii="Tahoma" w:hAnsi="Tahoma" w:cs="Tahoma"/>
          <w:bCs/>
          <w:noProof/>
          <w:color w:val="CC9900"/>
          <w:sz w:val="20"/>
          <w:szCs w:val="20"/>
        </w:rPr>
        <w:t>návrat hodně nereálný</w:t>
      </w:r>
      <w:r w:rsidRPr="003508A0">
        <w:rPr>
          <w:rFonts w:ascii="Tahoma" w:hAnsi="Tahoma" w:cs="Tahoma"/>
          <w:bCs/>
          <w:noProof/>
          <w:color w:val="CC9900"/>
          <w:sz w:val="20"/>
          <w:szCs w:val="20"/>
        </w:rPr>
        <w:t>. Zvláště pro poslední třetí ročník</w:t>
      </w:r>
      <w:r>
        <w:rPr>
          <w:rFonts w:ascii="Tahoma" w:hAnsi="Tahoma" w:cs="Tahoma"/>
          <w:bCs/>
          <w:noProof/>
          <w:color w:val="CC9900"/>
          <w:sz w:val="20"/>
          <w:szCs w:val="20"/>
        </w:rPr>
        <w:t>y</w:t>
      </w:r>
      <w:r w:rsidRPr="003508A0">
        <w:rPr>
          <w:rFonts w:ascii="Tahoma" w:hAnsi="Tahoma" w:cs="Tahoma"/>
          <w:bCs/>
          <w:noProof/>
          <w:color w:val="CC9900"/>
          <w:sz w:val="20"/>
          <w:szCs w:val="20"/>
        </w:rPr>
        <w:t xml:space="preserve"> učebních oborů je to ale čím dál větší katastrofa. Naučit se jakékoli řemeslo na dálku </w:t>
      </w:r>
      <w:r>
        <w:rPr>
          <w:rFonts w:ascii="Tahoma" w:hAnsi="Tahoma" w:cs="Tahoma"/>
          <w:bCs/>
          <w:noProof/>
          <w:color w:val="CC9900"/>
          <w:sz w:val="20"/>
          <w:szCs w:val="20"/>
        </w:rPr>
        <w:t xml:space="preserve">zkrátka není možné. </w:t>
      </w:r>
      <w:r w:rsidRPr="00CE03CF">
        <w:rPr>
          <w:rFonts w:ascii="Tahoma" w:hAnsi="Tahoma" w:cs="Tahoma"/>
          <w:bCs/>
          <w:noProof/>
          <w:color w:val="CC9900"/>
          <w:sz w:val="20"/>
          <w:szCs w:val="20"/>
        </w:rPr>
        <w:t xml:space="preserve">V současné době </w:t>
      </w:r>
      <w:r>
        <w:rPr>
          <w:rFonts w:ascii="Tahoma" w:hAnsi="Tahoma" w:cs="Tahoma"/>
          <w:bCs/>
          <w:noProof/>
          <w:color w:val="CC9900"/>
          <w:sz w:val="20"/>
          <w:szCs w:val="20"/>
        </w:rPr>
        <w:t xml:space="preserve">se </w:t>
      </w:r>
      <w:r w:rsidRPr="00CE03CF">
        <w:rPr>
          <w:rFonts w:ascii="Tahoma" w:hAnsi="Tahoma" w:cs="Tahoma"/>
          <w:bCs/>
          <w:noProof/>
          <w:color w:val="CC9900"/>
          <w:sz w:val="20"/>
          <w:szCs w:val="20"/>
        </w:rPr>
        <w:t xml:space="preserve">opět začíná mluvit o tom, kdy a kteří žáci se jako první vrátí do škol. </w:t>
      </w:r>
      <w:r>
        <w:rPr>
          <w:rFonts w:ascii="Tahoma" w:hAnsi="Tahoma" w:cs="Tahoma"/>
          <w:bCs/>
          <w:noProof/>
          <w:color w:val="CC9900"/>
          <w:sz w:val="20"/>
          <w:szCs w:val="20"/>
        </w:rPr>
        <w:t>Je třeba konečně zvážit</w:t>
      </w:r>
      <w:r w:rsidRPr="00CE03CF">
        <w:rPr>
          <w:rFonts w:ascii="Tahoma" w:hAnsi="Tahoma" w:cs="Tahoma"/>
          <w:bCs/>
          <w:noProof/>
          <w:color w:val="CC9900"/>
          <w:sz w:val="20"/>
          <w:szCs w:val="20"/>
        </w:rPr>
        <w:t xml:space="preserve"> složitost situace učňovského školství v oblasti odborného výcviku. Domnívám se, že je nutné a zároveň proveditelné, aby se alespoň žáci posledních ročníků učebních oborů mohli vrátit na odbo</w:t>
      </w:r>
      <w:r>
        <w:rPr>
          <w:rFonts w:ascii="Tahoma" w:hAnsi="Tahoma" w:cs="Tahoma"/>
          <w:bCs/>
          <w:noProof/>
          <w:color w:val="CC9900"/>
          <w:sz w:val="20"/>
          <w:szCs w:val="20"/>
        </w:rPr>
        <w:t>rný výcvik hned v první skupině</w:t>
      </w:r>
      <w:r w:rsidRPr="003508A0">
        <w:rPr>
          <w:rFonts w:ascii="Tahoma" w:hAnsi="Tahoma" w:cs="Tahoma"/>
          <w:bCs/>
          <w:noProof/>
          <w:color w:val="CC9900"/>
          <w:sz w:val="20"/>
          <w:szCs w:val="20"/>
        </w:rPr>
        <w:t>,“</w:t>
      </w:r>
      <w:r w:rsidRPr="003508A0">
        <w:rPr>
          <w:rFonts w:ascii="Tahoma" w:hAnsi="Tahoma" w:cs="Tahoma"/>
          <w:bCs/>
          <w:noProof/>
          <w:sz w:val="20"/>
          <w:szCs w:val="20"/>
        </w:rPr>
        <w:t xml:space="preserve"> uvedl Miloslav Janeček, </w:t>
      </w:r>
      <w:r w:rsidRPr="003508A0">
        <w:rPr>
          <w:rFonts w:ascii="Tahoma" w:hAnsi="Tahoma" w:cs="Tahoma"/>
          <w:sz w:val="20"/>
          <w:szCs w:val="20"/>
        </w:rPr>
        <w:t>ředitel Střední odborné školy Jarov (</w:t>
      </w:r>
      <w:hyperlink r:id="rId5" w:history="1">
        <w:r w:rsidRPr="003508A0">
          <w:rPr>
            <w:rStyle w:val="Hypertextovodkaz"/>
            <w:rFonts w:ascii="Tahoma" w:hAnsi="Tahoma" w:cs="Tahoma"/>
            <w:color w:val="auto"/>
            <w:sz w:val="20"/>
            <w:szCs w:val="20"/>
          </w:rPr>
          <w:t>SOŠJ</w:t>
        </w:r>
      </w:hyperlink>
      <w:r w:rsidRPr="003508A0">
        <w:rPr>
          <w:rFonts w:ascii="Tahoma" w:hAnsi="Tahoma" w:cs="Tahoma"/>
          <w:sz w:val="20"/>
          <w:szCs w:val="20"/>
        </w:rPr>
        <w:t>)</w:t>
      </w:r>
      <w:r w:rsidRPr="003508A0">
        <w:rPr>
          <w:rFonts w:ascii="Tahoma" w:hAnsi="Tahoma" w:cs="Tahoma"/>
          <w:bCs/>
          <w:noProof/>
          <w:sz w:val="20"/>
          <w:szCs w:val="20"/>
        </w:rPr>
        <w:t>.</w:t>
      </w:r>
      <w:r>
        <w:rPr>
          <w:rFonts w:ascii="Tahoma" w:hAnsi="Tahoma" w:cs="Tahoma"/>
          <w:bCs/>
          <w:noProof/>
          <w:sz w:val="20"/>
          <w:szCs w:val="20"/>
        </w:rPr>
        <w:t xml:space="preserve"> </w:t>
      </w:r>
    </w:p>
    <w:p w:rsidR="002F4D4E" w:rsidRPr="003508A0" w:rsidRDefault="002F4D4E" w:rsidP="002F4D4E">
      <w:pPr>
        <w:jc w:val="both"/>
        <w:rPr>
          <w:rFonts w:ascii="Tahoma" w:hAnsi="Tahoma" w:cs="Tahoma"/>
          <w:b/>
          <w:bCs/>
          <w:noProof/>
          <w:sz w:val="20"/>
          <w:szCs w:val="20"/>
        </w:rPr>
      </w:pPr>
      <w:r w:rsidRPr="003508A0">
        <w:rPr>
          <w:rFonts w:ascii="Tahoma" w:hAnsi="Tahoma" w:cs="Tahoma"/>
          <w:color w:val="000000" w:themeColor="text1"/>
          <w:sz w:val="20"/>
          <w:szCs w:val="20"/>
        </w:rPr>
        <w:t>Žáci odborných škol přišli v letošním školním roce o stovky hodin praktické výuky. Alespoň částečně se jim je školy budou snažit nahradit během letních prázdnin.</w:t>
      </w:r>
      <w:r w:rsidRPr="003508A0">
        <w:rPr>
          <w:rFonts w:ascii="Tahoma" w:hAnsi="Tahoma" w:cs="Tahoma"/>
          <w:sz w:val="20"/>
          <w:szCs w:val="20"/>
        </w:rPr>
        <w:t xml:space="preserve"> </w:t>
      </w:r>
      <w:r w:rsidRPr="003508A0">
        <w:rPr>
          <w:rFonts w:ascii="Tahoma" w:hAnsi="Tahoma" w:cs="Tahoma"/>
          <w:bCs/>
          <w:noProof/>
          <w:color w:val="CC9900"/>
          <w:sz w:val="20"/>
          <w:szCs w:val="20"/>
        </w:rPr>
        <w:t>„Pokud nedojde k nějaké zásadní změně v situaci a pokud to bude z epidemického hledi</w:t>
      </w:r>
      <w:r>
        <w:rPr>
          <w:rFonts w:ascii="Tahoma" w:hAnsi="Tahoma" w:cs="Tahoma"/>
          <w:bCs/>
          <w:noProof/>
          <w:color w:val="CC9900"/>
          <w:sz w:val="20"/>
          <w:szCs w:val="20"/>
        </w:rPr>
        <w:t>s</w:t>
      </w:r>
      <w:r w:rsidRPr="003508A0">
        <w:rPr>
          <w:rFonts w:ascii="Tahoma" w:hAnsi="Tahoma" w:cs="Tahoma"/>
          <w:bCs/>
          <w:noProof/>
          <w:color w:val="CC9900"/>
          <w:sz w:val="20"/>
          <w:szCs w:val="20"/>
        </w:rPr>
        <w:t>ka možné, plánujeme na naší škole alespoň částečné nahrazení výuky odborného výcviku závěrečných ročníků během července. Znamenalo by to intenzivní výuku pouze odborného výcviku, abychom žáky naučili co nejvíce z toho, co by měli umět a nemohli se to z důvodu uzavření škol naučit. Zároveň je potřeba si ale uvědomit, že rozhodně nebude prostor na tolik potřebné procvičení a zažití všech pracovních postupů</w:t>
      </w:r>
      <w:r>
        <w:rPr>
          <w:rFonts w:ascii="Tahoma" w:hAnsi="Tahoma" w:cs="Tahoma"/>
          <w:bCs/>
          <w:noProof/>
          <w:color w:val="CC9900"/>
          <w:sz w:val="20"/>
          <w:szCs w:val="20"/>
        </w:rPr>
        <w:t xml:space="preserve"> jako za obvyklých podmínek</w:t>
      </w:r>
      <w:r w:rsidRPr="00CE03CF">
        <w:rPr>
          <w:rFonts w:ascii="Tahoma" w:hAnsi="Tahoma" w:cs="Tahoma"/>
          <w:bCs/>
          <w:noProof/>
          <w:color w:val="CC9900"/>
          <w:sz w:val="20"/>
          <w:szCs w:val="20"/>
        </w:rPr>
        <w:t xml:space="preserve">,“ </w:t>
      </w:r>
      <w:r w:rsidRPr="003508A0">
        <w:rPr>
          <w:rFonts w:ascii="Tahoma" w:hAnsi="Tahoma" w:cs="Tahoma"/>
          <w:bCs/>
          <w:noProof/>
          <w:sz w:val="20"/>
          <w:szCs w:val="20"/>
        </w:rPr>
        <w:t>uvedl Miloslav Janeček.</w:t>
      </w:r>
    </w:p>
    <w:p w:rsidR="002F4D4E" w:rsidRPr="003508A0" w:rsidRDefault="002F4D4E" w:rsidP="002F4D4E">
      <w:pPr>
        <w:jc w:val="both"/>
        <w:rPr>
          <w:rFonts w:ascii="Tahoma" w:hAnsi="Tahoma" w:cs="Tahoma"/>
          <w:bCs/>
          <w:noProof/>
          <w:sz w:val="20"/>
          <w:szCs w:val="20"/>
        </w:rPr>
      </w:pPr>
      <w:r w:rsidRPr="003508A0">
        <w:rPr>
          <w:rFonts w:ascii="Tahoma" w:hAnsi="Tahoma" w:cs="Tahoma"/>
          <w:bCs/>
          <w:noProof/>
          <w:sz w:val="20"/>
          <w:szCs w:val="20"/>
        </w:rPr>
        <w:t>Otazník visí i nad formou a termínem konání závěrečných zkoušek. I přesto, že si v letošním školním roce žáci na řemeslo t</w:t>
      </w:r>
      <w:r>
        <w:rPr>
          <w:rFonts w:ascii="Tahoma" w:hAnsi="Tahoma" w:cs="Tahoma"/>
          <w:bCs/>
          <w:noProof/>
          <w:sz w:val="20"/>
          <w:szCs w:val="20"/>
        </w:rPr>
        <w:t>é</w:t>
      </w:r>
      <w:r w:rsidRPr="003508A0">
        <w:rPr>
          <w:rFonts w:ascii="Tahoma" w:hAnsi="Tahoma" w:cs="Tahoma"/>
          <w:bCs/>
          <w:noProof/>
          <w:sz w:val="20"/>
          <w:szCs w:val="20"/>
        </w:rPr>
        <w:t xml:space="preserve">měř „nesáhli“, zkoušku z něj skládat budou. </w:t>
      </w:r>
      <w:r w:rsidRPr="003508A0">
        <w:rPr>
          <w:rFonts w:ascii="Tahoma" w:hAnsi="Tahoma" w:cs="Tahoma"/>
          <w:bCs/>
          <w:noProof/>
          <w:color w:val="CC9900"/>
          <w:sz w:val="20"/>
          <w:szCs w:val="20"/>
        </w:rPr>
        <w:t>„</w:t>
      </w:r>
      <w:r w:rsidRPr="00CE03CF">
        <w:rPr>
          <w:rFonts w:ascii="Tahoma" w:hAnsi="Tahoma" w:cs="Tahoma"/>
          <w:bCs/>
          <w:noProof/>
          <w:color w:val="CC9900"/>
          <w:sz w:val="20"/>
          <w:szCs w:val="20"/>
        </w:rPr>
        <w:t xml:space="preserve">V tuto chvíli stále platí, že se bude ve všech školách konat praktická část závěrečné zkoušky. Z dalších dvou částí závěrečné zkoušky - písemné a ústní - si musela každá škola zvolit jednu, kterou </w:t>
      </w:r>
      <w:r>
        <w:rPr>
          <w:rFonts w:ascii="Tahoma" w:hAnsi="Tahoma" w:cs="Tahoma"/>
          <w:bCs/>
          <w:noProof/>
          <w:color w:val="CC9900"/>
          <w:sz w:val="20"/>
          <w:szCs w:val="20"/>
        </w:rPr>
        <w:t>uskuteční</w:t>
      </w:r>
      <w:r w:rsidRPr="00CE03CF">
        <w:rPr>
          <w:rFonts w:ascii="Tahoma" w:hAnsi="Tahoma" w:cs="Tahoma"/>
          <w:bCs/>
          <w:noProof/>
          <w:color w:val="CC9900"/>
          <w:sz w:val="20"/>
          <w:szCs w:val="20"/>
        </w:rPr>
        <w:t xml:space="preserve">. V naší škole jsme se rozhodli pro konání ústní části. Ústní část by měla </w:t>
      </w:r>
      <w:r>
        <w:rPr>
          <w:rFonts w:ascii="Tahoma" w:hAnsi="Tahoma" w:cs="Tahoma"/>
          <w:bCs/>
          <w:noProof/>
          <w:color w:val="CC9900"/>
          <w:sz w:val="20"/>
          <w:szCs w:val="20"/>
        </w:rPr>
        <w:t>proběhnout</w:t>
      </w:r>
      <w:r w:rsidRPr="00CE03CF">
        <w:rPr>
          <w:rFonts w:ascii="Tahoma" w:hAnsi="Tahoma" w:cs="Tahoma"/>
          <w:bCs/>
          <w:noProof/>
          <w:color w:val="CC9900"/>
          <w:sz w:val="20"/>
          <w:szCs w:val="20"/>
        </w:rPr>
        <w:t xml:space="preserve"> </w:t>
      </w:r>
      <w:r>
        <w:rPr>
          <w:rFonts w:ascii="Tahoma" w:hAnsi="Tahoma" w:cs="Tahoma"/>
          <w:bCs/>
          <w:noProof/>
          <w:color w:val="CC9900"/>
          <w:sz w:val="20"/>
          <w:szCs w:val="20"/>
        </w:rPr>
        <w:t>ve</w:t>
      </w:r>
      <w:r w:rsidRPr="00CE03CF">
        <w:rPr>
          <w:rFonts w:ascii="Tahoma" w:hAnsi="Tahoma" w:cs="Tahoma"/>
          <w:bCs/>
          <w:noProof/>
          <w:color w:val="CC9900"/>
          <w:sz w:val="20"/>
          <w:szCs w:val="20"/>
        </w:rPr>
        <w:t xml:space="preserve"> druhé polovině června, praktickou část plánujeme zatím u většiny učebních oborů na červenec. Vzhledem k situaci se ale nedá zcela vyloučit, že ještě dojde ke změnám</w:t>
      </w:r>
      <w:r w:rsidRPr="003508A0">
        <w:rPr>
          <w:rFonts w:ascii="Tahoma" w:hAnsi="Tahoma" w:cs="Tahoma"/>
          <w:bCs/>
          <w:noProof/>
          <w:color w:val="CC9900"/>
          <w:sz w:val="20"/>
          <w:szCs w:val="20"/>
        </w:rPr>
        <w:t xml:space="preserve">,“ </w:t>
      </w:r>
      <w:r w:rsidRPr="003508A0">
        <w:rPr>
          <w:rFonts w:ascii="Tahoma" w:hAnsi="Tahoma" w:cs="Tahoma"/>
          <w:b/>
          <w:bCs/>
          <w:noProof/>
          <w:color w:val="CC9900"/>
          <w:sz w:val="20"/>
          <w:szCs w:val="20"/>
        </w:rPr>
        <w:t xml:space="preserve"> </w:t>
      </w:r>
      <w:r w:rsidRPr="003508A0">
        <w:rPr>
          <w:rFonts w:ascii="Tahoma" w:hAnsi="Tahoma" w:cs="Tahoma"/>
          <w:bCs/>
          <w:noProof/>
          <w:sz w:val="20"/>
          <w:szCs w:val="20"/>
        </w:rPr>
        <w:t xml:space="preserve">popsal </w:t>
      </w:r>
      <w:r w:rsidRPr="003508A0">
        <w:rPr>
          <w:rFonts w:ascii="Tahoma" w:hAnsi="Tahoma" w:cs="Tahoma"/>
          <w:sz w:val="20"/>
          <w:szCs w:val="20"/>
        </w:rPr>
        <w:t>Miloslav Janeček</w:t>
      </w:r>
      <w:r w:rsidRPr="003508A0">
        <w:rPr>
          <w:rFonts w:ascii="Tahoma" w:hAnsi="Tahoma" w:cs="Tahoma"/>
          <w:bCs/>
          <w:noProof/>
          <w:sz w:val="20"/>
          <w:szCs w:val="20"/>
        </w:rPr>
        <w:t>.</w:t>
      </w:r>
    </w:p>
    <w:p w:rsidR="002F4D4E" w:rsidRPr="003508A0" w:rsidRDefault="002F4D4E" w:rsidP="002F4D4E">
      <w:pPr>
        <w:jc w:val="both"/>
        <w:rPr>
          <w:rFonts w:ascii="Tahoma" w:hAnsi="Tahoma" w:cs="Tahoma"/>
          <w:bCs/>
          <w:noProof/>
          <w:color w:val="CC9900"/>
          <w:sz w:val="20"/>
          <w:szCs w:val="20"/>
        </w:rPr>
      </w:pPr>
      <w:r w:rsidRPr="003508A0">
        <w:rPr>
          <w:rFonts w:ascii="Tahoma" w:hAnsi="Tahoma" w:cs="Tahoma"/>
          <w:sz w:val="20"/>
          <w:szCs w:val="20"/>
        </w:rPr>
        <w:t xml:space="preserve">Odklad závěrečných zkoušek na pozdější dobu je podle ředitelů nemožný. Už jen proto, že uchazeči o nástavbové maturitní studium </w:t>
      </w:r>
      <w:r>
        <w:rPr>
          <w:rFonts w:ascii="Tahoma" w:hAnsi="Tahoma" w:cs="Tahoma"/>
          <w:sz w:val="20"/>
          <w:szCs w:val="20"/>
        </w:rPr>
        <w:t>je</w:t>
      </w:r>
      <w:r w:rsidRPr="003508A0">
        <w:rPr>
          <w:rFonts w:ascii="Tahoma" w:hAnsi="Tahoma" w:cs="Tahoma"/>
          <w:sz w:val="20"/>
          <w:szCs w:val="20"/>
        </w:rPr>
        <w:t xml:space="preserve"> potřebují k tomu, aby mohli ve studiu dál pokračovat</w:t>
      </w:r>
      <w:r w:rsidRPr="003508A0">
        <w:rPr>
          <w:rFonts w:ascii="Tahoma" w:hAnsi="Tahoma" w:cs="Tahoma"/>
          <w:bCs/>
          <w:noProof/>
          <w:sz w:val="20"/>
          <w:szCs w:val="20"/>
        </w:rPr>
        <w:t xml:space="preserve">. </w:t>
      </w:r>
      <w:r w:rsidRPr="003508A0">
        <w:rPr>
          <w:rFonts w:ascii="Tahoma" w:hAnsi="Tahoma" w:cs="Tahoma"/>
          <w:bCs/>
          <w:noProof/>
          <w:color w:val="CC9900"/>
          <w:sz w:val="20"/>
          <w:szCs w:val="20"/>
        </w:rPr>
        <w:t>„Zahájení studia na nástavbovém maturitním studiu je podmíněno získáním výučního listu. Konání závěrečných učňovských zkoušek později než během letních prázdnin si v tuto chvíli nedovedu představit,“</w:t>
      </w:r>
      <w:r w:rsidRPr="003508A0">
        <w:rPr>
          <w:rFonts w:ascii="Tahoma" w:hAnsi="Tahoma" w:cs="Tahoma"/>
          <w:b/>
          <w:bCs/>
          <w:noProof/>
          <w:color w:val="CC9900"/>
          <w:sz w:val="20"/>
          <w:szCs w:val="20"/>
        </w:rPr>
        <w:t xml:space="preserve"> </w:t>
      </w:r>
      <w:r w:rsidRPr="003508A0">
        <w:rPr>
          <w:rFonts w:ascii="Tahoma" w:hAnsi="Tahoma" w:cs="Tahoma"/>
          <w:bCs/>
          <w:noProof/>
          <w:sz w:val="20"/>
          <w:szCs w:val="20"/>
        </w:rPr>
        <w:t xml:space="preserve">řekl </w:t>
      </w:r>
      <w:r w:rsidRPr="003508A0">
        <w:rPr>
          <w:rFonts w:ascii="Tahoma" w:hAnsi="Tahoma" w:cs="Tahoma"/>
          <w:sz w:val="20"/>
          <w:szCs w:val="20"/>
        </w:rPr>
        <w:t>Miloslav Janeček.</w:t>
      </w:r>
    </w:p>
    <w:p w:rsidR="002F4D4E" w:rsidRDefault="002F4D4E" w:rsidP="002F4D4E">
      <w:pPr>
        <w:pBdr>
          <w:bottom w:val="single" w:sz="4" w:space="1" w:color="auto"/>
        </w:pBdr>
        <w:jc w:val="both"/>
        <w:rPr>
          <w:rFonts w:ascii="Tahoma" w:hAnsi="Tahoma" w:cs="Tahoma"/>
          <w:bCs/>
          <w:noProof/>
          <w:color w:val="CC9900"/>
          <w:sz w:val="20"/>
          <w:szCs w:val="20"/>
        </w:rPr>
      </w:pPr>
      <w:r w:rsidRPr="003508A0">
        <w:rPr>
          <w:rFonts w:ascii="Tahoma" w:hAnsi="Tahoma" w:cs="Tahoma"/>
          <w:sz w:val="20"/>
          <w:szCs w:val="20"/>
        </w:rPr>
        <w:lastRenderedPageBreak/>
        <w:t xml:space="preserve">Změny se dotknou i podoby </w:t>
      </w:r>
      <w:r>
        <w:rPr>
          <w:rFonts w:ascii="Tahoma" w:hAnsi="Tahoma" w:cs="Tahoma"/>
          <w:sz w:val="20"/>
          <w:szCs w:val="20"/>
        </w:rPr>
        <w:t>maturit.</w:t>
      </w:r>
      <w:r w:rsidRPr="003508A0">
        <w:rPr>
          <w:rFonts w:ascii="Tahoma" w:hAnsi="Tahoma" w:cs="Tahoma"/>
          <w:sz w:val="20"/>
          <w:szCs w:val="20"/>
        </w:rPr>
        <w:t xml:space="preserve"> </w:t>
      </w:r>
      <w:r w:rsidRPr="00CE03CF">
        <w:rPr>
          <w:rFonts w:ascii="Tahoma" w:hAnsi="Tahoma" w:cs="Tahoma"/>
          <w:bCs/>
          <w:noProof/>
          <w:color w:val="CC9900"/>
          <w:sz w:val="20"/>
          <w:szCs w:val="20"/>
        </w:rPr>
        <w:t>„Aktuálně platí posunutí termínu maturitních zkoušek a zrušení písemných prací. Zůstává praktická část,  didaktické testy a ústní část z českého a cizího jazyka budou pouze dobrovolné. Osobně nejsem příznivcem těchto dalších změn, domnívám se, že by úplně stačilo posunutí termínu a zrušení písemné práce. Buďme ale rádi, že alespoň nedošlo k další uvažované změně, takzvané úřednické maturitě,“</w:t>
      </w:r>
      <w:r w:rsidRPr="003A7504">
        <w:rPr>
          <w:rFonts w:ascii="Tahoma" w:hAnsi="Tahoma" w:cs="Tahoma"/>
          <w:bCs/>
          <w:noProof/>
          <w:color w:val="FF0000"/>
          <w:sz w:val="20"/>
          <w:szCs w:val="20"/>
        </w:rPr>
        <w:t xml:space="preserve"> </w:t>
      </w:r>
      <w:r w:rsidRPr="003508A0">
        <w:rPr>
          <w:rFonts w:ascii="Tahoma" w:hAnsi="Tahoma" w:cs="Tahoma"/>
          <w:sz w:val="20"/>
          <w:szCs w:val="20"/>
        </w:rPr>
        <w:t>uzavřel Miloslav Janeček.</w:t>
      </w:r>
    </w:p>
    <w:p w:rsidR="002F4D4E" w:rsidRPr="002936B5" w:rsidRDefault="002F4D4E" w:rsidP="002F4D4E">
      <w:pPr>
        <w:jc w:val="both"/>
        <w:rPr>
          <w:rFonts w:ascii="Tahoma" w:hAnsi="Tahoma" w:cs="Tahoma"/>
          <w:bCs/>
          <w:noProof/>
          <w:color w:val="CC9900"/>
          <w:sz w:val="20"/>
          <w:szCs w:val="20"/>
        </w:rPr>
      </w:pPr>
      <w:r w:rsidRPr="00632CE2">
        <w:rPr>
          <w:rFonts w:ascii="Tahoma" w:hAnsi="Tahoma" w:cs="Tahoma"/>
          <w:b/>
          <w:sz w:val="20"/>
          <w:szCs w:val="20"/>
        </w:rPr>
        <w:t>KONTAKT PRO MÉDIA:</w:t>
      </w:r>
    </w:p>
    <w:p w:rsidR="002F4D4E" w:rsidRPr="00632CE2" w:rsidRDefault="002F4D4E" w:rsidP="002F4D4E">
      <w:pPr>
        <w:spacing w:line="240" w:lineRule="auto"/>
        <w:jc w:val="both"/>
        <w:rPr>
          <w:rFonts w:ascii="Tahoma" w:hAnsi="Tahoma" w:cs="Tahoma"/>
          <w:b/>
          <w:bCs/>
          <w:noProof/>
          <w:color w:val="CC9900"/>
          <w:sz w:val="20"/>
          <w:szCs w:val="20"/>
        </w:rPr>
      </w:pPr>
      <w:r w:rsidRPr="00632CE2">
        <w:rPr>
          <w:rFonts w:ascii="Tahoma" w:hAnsi="Tahoma" w:cs="Tahoma"/>
          <w:b/>
          <w:bCs/>
          <w:noProof/>
          <w:color w:val="333333"/>
          <w:sz w:val="20"/>
          <w:szCs w:val="20"/>
        </w:rPr>
        <w:t>Mgr. Petra Ďurčíková</w:t>
      </w:r>
      <w:r w:rsidRPr="00632CE2">
        <w:rPr>
          <w:rFonts w:ascii="Tahoma" w:hAnsi="Tahoma" w:cs="Tahoma"/>
          <w:b/>
          <w:bCs/>
          <w:noProof/>
          <w:color w:val="CC9900"/>
          <w:sz w:val="20"/>
          <w:szCs w:val="20"/>
        </w:rPr>
        <w:t>_mediální konzultant</w:t>
      </w:r>
    </w:p>
    <w:p w:rsidR="002F4D4E" w:rsidRPr="00632CE2" w:rsidRDefault="002F4D4E" w:rsidP="002F4D4E">
      <w:pPr>
        <w:spacing w:line="240" w:lineRule="auto"/>
        <w:rPr>
          <w:rFonts w:ascii="Tahoma" w:hAnsi="Tahoma" w:cs="Tahoma"/>
          <w:b/>
          <w:bCs/>
          <w:sz w:val="20"/>
          <w:szCs w:val="20"/>
        </w:rPr>
      </w:pPr>
      <w:r w:rsidRPr="00632CE2">
        <w:rPr>
          <w:rFonts w:ascii="Tahoma" w:hAnsi="Tahoma" w:cs="Tahoma"/>
          <w:b/>
          <w:bCs/>
          <w:noProof/>
          <w:sz w:val="20"/>
          <w:szCs w:val="20"/>
        </w:rPr>
        <w:drawing>
          <wp:inline distT="0" distB="0" distL="0" distR="0" wp14:anchorId="5ABD6ED8" wp14:editId="30524C6E">
            <wp:extent cx="828675" cy="131954"/>
            <wp:effectExtent l="19050" t="0" r="9525" b="0"/>
            <wp:docPr id="5" name="Obrázek 1" descr="pear_media logo_fin rgb_bez okraj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ar_media logo_fin rgb_bez okraju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3620" cy="1327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4D4E" w:rsidRPr="00632CE2" w:rsidRDefault="002F4D4E" w:rsidP="002F4D4E">
      <w:pPr>
        <w:spacing w:line="240" w:lineRule="auto"/>
        <w:rPr>
          <w:rFonts w:ascii="Tahoma" w:hAnsi="Tahoma" w:cs="Tahoma"/>
          <w:sz w:val="20"/>
          <w:szCs w:val="20"/>
        </w:rPr>
      </w:pPr>
      <w:r w:rsidRPr="00632CE2">
        <w:rPr>
          <w:rFonts w:ascii="Tahoma" w:hAnsi="Tahoma" w:cs="Tahoma"/>
          <w:b/>
          <w:bCs/>
          <w:sz w:val="20"/>
          <w:szCs w:val="20"/>
        </w:rPr>
        <w:t xml:space="preserve">+420 733 643 825, </w:t>
      </w:r>
      <w:hyperlink r:id="rId7" w:history="1">
        <w:r w:rsidRPr="00632CE2">
          <w:rPr>
            <w:rStyle w:val="Hypertextovodkaz"/>
            <w:rFonts w:ascii="Tahoma" w:hAnsi="Tahoma" w:cs="Tahoma"/>
            <w:b/>
            <w:bCs/>
            <w:sz w:val="20"/>
            <w:szCs w:val="20"/>
          </w:rPr>
          <w:t>petra@pearmedia.cz</w:t>
        </w:r>
      </w:hyperlink>
    </w:p>
    <w:p w:rsidR="002F4D4E" w:rsidRPr="00632CE2" w:rsidRDefault="002F4D4E" w:rsidP="002F4D4E">
      <w:pPr>
        <w:pBdr>
          <w:bottom w:val="single" w:sz="4" w:space="1" w:color="auto"/>
        </w:pBdr>
        <w:spacing w:line="240" w:lineRule="auto"/>
        <w:rPr>
          <w:rFonts w:ascii="Tahoma" w:hAnsi="Tahoma" w:cs="Tahoma"/>
          <w:b/>
          <w:sz w:val="20"/>
          <w:szCs w:val="20"/>
        </w:rPr>
      </w:pPr>
      <w:hyperlink r:id="rId8" w:history="1">
        <w:r w:rsidRPr="00632CE2">
          <w:rPr>
            <w:rStyle w:val="Hypertextovodkaz"/>
            <w:rFonts w:ascii="Tahoma" w:hAnsi="Tahoma" w:cs="Tahoma"/>
            <w:b/>
            <w:sz w:val="20"/>
            <w:szCs w:val="20"/>
          </w:rPr>
          <w:t>pearmedia.cz</w:t>
        </w:r>
      </w:hyperlink>
    </w:p>
    <w:p w:rsidR="002F4D4E" w:rsidRPr="00632CE2" w:rsidRDefault="002F4D4E" w:rsidP="002F4D4E">
      <w:pPr>
        <w:jc w:val="both"/>
        <w:rPr>
          <w:rFonts w:ascii="Tahoma" w:hAnsi="Tahoma" w:cs="Tahoma"/>
          <w:b/>
          <w:sz w:val="20"/>
          <w:szCs w:val="20"/>
        </w:rPr>
      </w:pPr>
      <w:r w:rsidRPr="00632CE2">
        <w:rPr>
          <w:rFonts w:ascii="Tahoma" w:hAnsi="Tahoma" w:cs="Tahoma"/>
          <w:b/>
          <w:sz w:val="20"/>
          <w:szCs w:val="20"/>
        </w:rPr>
        <w:t xml:space="preserve">STŘEDNÍ ODBORNÁ ŠKOLA JAROV, </w:t>
      </w:r>
      <w:hyperlink r:id="rId9" w:history="1">
        <w:r w:rsidRPr="00632CE2">
          <w:rPr>
            <w:rStyle w:val="Hypertextovodkaz"/>
            <w:rFonts w:ascii="Tahoma" w:hAnsi="Tahoma" w:cs="Tahoma"/>
            <w:b/>
            <w:sz w:val="20"/>
            <w:szCs w:val="20"/>
          </w:rPr>
          <w:t>www.skolajarov.cz</w:t>
        </w:r>
      </w:hyperlink>
    </w:p>
    <w:p w:rsidR="002F4D4E" w:rsidRPr="00632CE2" w:rsidRDefault="002F4D4E" w:rsidP="002F4D4E">
      <w:pPr>
        <w:jc w:val="both"/>
        <w:rPr>
          <w:rFonts w:ascii="Tahoma" w:hAnsi="Tahoma" w:cs="Tahoma"/>
          <w:sz w:val="18"/>
          <w:szCs w:val="18"/>
        </w:rPr>
      </w:pPr>
      <w:r w:rsidRPr="00632CE2">
        <w:rPr>
          <w:rFonts w:ascii="Tahoma" w:hAnsi="Tahoma" w:cs="Tahoma"/>
          <w:sz w:val="18"/>
          <w:szCs w:val="18"/>
        </w:rPr>
        <w:t>Střední odborná škola Jarov spojuje hned několik různorodých zaměření – stavební, dřevařské, zahradnické a sportovní. Nabízí vzdělávání ve čtyřletých studijních a tříletých učebních oborech. Studijní obory jsou zakončeny maturitou, učební obory výučním listem. Na tříleté učební obory se dá navázat v rámci dvouletého denního nástavbového studia zakončeného maturitou. Škola zároveň zajišťuje výuku v oborech určených absolventům speciálních základních škol nebo žákům se specifickými vzdělávacími potřebami.</w:t>
      </w:r>
    </w:p>
    <w:p w:rsidR="002F4D4E" w:rsidRPr="00632CE2" w:rsidRDefault="002F4D4E" w:rsidP="002F4D4E">
      <w:pPr>
        <w:jc w:val="both"/>
        <w:rPr>
          <w:rFonts w:ascii="Tahoma" w:hAnsi="Tahoma" w:cs="Tahoma"/>
          <w:sz w:val="18"/>
          <w:szCs w:val="18"/>
        </w:rPr>
      </w:pPr>
      <w:r w:rsidRPr="00632CE2">
        <w:rPr>
          <w:rFonts w:ascii="Tahoma" w:hAnsi="Tahoma" w:cs="Tahoma"/>
          <w:sz w:val="18"/>
          <w:szCs w:val="18"/>
        </w:rPr>
        <w:t>Učební obory: instalatér, kamnář, klempíř, kominík, malíř, montér vodovodů a kanalizací, pokrývač, podlahář, sklenář, strojírenské práce, tesař, truhlář, zahradník, zámečník, zedník. Maturitní obory: dřevostavby, management ve sportu, management ve stavebnictví, stavební obnova, technická zařízení budov, zahradnictví.</w:t>
      </w:r>
    </w:p>
    <w:p w:rsidR="002F4D4E" w:rsidRPr="00632CE2" w:rsidRDefault="002F4D4E" w:rsidP="002F4D4E">
      <w:pPr>
        <w:rPr>
          <w:rFonts w:ascii="Tahoma" w:hAnsi="Tahoma" w:cs="Tahoma"/>
        </w:rPr>
      </w:pPr>
    </w:p>
    <w:p w:rsidR="002F4D4E" w:rsidRPr="00632CE2" w:rsidRDefault="002F4D4E" w:rsidP="002F4D4E">
      <w:pPr>
        <w:rPr>
          <w:rFonts w:ascii="Tahoma" w:hAnsi="Tahoma" w:cs="Tahoma"/>
        </w:rPr>
      </w:pPr>
    </w:p>
    <w:p w:rsidR="002F4D4E" w:rsidRDefault="002F4D4E" w:rsidP="002F4D4E"/>
    <w:p w:rsidR="002F4D4E" w:rsidRDefault="002F4D4E" w:rsidP="002F4D4E"/>
    <w:p w:rsidR="00E373B8" w:rsidRDefault="00E373B8">
      <w:bookmarkStart w:id="0" w:name="_GoBack"/>
      <w:bookmarkEnd w:id="0"/>
    </w:p>
    <w:sectPr w:rsidR="00E373B8" w:rsidSect="00B721C7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7B31" w:rsidRDefault="002F4D4E">
    <w:pPr>
      <w:pStyle w:val="Zpat"/>
      <w:rPr>
        <w:noProof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4D9FE937" wp14:editId="0AC2BED9">
          <wp:simplePos x="0" y="0"/>
          <wp:positionH relativeFrom="page">
            <wp:posOffset>19050</wp:posOffset>
          </wp:positionH>
          <wp:positionV relativeFrom="page">
            <wp:posOffset>9934575</wp:posOffset>
          </wp:positionV>
          <wp:extent cx="7548880" cy="381000"/>
          <wp:effectExtent l="1905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60396"/>
                  <a:stretch>
                    <a:fillRect/>
                  </a:stretch>
                </pic:blipFill>
                <pic:spPr bwMode="auto">
                  <a:xfrm>
                    <a:off x="0" y="0"/>
                    <a:ext cx="7548880" cy="38100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FA7B31" w:rsidRDefault="002F4D4E">
    <w:pPr>
      <w:pStyle w:val="Zpat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366B" w:rsidRDefault="002F4D4E" w:rsidP="004F235A">
    <w:pPr>
      <w:pStyle w:val="Zhlav"/>
      <w:ind w:firstLine="1416"/>
      <w:jc w:val="right"/>
      <w:rPr>
        <w:b/>
        <w:sz w:val="36"/>
        <w:szCs w:val="36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70DB6B2D" wp14:editId="2CAB95D5">
          <wp:simplePos x="0" y="0"/>
          <wp:positionH relativeFrom="column">
            <wp:posOffset>5080</wp:posOffset>
          </wp:positionH>
          <wp:positionV relativeFrom="paragraph">
            <wp:posOffset>83820</wp:posOffset>
          </wp:positionV>
          <wp:extent cx="1047750" cy="1047750"/>
          <wp:effectExtent l="0" t="0" r="0" b="0"/>
          <wp:wrapSquare wrapText="bothSides"/>
          <wp:docPr id="4" name="obrázek 2" descr="C:\Users\Eli\AppData\Local\Microsoft\Windows\Temporary Internet Files\Content.Word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Eli\AppData\Local\Microsoft\Windows\Temporary Internet Files\Content.Word\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1047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FA7B31" w:rsidRDefault="002F4D4E" w:rsidP="004F235A">
    <w:pPr>
      <w:pStyle w:val="Zhlav"/>
      <w:ind w:firstLine="1416"/>
      <w:jc w:val="right"/>
      <w:rPr>
        <w:b/>
        <w:sz w:val="36"/>
        <w:szCs w:val="36"/>
      </w:rPr>
    </w:pPr>
  </w:p>
  <w:p w:rsidR="007E722C" w:rsidRDefault="002F4D4E" w:rsidP="004F235A">
    <w:pPr>
      <w:pStyle w:val="Zhlav"/>
      <w:ind w:firstLine="1416"/>
      <w:jc w:val="right"/>
      <w:rPr>
        <w:b/>
        <w:sz w:val="36"/>
        <w:szCs w:val="36"/>
      </w:rPr>
    </w:pPr>
  </w:p>
  <w:p w:rsidR="00EA444C" w:rsidRDefault="002F4D4E" w:rsidP="008E4A65">
    <w:pPr>
      <w:pStyle w:val="Zhlav"/>
      <w:rPr>
        <w:b/>
        <w:sz w:val="2"/>
        <w:szCs w:val="2"/>
      </w:rPr>
    </w:pPr>
    <w:r>
      <w:rPr>
        <w:b/>
        <w:sz w:val="36"/>
        <w:szCs w:val="36"/>
      </w:rPr>
      <w:tab/>
    </w:r>
    <w:r>
      <w:rPr>
        <w:b/>
        <w:sz w:val="36"/>
        <w:szCs w:val="36"/>
      </w:rPr>
      <w:tab/>
      <w:t>TISKOVÁ ZPRÁVA</w:t>
    </w:r>
  </w:p>
  <w:p w:rsidR="00F454ED" w:rsidRDefault="002F4D4E" w:rsidP="008E4A65">
    <w:pPr>
      <w:pStyle w:val="Zhlav"/>
      <w:rPr>
        <w:b/>
        <w:sz w:val="2"/>
        <w:szCs w:val="2"/>
      </w:rPr>
    </w:pPr>
  </w:p>
  <w:p w:rsidR="00962B73" w:rsidRDefault="002F4D4E" w:rsidP="008E4A65">
    <w:pPr>
      <w:pStyle w:val="Zhlav"/>
      <w:rPr>
        <w:b/>
        <w:sz w:val="2"/>
        <w:szCs w:val="2"/>
      </w:rPr>
    </w:pPr>
  </w:p>
  <w:p w:rsidR="00962B73" w:rsidRDefault="002F4D4E" w:rsidP="008E4A65">
    <w:pPr>
      <w:pStyle w:val="Zhlav"/>
      <w:rPr>
        <w:b/>
        <w:sz w:val="2"/>
        <w:szCs w:val="2"/>
      </w:rPr>
    </w:pPr>
  </w:p>
  <w:p w:rsidR="00962B73" w:rsidRDefault="002F4D4E" w:rsidP="008E4A65">
    <w:pPr>
      <w:pStyle w:val="Zhlav"/>
      <w:rPr>
        <w:b/>
        <w:sz w:val="2"/>
        <w:szCs w:val="2"/>
      </w:rPr>
    </w:pPr>
  </w:p>
  <w:p w:rsidR="00962B73" w:rsidRDefault="002F4D4E" w:rsidP="008E4A65">
    <w:pPr>
      <w:pStyle w:val="Zhlav"/>
      <w:rPr>
        <w:b/>
        <w:sz w:val="2"/>
        <w:szCs w:val="2"/>
      </w:rPr>
    </w:pPr>
  </w:p>
  <w:p w:rsidR="00962B73" w:rsidRDefault="002F4D4E" w:rsidP="008E4A65">
    <w:pPr>
      <w:pStyle w:val="Zhlav"/>
      <w:rPr>
        <w:b/>
        <w:sz w:val="2"/>
        <w:szCs w:val="2"/>
      </w:rPr>
    </w:pPr>
  </w:p>
  <w:p w:rsidR="00962B73" w:rsidRDefault="002F4D4E" w:rsidP="008E4A65">
    <w:pPr>
      <w:pStyle w:val="Zhlav"/>
      <w:rPr>
        <w:b/>
        <w:sz w:val="2"/>
        <w:szCs w:val="2"/>
      </w:rPr>
    </w:pPr>
  </w:p>
  <w:p w:rsidR="00962B73" w:rsidRDefault="002F4D4E" w:rsidP="008E4A65">
    <w:pPr>
      <w:pStyle w:val="Zhlav"/>
      <w:rPr>
        <w:b/>
        <w:sz w:val="2"/>
        <w:szCs w:val="2"/>
      </w:rPr>
    </w:pPr>
  </w:p>
  <w:p w:rsidR="00962B73" w:rsidRDefault="002F4D4E" w:rsidP="008E4A65">
    <w:pPr>
      <w:pStyle w:val="Zhlav"/>
      <w:rPr>
        <w:b/>
        <w:sz w:val="2"/>
        <w:szCs w:val="2"/>
      </w:rPr>
    </w:pPr>
  </w:p>
  <w:p w:rsidR="00F454ED" w:rsidRDefault="002F4D4E" w:rsidP="008E4A65">
    <w:pPr>
      <w:pStyle w:val="Zhlav"/>
      <w:rPr>
        <w:b/>
        <w:sz w:val="2"/>
        <w:szCs w:val="2"/>
      </w:rPr>
    </w:pPr>
  </w:p>
  <w:p w:rsidR="00F454ED" w:rsidRDefault="002F4D4E" w:rsidP="008E4A65">
    <w:pPr>
      <w:pStyle w:val="Zhlav"/>
      <w:rPr>
        <w:b/>
        <w:sz w:val="2"/>
        <w:szCs w:val="2"/>
      </w:rPr>
    </w:pPr>
  </w:p>
  <w:p w:rsidR="00F454ED" w:rsidRDefault="002F4D4E" w:rsidP="008E4A65">
    <w:pPr>
      <w:pStyle w:val="Zhlav"/>
      <w:rPr>
        <w:b/>
        <w:sz w:val="2"/>
        <w:szCs w:val="2"/>
      </w:rPr>
    </w:pPr>
  </w:p>
  <w:p w:rsidR="00F454ED" w:rsidRDefault="002F4D4E" w:rsidP="008E4A65">
    <w:pPr>
      <w:pStyle w:val="Zhlav"/>
      <w:rPr>
        <w:b/>
        <w:sz w:val="2"/>
        <w:szCs w:val="2"/>
      </w:rPr>
    </w:pPr>
  </w:p>
  <w:p w:rsidR="00F454ED" w:rsidRDefault="002F4D4E" w:rsidP="008E4A65">
    <w:pPr>
      <w:pStyle w:val="Zhlav"/>
      <w:rPr>
        <w:b/>
        <w:sz w:val="2"/>
        <w:szCs w:val="2"/>
      </w:rPr>
    </w:pPr>
  </w:p>
  <w:p w:rsidR="00F454ED" w:rsidRDefault="002F4D4E" w:rsidP="008E4A65">
    <w:pPr>
      <w:pStyle w:val="Zhlav"/>
      <w:rPr>
        <w:b/>
        <w:sz w:val="2"/>
        <w:szCs w:val="2"/>
      </w:rPr>
    </w:pPr>
  </w:p>
  <w:p w:rsidR="00F454ED" w:rsidRDefault="002F4D4E" w:rsidP="008E4A65">
    <w:pPr>
      <w:pStyle w:val="Zhlav"/>
      <w:rPr>
        <w:b/>
        <w:sz w:val="2"/>
        <w:szCs w:val="2"/>
      </w:rPr>
    </w:pPr>
  </w:p>
  <w:p w:rsidR="00F454ED" w:rsidRPr="00F454ED" w:rsidRDefault="002F4D4E" w:rsidP="008E4A65">
    <w:pPr>
      <w:pStyle w:val="Zhlav"/>
      <w:rPr>
        <w:b/>
        <w:sz w:val="2"/>
        <w:szCs w:val="2"/>
      </w:rPr>
    </w:pPr>
  </w:p>
  <w:p w:rsidR="00370FDF" w:rsidRDefault="002F4D4E" w:rsidP="008E4A65">
    <w:pPr>
      <w:pStyle w:val="Zhlav"/>
      <w:rPr>
        <w:b/>
        <w:sz w:val="2"/>
        <w:szCs w:val="2"/>
      </w:rPr>
    </w:pPr>
  </w:p>
  <w:p w:rsidR="00640FEA" w:rsidRDefault="002F4D4E" w:rsidP="008E4A65">
    <w:pPr>
      <w:pStyle w:val="Zhlav"/>
      <w:rPr>
        <w:b/>
        <w:sz w:val="2"/>
        <w:szCs w:val="2"/>
      </w:rPr>
    </w:pPr>
  </w:p>
  <w:p w:rsidR="00FE71A8" w:rsidRDefault="002F4D4E" w:rsidP="008E4A65">
    <w:pPr>
      <w:pStyle w:val="Zhlav"/>
      <w:rPr>
        <w:b/>
        <w:sz w:val="2"/>
        <w:szCs w:val="2"/>
      </w:rPr>
    </w:pPr>
  </w:p>
  <w:p w:rsidR="00FE71A8" w:rsidRDefault="002F4D4E" w:rsidP="008E4A65">
    <w:pPr>
      <w:pStyle w:val="Zhlav"/>
      <w:rPr>
        <w:b/>
        <w:sz w:val="2"/>
        <w:szCs w:val="2"/>
      </w:rPr>
    </w:pPr>
  </w:p>
  <w:p w:rsidR="00FE71A8" w:rsidRDefault="002F4D4E" w:rsidP="008E4A65">
    <w:pPr>
      <w:pStyle w:val="Zhlav"/>
      <w:rPr>
        <w:b/>
        <w:sz w:val="2"/>
        <w:szCs w:val="2"/>
      </w:rPr>
    </w:pPr>
  </w:p>
  <w:p w:rsidR="00FE71A8" w:rsidRDefault="002F4D4E" w:rsidP="008E4A65">
    <w:pPr>
      <w:pStyle w:val="Zhlav"/>
      <w:rPr>
        <w:b/>
        <w:sz w:val="2"/>
        <w:szCs w:val="2"/>
      </w:rPr>
    </w:pPr>
  </w:p>
  <w:p w:rsidR="00FE71A8" w:rsidRDefault="002F4D4E" w:rsidP="008E4A65">
    <w:pPr>
      <w:pStyle w:val="Zhlav"/>
      <w:rPr>
        <w:b/>
        <w:sz w:val="2"/>
        <w:szCs w:val="2"/>
      </w:rPr>
    </w:pPr>
  </w:p>
  <w:p w:rsidR="00FE71A8" w:rsidRDefault="002F4D4E" w:rsidP="008E4A65">
    <w:pPr>
      <w:pStyle w:val="Zhlav"/>
      <w:rPr>
        <w:b/>
        <w:sz w:val="2"/>
        <w:szCs w:val="2"/>
      </w:rPr>
    </w:pPr>
  </w:p>
  <w:p w:rsidR="00FE71A8" w:rsidRDefault="002F4D4E" w:rsidP="008E4A65">
    <w:pPr>
      <w:pStyle w:val="Zhlav"/>
      <w:rPr>
        <w:b/>
        <w:sz w:val="2"/>
        <w:szCs w:val="2"/>
      </w:rPr>
    </w:pPr>
  </w:p>
  <w:p w:rsidR="00FE71A8" w:rsidRDefault="002F4D4E" w:rsidP="008E4A65">
    <w:pPr>
      <w:pStyle w:val="Zhlav"/>
      <w:rPr>
        <w:b/>
        <w:sz w:val="2"/>
        <w:szCs w:val="2"/>
      </w:rPr>
    </w:pPr>
  </w:p>
  <w:p w:rsidR="00FE71A8" w:rsidRDefault="002F4D4E" w:rsidP="008E4A65">
    <w:pPr>
      <w:pStyle w:val="Zhlav"/>
      <w:rPr>
        <w:b/>
        <w:sz w:val="2"/>
        <w:szCs w:val="2"/>
      </w:rPr>
    </w:pPr>
  </w:p>
  <w:p w:rsidR="00FE71A8" w:rsidRDefault="002F4D4E" w:rsidP="008E4A65">
    <w:pPr>
      <w:pStyle w:val="Zhlav"/>
      <w:rPr>
        <w:b/>
        <w:sz w:val="2"/>
        <w:szCs w:val="2"/>
      </w:rPr>
    </w:pPr>
  </w:p>
  <w:p w:rsidR="00FE71A8" w:rsidRDefault="002F4D4E" w:rsidP="008E4A65">
    <w:pPr>
      <w:pStyle w:val="Zhlav"/>
      <w:rPr>
        <w:b/>
        <w:sz w:val="2"/>
        <w:szCs w:val="2"/>
      </w:rPr>
    </w:pPr>
  </w:p>
  <w:p w:rsidR="00FE71A8" w:rsidRDefault="002F4D4E" w:rsidP="008E4A65">
    <w:pPr>
      <w:pStyle w:val="Zhlav"/>
      <w:rPr>
        <w:b/>
        <w:sz w:val="2"/>
        <w:szCs w:val="2"/>
      </w:rPr>
    </w:pPr>
  </w:p>
  <w:p w:rsidR="00FE71A8" w:rsidRDefault="002F4D4E" w:rsidP="008E4A65">
    <w:pPr>
      <w:pStyle w:val="Zhlav"/>
      <w:rPr>
        <w:b/>
        <w:sz w:val="2"/>
        <w:szCs w:val="2"/>
      </w:rPr>
    </w:pPr>
  </w:p>
  <w:p w:rsidR="00640FEA" w:rsidRDefault="002F4D4E" w:rsidP="008E4A65">
    <w:pPr>
      <w:pStyle w:val="Zhlav"/>
      <w:rPr>
        <w:b/>
        <w:sz w:val="2"/>
        <w:szCs w:val="2"/>
      </w:rPr>
    </w:pPr>
  </w:p>
  <w:p w:rsidR="00640FEA" w:rsidRDefault="002F4D4E" w:rsidP="008E4A65">
    <w:pPr>
      <w:pStyle w:val="Zhlav"/>
      <w:rPr>
        <w:b/>
        <w:sz w:val="2"/>
        <w:szCs w:val="2"/>
      </w:rPr>
    </w:pPr>
  </w:p>
  <w:p w:rsidR="00640FEA" w:rsidRPr="00640FEA" w:rsidRDefault="002F4D4E" w:rsidP="008E4A65">
    <w:pPr>
      <w:pStyle w:val="Zhlav"/>
      <w:rPr>
        <w:b/>
        <w:sz w:val="2"/>
        <w:szCs w:val="2"/>
      </w:rPr>
    </w:pPr>
  </w:p>
  <w:p w:rsidR="00640FEA" w:rsidRPr="008E4A65" w:rsidRDefault="002F4D4E" w:rsidP="008E4A65">
    <w:pPr>
      <w:pStyle w:val="Zhlav"/>
      <w:rPr>
        <w:b/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D4E"/>
    <w:rsid w:val="002F4D4E"/>
    <w:rsid w:val="00E37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F4D4E"/>
    <w:rPr>
      <w:rFonts w:ascii="Calibri" w:eastAsia="Times New Roman" w:hAnsi="Calibri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F4D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F4D4E"/>
    <w:rPr>
      <w:rFonts w:ascii="Calibri" w:eastAsia="Times New Roman" w:hAnsi="Calibri" w:cs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F4D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F4D4E"/>
    <w:rPr>
      <w:rFonts w:ascii="Calibri" w:eastAsia="Times New Roman" w:hAnsi="Calibri" w:cs="Times New Roman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2F4D4E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F4D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F4D4E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F4D4E"/>
    <w:rPr>
      <w:rFonts w:ascii="Calibri" w:eastAsia="Times New Roman" w:hAnsi="Calibri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F4D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F4D4E"/>
    <w:rPr>
      <w:rFonts w:ascii="Calibri" w:eastAsia="Times New Roman" w:hAnsi="Calibri" w:cs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F4D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F4D4E"/>
    <w:rPr>
      <w:rFonts w:ascii="Calibri" w:eastAsia="Times New Roman" w:hAnsi="Calibri" w:cs="Times New Roman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2F4D4E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F4D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F4D4E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earmedia.cz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etra@pearmedia.cz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hyperlink" Target="http://www.skolajarov.cz/" TargetMode="Externa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skolajarov.cz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670</Words>
  <Characters>3956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Notebook</dc:creator>
  <cp:lastModifiedBy>Notebook</cp:lastModifiedBy>
  <cp:revision>1</cp:revision>
  <dcterms:created xsi:type="dcterms:W3CDTF">2021-03-12T12:55:00Z</dcterms:created>
  <dcterms:modified xsi:type="dcterms:W3CDTF">2021-03-12T12:55:00Z</dcterms:modified>
</cp:coreProperties>
</file>