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0920" w14:textId="77777777" w:rsidR="008D71A5" w:rsidRPr="00117159" w:rsidRDefault="008D71A5" w:rsidP="008D71A5">
      <w:pPr>
        <w:jc w:val="center"/>
        <w:rPr>
          <w:rFonts w:ascii="Tahoma" w:eastAsia="Tahoma" w:hAnsi="Tahoma" w:cs="Tahoma"/>
          <w:b/>
          <w:bCs/>
          <w:sz w:val="46"/>
          <w:szCs w:val="46"/>
        </w:rPr>
      </w:pPr>
      <w:r w:rsidRPr="00117159">
        <w:rPr>
          <w:rFonts w:ascii="Tahoma" w:eastAsia="Tahoma" w:hAnsi="Tahoma" w:cs="Tahoma"/>
          <w:b/>
          <w:bCs/>
          <w:sz w:val="46"/>
          <w:szCs w:val="46"/>
        </w:rPr>
        <w:t>Oči dostávají v létě zabrat. Jak jim ulevit od svědění, pálení a řezání?</w:t>
      </w:r>
    </w:p>
    <w:p w14:paraId="0094C5C1" w14:textId="77777777" w:rsidR="008D71A5" w:rsidRPr="00117159" w:rsidRDefault="008D71A5" w:rsidP="008D71A5">
      <w:pPr>
        <w:jc w:val="both"/>
        <w:rPr>
          <w:rFonts w:ascii="Tahoma" w:eastAsia="Tahoma" w:hAnsi="Tahoma" w:cs="Tahoma"/>
          <w:b/>
          <w:bCs/>
          <w:sz w:val="21"/>
          <w:szCs w:val="21"/>
        </w:rPr>
      </w:pPr>
      <w:r w:rsidRPr="00117159">
        <w:rPr>
          <w:rFonts w:ascii="Tahoma" w:eastAsia="Tahoma" w:hAnsi="Tahoma" w:cs="Tahoma"/>
          <w:b/>
          <w:bCs/>
          <w:sz w:val="21"/>
          <w:szCs w:val="21"/>
        </w:rPr>
        <w:t xml:space="preserve">PRAHA, 1. ČERVNA </w:t>
      </w:r>
      <w:proofErr w:type="gramStart"/>
      <w:r w:rsidRPr="00117159">
        <w:rPr>
          <w:rFonts w:ascii="Tahoma" w:eastAsia="Tahoma" w:hAnsi="Tahoma" w:cs="Tahoma"/>
          <w:b/>
          <w:bCs/>
          <w:sz w:val="21"/>
          <w:szCs w:val="21"/>
        </w:rPr>
        <w:t>2026 – Léto</w:t>
      </w:r>
      <w:proofErr w:type="gramEnd"/>
      <w:r w:rsidRPr="00117159">
        <w:rPr>
          <w:rFonts w:ascii="Tahoma" w:eastAsia="Tahoma" w:hAnsi="Tahoma" w:cs="Tahoma"/>
          <w:b/>
          <w:bCs/>
          <w:sz w:val="21"/>
          <w:szCs w:val="21"/>
        </w:rPr>
        <w:t xml:space="preserve"> představuje pro oči náročné období – škodí jim klimatizace, chlorovaná, znečištěná i slaná voda, ostré slunce i alergeny v ovzduší. Výsledkem mohou být suché a podrážděné oči, otoky, svědění i infekční záněty, které není radno podceňovat. </w:t>
      </w:r>
    </w:p>
    <w:p w14:paraId="667333C5" w14:textId="77777777" w:rsidR="008D71A5" w:rsidRPr="00117159" w:rsidRDefault="008D71A5" w:rsidP="008D71A5">
      <w:pPr>
        <w:jc w:val="both"/>
        <w:rPr>
          <w:rFonts w:ascii="Tahoma" w:eastAsia="Tahoma" w:hAnsi="Tahoma" w:cs="Tahoma"/>
          <w:b/>
          <w:bCs/>
          <w:sz w:val="21"/>
          <w:szCs w:val="21"/>
        </w:rPr>
      </w:pPr>
      <w:r w:rsidRPr="00117159">
        <w:rPr>
          <w:rFonts w:ascii="Tahoma" w:eastAsia="Tahoma" w:hAnsi="Tahoma" w:cs="Tahoma"/>
          <w:b/>
          <w:bCs/>
          <w:sz w:val="21"/>
          <w:szCs w:val="21"/>
        </w:rPr>
        <w:t>KLIMATIZACE PLNÁ BAKTERIÍ</w:t>
      </w:r>
    </w:p>
    <w:p w14:paraId="6C960D08" w14:textId="77777777" w:rsidR="008D71A5" w:rsidRPr="00117159" w:rsidRDefault="008D71A5" w:rsidP="008D71A5">
      <w:pPr>
        <w:jc w:val="both"/>
        <w:rPr>
          <w:rFonts w:ascii="Tahoma" w:eastAsia="Tahoma" w:hAnsi="Tahoma" w:cs="Tahoma"/>
          <w:sz w:val="21"/>
          <w:szCs w:val="21"/>
        </w:rPr>
      </w:pPr>
      <w:r w:rsidRPr="00117159">
        <w:rPr>
          <w:rFonts w:ascii="Tahoma" w:eastAsia="Tahoma" w:hAnsi="Tahoma" w:cs="Tahoma"/>
          <w:sz w:val="21"/>
          <w:szCs w:val="21"/>
        </w:rPr>
        <w:t xml:space="preserve">Horké letní dny bez klimatizace si spousta lidí nedovede představit. Klimatizační zařízení se stále častěji instalují nejen do kancelářských prostor, obchodů a dopravních prostředků, ale i do domácností. V důsledku toho se může rozvíjet celá řada obtíží – sucho v nose a krku, bolest hlavy, ztuhlost krčních svalů, dýchací obtíže a v neposlední řadě také svědění a suchost očí. </w:t>
      </w:r>
      <w:r w:rsidRPr="00117159">
        <w:rPr>
          <w:rFonts w:ascii="Tahoma" w:eastAsia="Tahoma" w:hAnsi="Tahoma" w:cs="Tahoma"/>
          <w:color w:val="CC9900"/>
          <w:sz w:val="21"/>
          <w:szCs w:val="21"/>
        </w:rPr>
        <w:t xml:space="preserve">„Mezi nejčastější obtíže patří osychání povrchu oka. Nejnáchylnější bývají lidé, kteří trpí sníženou schopností tvorby slz nebo zhoršenou kvalitou slzného filmu. S takovými pacienty se pak lékaři setkávají v očních ambulancích. Pacienti popisují nepříjemné projevy jako pocit písku v očích, pálení, řezání či paradoxně i zvýšené slzení,“ </w:t>
      </w:r>
      <w:r w:rsidRPr="00117159">
        <w:rPr>
          <w:rFonts w:ascii="Tahoma" w:eastAsia="Tahoma" w:hAnsi="Tahoma" w:cs="Tahoma"/>
          <w:sz w:val="21"/>
          <w:szCs w:val="21"/>
        </w:rPr>
        <w:t xml:space="preserve">popsal Pavel Stodůlka, přednosta sítě očních klinik </w:t>
      </w:r>
      <w:hyperlink r:id="rId4">
        <w:proofErr w:type="spellStart"/>
        <w:r w:rsidRPr="00117159">
          <w:rPr>
            <w:rFonts w:ascii="Tahoma" w:eastAsia="Tahoma" w:hAnsi="Tahoma" w:cs="Tahoma"/>
            <w:color w:val="0000FF"/>
            <w:sz w:val="21"/>
            <w:szCs w:val="21"/>
            <w:u w:val="single"/>
          </w:rPr>
          <w:t>Gemini</w:t>
        </w:r>
        <w:proofErr w:type="spellEnd"/>
      </w:hyperlink>
      <w:r w:rsidRPr="00117159">
        <w:rPr>
          <w:rFonts w:ascii="Tahoma" w:eastAsia="Tahoma" w:hAnsi="Tahoma" w:cs="Tahoma"/>
          <w:sz w:val="21"/>
          <w:szCs w:val="21"/>
        </w:rPr>
        <w:t>.</w:t>
      </w:r>
    </w:p>
    <w:p w14:paraId="537ECE49" w14:textId="77777777" w:rsidR="008D71A5" w:rsidRPr="00117159" w:rsidRDefault="008D71A5" w:rsidP="008D71A5">
      <w:pPr>
        <w:jc w:val="both"/>
        <w:rPr>
          <w:rFonts w:ascii="Tahoma" w:eastAsia="Tahoma" w:hAnsi="Tahoma" w:cs="Tahoma"/>
          <w:sz w:val="21"/>
          <w:szCs w:val="21"/>
        </w:rPr>
      </w:pPr>
      <w:r w:rsidRPr="00117159">
        <w:rPr>
          <w:rFonts w:ascii="Tahoma" w:eastAsia="Tahoma" w:hAnsi="Tahoma" w:cs="Tahoma"/>
          <w:sz w:val="21"/>
          <w:szCs w:val="21"/>
        </w:rPr>
        <w:t xml:space="preserve">Největší riziko spojené s provozem klimatizace představuje výskyt a zvýšená kumulace škodlivých mikroorganismů, které se mohou dostat do těla. Stejně tak mohou zdravotní problémy způsobovat větráky namířené přímo na člověka. Jakýkoli proud vzduchu obecně vysušuje pokožku a může způsobovat pálení očí. Pokud se nepříjemné pocity spojené se suchostí očí neléčí, může dojít ke zhoršení projevů nebo k oslabení přirozené ochrany povrchu oka. Hrozí vyšší riziko infekce a vzniku zánětu. </w:t>
      </w:r>
      <w:r w:rsidRPr="00117159">
        <w:rPr>
          <w:rFonts w:ascii="Tahoma" w:eastAsia="Tahoma" w:hAnsi="Tahoma" w:cs="Tahoma"/>
          <w:color w:val="CC9900"/>
          <w:sz w:val="21"/>
          <w:szCs w:val="21"/>
        </w:rPr>
        <w:t>„Důležité je oči pravidelně hydratovat ještě předtím</w:t>
      </w:r>
      <w:sdt>
        <w:sdtPr>
          <w:rPr>
            <w:rFonts w:ascii="Tahoma" w:hAnsi="Tahoma" w:cs="Tahoma"/>
            <w:sz w:val="21"/>
            <w:szCs w:val="21"/>
          </w:rPr>
          <w:tag w:val="goog_rdk_5"/>
          <w:id w:val="-552331183"/>
        </w:sdtPr>
        <w:sdtContent/>
      </w:sdt>
      <w:r w:rsidRPr="00117159">
        <w:rPr>
          <w:rFonts w:ascii="Tahoma" w:eastAsia="Tahoma" w:hAnsi="Tahoma" w:cs="Tahoma"/>
          <w:color w:val="CC9900"/>
          <w:sz w:val="21"/>
          <w:szCs w:val="21"/>
        </w:rPr>
        <w:t xml:space="preserve">, než člověk pocítí příznaky suchosti. Aplikace umělých slz bez konzervačních látek může nepříjemným projevům předejít nebo očím ulevit. Dobrou zkušenost také máme s produkty obsahujícími kyselinu hyaluronovou, která je velmi dobře snášena a podporuje stabilní slzný film. Zdravotním problémům souvisejícím s klimatizací lze také předcházet vhodným nastavením vlhkosti, intenzity foukání vzduchu do prostoru, nikoli na tělo, a pravidelným větráním klimatizované místnosti,“ </w:t>
      </w:r>
      <w:r w:rsidRPr="00117159">
        <w:rPr>
          <w:rFonts w:ascii="Tahoma" w:eastAsia="Tahoma" w:hAnsi="Tahoma" w:cs="Tahoma"/>
          <w:sz w:val="21"/>
          <w:szCs w:val="21"/>
        </w:rPr>
        <w:t xml:space="preserve">doporučila Martina </w:t>
      </w:r>
      <w:proofErr w:type="spellStart"/>
      <w:r w:rsidRPr="00117159">
        <w:rPr>
          <w:rFonts w:ascii="Tahoma" w:eastAsia="Tahoma" w:hAnsi="Tahoma" w:cs="Tahoma"/>
          <w:sz w:val="21"/>
          <w:szCs w:val="21"/>
        </w:rPr>
        <w:t>Šajdíková</w:t>
      </w:r>
      <w:proofErr w:type="spellEnd"/>
      <w:r w:rsidRPr="00117159">
        <w:rPr>
          <w:rFonts w:ascii="Tahoma" w:eastAsia="Tahoma" w:hAnsi="Tahoma" w:cs="Tahoma"/>
          <w:sz w:val="21"/>
          <w:szCs w:val="21"/>
        </w:rPr>
        <w:t xml:space="preserve">, lékařka oční kliniky </w:t>
      </w:r>
      <w:proofErr w:type="spellStart"/>
      <w:r w:rsidRPr="00117159">
        <w:rPr>
          <w:rFonts w:ascii="Tahoma" w:eastAsia="Tahoma" w:hAnsi="Tahoma" w:cs="Tahoma"/>
          <w:sz w:val="21"/>
          <w:szCs w:val="21"/>
        </w:rPr>
        <w:t>Gemini</w:t>
      </w:r>
      <w:proofErr w:type="spellEnd"/>
      <w:r w:rsidRPr="00117159">
        <w:rPr>
          <w:rFonts w:ascii="Tahoma" w:eastAsia="Tahoma" w:hAnsi="Tahoma" w:cs="Tahoma"/>
          <w:sz w:val="21"/>
          <w:szCs w:val="21"/>
        </w:rPr>
        <w:t>.</w:t>
      </w:r>
    </w:p>
    <w:p w14:paraId="42BCB364" w14:textId="77777777" w:rsidR="008D71A5" w:rsidRPr="00117159" w:rsidRDefault="008D71A5" w:rsidP="008D71A5">
      <w:pPr>
        <w:jc w:val="both"/>
        <w:rPr>
          <w:rFonts w:ascii="Tahoma" w:eastAsia="Tahoma" w:hAnsi="Tahoma" w:cs="Tahoma"/>
          <w:b/>
          <w:bCs/>
          <w:sz w:val="21"/>
          <w:szCs w:val="21"/>
        </w:rPr>
      </w:pPr>
      <w:r w:rsidRPr="00117159">
        <w:rPr>
          <w:rFonts w:ascii="Tahoma" w:eastAsia="Tahoma" w:hAnsi="Tahoma" w:cs="Tahoma"/>
          <w:b/>
          <w:bCs/>
          <w:sz w:val="21"/>
          <w:szCs w:val="21"/>
        </w:rPr>
        <w:t>I S LEHKÝM ZÁNĚTEM VYRAZTE K LÉKAŘI</w:t>
      </w:r>
    </w:p>
    <w:p w14:paraId="5C3ADA3E" w14:textId="77777777" w:rsidR="008D71A5" w:rsidRPr="00117159" w:rsidRDefault="008D71A5" w:rsidP="008D71A5">
      <w:pPr>
        <w:jc w:val="both"/>
        <w:rPr>
          <w:rFonts w:ascii="Tahoma" w:eastAsia="Tahoma" w:hAnsi="Tahoma" w:cs="Tahoma"/>
          <w:sz w:val="21"/>
          <w:szCs w:val="21"/>
        </w:rPr>
      </w:pPr>
      <w:r w:rsidRPr="00117159">
        <w:rPr>
          <w:rFonts w:ascii="Tahoma" w:eastAsia="Tahoma" w:hAnsi="Tahoma" w:cs="Tahoma"/>
          <w:sz w:val="21"/>
          <w:szCs w:val="21"/>
        </w:rPr>
        <w:t xml:space="preserve">Letní měsíce bývají pro oči nejnáročnějším obdobím. Na vině je intenzivnější sluneční záření, častěji zapnutá klimatizace, nadměrně chlorovaná nebo naopak znečištěná voda. Veškeré tyto faktory jsou pro oči velmi zatěžující a často jsou příčinou zánětlivého onemocnění očí. </w:t>
      </w:r>
      <w:r w:rsidRPr="00117159">
        <w:rPr>
          <w:rFonts w:ascii="Tahoma" w:eastAsia="Tahoma" w:hAnsi="Tahoma" w:cs="Tahoma"/>
          <w:color w:val="CC9900"/>
          <w:sz w:val="21"/>
          <w:szCs w:val="21"/>
        </w:rPr>
        <w:t xml:space="preserve">„Záněty očí jsou nejčastěji připisovány bakteriální nebo virové infekci. Ojediněle však můžou být i nespecifické. Průběh a klinický obraz se liší podle toho, která oční struktura je zasažena. Mezi nejznámější patří záněty spojivek, rohovek, víček nebo nitrooční záněty. Hlavními projevy zánětů jsou zarudnutí oční spojivky, pocit cizího tělíska v oku, svědění, pálení. Může se však objevit i bolest oka, zamlžené vidění, citlivost na světlo nebo otoky očních víček,“ </w:t>
      </w:r>
      <w:r w:rsidRPr="00117159">
        <w:rPr>
          <w:rFonts w:ascii="Tahoma" w:eastAsia="Tahoma" w:hAnsi="Tahoma" w:cs="Tahoma"/>
          <w:sz w:val="21"/>
          <w:szCs w:val="21"/>
        </w:rPr>
        <w:t>popsal Pavel Stodůlka.</w:t>
      </w:r>
    </w:p>
    <w:p w14:paraId="58D37156" w14:textId="77777777" w:rsidR="008D71A5" w:rsidRPr="00117159" w:rsidRDefault="008D71A5" w:rsidP="008D71A5">
      <w:pPr>
        <w:jc w:val="both"/>
        <w:rPr>
          <w:rFonts w:ascii="Tahoma" w:eastAsia="Tahoma" w:hAnsi="Tahoma" w:cs="Tahoma"/>
          <w:sz w:val="21"/>
          <w:szCs w:val="21"/>
        </w:rPr>
      </w:pPr>
      <w:r w:rsidRPr="00117159">
        <w:rPr>
          <w:rFonts w:ascii="Tahoma" w:eastAsia="Tahoma" w:hAnsi="Tahoma" w:cs="Tahoma"/>
          <w:sz w:val="21"/>
          <w:szCs w:val="21"/>
        </w:rPr>
        <w:lastRenderedPageBreak/>
        <w:t>S návštěvou lékaře není dobré otálet. Je třeba mít na paměti, že pokud se potvrdí infekční zánět, může snadno postihnout všechny členy domácnosti. Je proto třeba dodržovat přísnější hygienické zásady a vyvarovat se půjčování věcí, které přišly do styku s nemocným okem</w:t>
      </w:r>
      <w:r w:rsidRPr="00117159">
        <w:rPr>
          <w:rFonts w:ascii="Tahoma" w:eastAsia="Tahoma" w:hAnsi="Tahoma" w:cs="Tahoma"/>
          <w:color w:val="000000"/>
          <w:sz w:val="21"/>
          <w:szCs w:val="21"/>
        </w:rPr>
        <w:t xml:space="preserve">. </w:t>
      </w:r>
      <w:r w:rsidRPr="00117159">
        <w:rPr>
          <w:rFonts w:ascii="Tahoma" w:eastAsia="Tahoma" w:hAnsi="Tahoma" w:cs="Tahoma"/>
          <w:color w:val="CC9900"/>
          <w:sz w:val="21"/>
          <w:szCs w:val="21"/>
        </w:rPr>
        <w:t>„Tento typ zánětu je velmi nakažlivý. Při zánětu oka je nutné dodržovat určitá hygienická pravidla – nemocný by měl používat vlastní</w:t>
      </w:r>
      <w:r>
        <w:rPr>
          <w:rFonts w:ascii="Tahoma" w:eastAsia="Tahoma" w:hAnsi="Tahoma" w:cs="Tahoma"/>
          <w:color w:val="CC9900"/>
          <w:sz w:val="21"/>
          <w:szCs w:val="21"/>
        </w:rPr>
        <w:t xml:space="preserve"> </w:t>
      </w:r>
      <w:r w:rsidRPr="00117159">
        <w:rPr>
          <w:rFonts w:ascii="Tahoma" w:eastAsia="Tahoma" w:hAnsi="Tahoma" w:cs="Tahoma"/>
          <w:color w:val="CC9900"/>
          <w:sz w:val="21"/>
          <w:szCs w:val="21"/>
        </w:rPr>
        <w:t xml:space="preserve">ručník a hygienické potřeby, měl by se vyhnout mnutí a sahání do oka. Nedoporučuje se používání kosmetiky přímo na očích ani v jejich okolí. Pokud trpí nemocný dioptrickou vadou, je doporučeno během léčby omezit nošení kontaktních čoček – v tomto případě jsou brýle pohodlnější i hygieničtější. Zanícené oko může být rovněž citlivé na světlo, proto je vhodné nosit tmavé brýle, které podráždění světlem zmírní,” </w:t>
      </w:r>
      <w:r w:rsidRPr="00117159">
        <w:rPr>
          <w:rFonts w:ascii="Tahoma" w:eastAsia="Tahoma" w:hAnsi="Tahoma" w:cs="Tahoma"/>
          <w:sz w:val="21"/>
          <w:szCs w:val="21"/>
        </w:rPr>
        <w:t>doporučil lékař.</w:t>
      </w:r>
    </w:p>
    <w:p w14:paraId="42AFD0E6" w14:textId="77777777" w:rsidR="008D71A5" w:rsidRPr="00117159" w:rsidRDefault="008D71A5" w:rsidP="008D71A5">
      <w:pPr>
        <w:jc w:val="both"/>
        <w:rPr>
          <w:rFonts w:ascii="Tahoma" w:eastAsia="Tahoma" w:hAnsi="Tahoma" w:cs="Tahoma"/>
          <w:b/>
          <w:bCs/>
          <w:sz w:val="21"/>
          <w:szCs w:val="21"/>
        </w:rPr>
      </w:pPr>
      <w:r w:rsidRPr="00117159">
        <w:rPr>
          <w:rFonts w:ascii="Tahoma" w:eastAsia="Tahoma" w:hAnsi="Tahoma" w:cs="Tahoma"/>
          <w:b/>
          <w:bCs/>
          <w:sz w:val="21"/>
          <w:szCs w:val="21"/>
        </w:rPr>
        <w:t>OD OTOKŮ POMŮŽE CHLAD I VYŠŠÍ POLŠTÁŘ</w:t>
      </w:r>
    </w:p>
    <w:p w14:paraId="6DEDED88" w14:textId="77777777" w:rsidR="008D71A5" w:rsidRPr="00117159" w:rsidRDefault="008D71A5" w:rsidP="008D71A5">
      <w:pPr>
        <w:jc w:val="both"/>
        <w:rPr>
          <w:rFonts w:ascii="Tahoma" w:eastAsia="Tahoma" w:hAnsi="Tahoma" w:cs="Tahoma"/>
          <w:sz w:val="21"/>
          <w:szCs w:val="21"/>
        </w:rPr>
      </w:pPr>
      <w:r w:rsidRPr="00117159">
        <w:rPr>
          <w:rFonts w:ascii="Tahoma" w:eastAsia="Tahoma" w:hAnsi="Tahoma" w:cs="Tahoma"/>
          <w:sz w:val="21"/>
          <w:szCs w:val="21"/>
        </w:rPr>
        <w:t xml:space="preserve">Otoky očí jsou v letních měsících častým problémem, který souvisí zejména s alergiemi, horkem a zadržováním tekutin v oblasti očního okolí. </w:t>
      </w:r>
      <w:r w:rsidRPr="00117159">
        <w:rPr>
          <w:rFonts w:ascii="Tahoma" w:eastAsia="Tahoma" w:hAnsi="Tahoma" w:cs="Tahoma"/>
          <w:color w:val="CC9900"/>
          <w:sz w:val="21"/>
          <w:szCs w:val="21"/>
        </w:rPr>
        <w:t xml:space="preserve">„V horku dochází k rozšíření cév, což může u citlivějších lidí způsobit, že cévy více propouštějí tekutinu do podkoží a dochází k otoku. Důvodem může být i sezónní alergie a následná imunitní reakce. Od otoků mohou pomoci studené krémy s obsahem kofeinu, aloe vera nebo hydratační oční krémy. Naopak je dobré vyvarovat se </w:t>
      </w:r>
      <w:sdt>
        <w:sdtPr>
          <w:rPr>
            <w:rFonts w:ascii="Tahoma" w:hAnsi="Tahoma" w:cs="Tahoma"/>
            <w:sz w:val="21"/>
            <w:szCs w:val="21"/>
          </w:rPr>
          <w:tag w:val="goog_rdk_8"/>
          <w:id w:val="1175648187"/>
        </w:sdtPr>
        <w:sdtContent/>
      </w:sdt>
      <w:r w:rsidRPr="00117159">
        <w:rPr>
          <w:rFonts w:ascii="Tahoma" w:eastAsia="Tahoma" w:hAnsi="Tahoma" w:cs="Tahoma"/>
          <w:color w:val="CC9900"/>
          <w:sz w:val="21"/>
          <w:szCs w:val="21"/>
        </w:rPr>
        <w:t xml:space="preserve">krémů s látkami, které by mohly podráždění ještě zhoršit, </w:t>
      </w:r>
      <w:sdt>
        <w:sdtPr>
          <w:rPr>
            <w:rFonts w:ascii="Tahoma" w:hAnsi="Tahoma" w:cs="Tahoma"/>
            <w:sz w:val="21"/>
            <w:szCs w:val="21"/>
          </w:rPr>
          <w:tag w:val="goog_rdk_9"/>
          <w:id w:val="-912908769"/>
        </w:sdtPr>
        <w:sdtContent/>
      </w:sdt>
      <w:r w:rsidRPr="00117159">
        <w:rPr>
          <w:rFonts w:ascii="Tahoma" w:eastAsia="Tahoma" w:hAnsi="Tahoma" w:cs="Tahoma"/>
          <w:color w:val="CC9900"/>
          <w:sz w:val="21"/>
          <w:szCs w:val="21"/>
        </w:rPr>
        <w:t xml:space="preserve">takovou je například retinol. Vhodné je aplikovat studené obklady na kratší časový úsek několikrát denně – například na 10 minut každou hodinu, aby se nenachladily dutiny. Také se doporučuje spát s podloženou hlavou, aby se tekutina během noci nezdržovala v oblasti víček. Pokud se otoky opakují často nebo trvají dlouho, je dobré navštívit alergologa, případně podstoupit vyšetření štítné žlázy či ledvin pro vyloučení interní příčiny,“ </w:t>
      </w:r>
      <w:r w:rsidRPr="00117159">
        <w:rPr>
          <w:rFonts w:ascii="Tahoma" w:eastAsia="Tahoma" w:hAnsi="Tahoma" w:cs="Tahoma"/>
          <w:sz w:val="21"/>
          <w:szCs w:val="21"/>
        </w:rPr>
        <w:t>poradil Pavel Stodůlka.</w:t>
      </w:r>
    </w:p>
    <w:p w14:paraId="5BBE5C69" w14:textId="77777777" w:rsidR="008D71A5" w:rsidRPr="00117159" w:rsidRDefault="008D71A5" w:rsidP="008D71A5">
      <w:pPr>
        <w:jc w:val="both"/>
        <w:rPr>
          <w:rFonts w:ascii="Tahoma" w:eastAsia="Tahoma" w:hAnsi="Tahoma" w:cs="Tahoma"/>
          <w:b/>
          <w:bCs/>
          <w:sz w:val="21"/>
          <w:szCs w:val="21"/>
        </w:rPr>
      </w:pPr>
      <w:r w:rsidRPr="00117159">
        <w:rPr>
          <w:rFonts w:ascii="Tahoma" w:eastAsia="Tahoma" w:hAnsi="Tahoma" w:cs="Tahoma"/>
          <w:b/>
          <w:bCs/>
          <w:sz w:val="21"/>
          <w:szCs w:val="21"/>
        </w:rPr>
        <w:t>SVĚDĚNÍ OČNÍHO OKOLÍ: NEMNOUT!</w:t>
      </w:r>
    </w:p>
    <w:p w14:paraId="30EC1877" w14:textId="77777777" w:rsidR="008D71A5" w:rsidRPr="00117159" w:rsidRDefault="008D71A5" w:rsidP="008D71A5">
      <w:pPr>
        <w:jc w:val="both"/>
        <w:rPr>
          <w:rFonts w:ascii="Tahoma" w:eastAsia="Tahoma" w:hAnsi="Tahoma" w:cs="Tahoma"/>
          <w:sz w:val="21"/>
          <w:szCs w:val="21"/>
        </w:rPr>
      </w:pPr>
      <w:r w:rsidRPr="00117159">
        <w:rPr>
          <w:rFonts w:ascii="Tahoma" w:eastAsia="Tahoma" w:hAnsi="Tahoma" w:cs="Tahoma"/>
          <w:sz w:val="21"/>
          <w:szCs w:val="21"/>
        </w:rPr>
        <w:t xml:space="preserve">Svědění očního okolí patří v letních měsících k častým obtížím. Jemná kůže reaguje velmi citlivě na pot, prach nebo kosmetiku, což může vést k zarudnutí, pálení a nutkání k tření očí. </w:t>
      </w:r>
      <w:r w:rsidRPr="00117159">
        <w:rPr>
          <w:rFonts w:ascii="Tahoma" w:eastAsia="Tahoma" w:hAnsi="Tahoma" w:cs="Tahoma"/>
          <w:color w:val="CC9900"/>
          <w:sz w:val="21"/>
          <w:szCs w:val="21"/>
        </w:rPr>
        <w:t xml:space="preserve">„Svědění je typickým projevem alergie nebo podráždění pokožky, například na pyl, prach, kosmetiku či make-up. V létě se může tento problém zhoršit kvůli vysušené pokožce, která ztrácí svou přirozenou ochrannou bariéru proti vnějším vlivům. Důležité je oči nemnout. To totiž mechanicky dráždí rohovku a deformuje ji. Opakované mnutí očí může způsobit trvalou deformaci rohovky se zhoršeným viděním. Při mírných obtížích je vhodná pravidelná aplikace hypoalergenních očních krémů, při výraznějších obtížích vyšetření u kožního či očního lékaře, který může předepsat lokální nebo celkovou terapii,“ </w:t>
      </w:r>
      <w:r w:rsidRPr="00117159">
        <w:rPr>
          <w:rFonts w:ascii="Tahoma" w:eastAsia="Tahoma" w:hAnsi="Tahoma" w:cs="Tahoma"/>
          <w:sz w:val="21"/>
          <w:szCs w:val="21"/>
        </w:rPr>
        <w:t xml:space="preserve">řekla Bohdana Polišenská, lékařka oční kliniky </w:t>
      </w:r>
      <w:proofErr w:type="spellStart"/>
      <w:r w:rsidRPr="00117159">
        <w:rPr>
          <w:rFonts w:ascii="Tahoma" w:eastAsia="Tahoma" w:hAnsi="Tahoma" w:cs="Tahoma"/>
          <w:sz w:val="21"/>
          <w:szCs w:val="21"/>
        </w:rPr>
        <w:t>Gemini</w:t>
      </w:r>
      <w:proofErr w:type="spellEnd"/>
      <w:r w:rsidRPr="00117159">
        <w:rPr>
          <w:rFonts w:ascii="Tahoma" w:eastAsia="Tahoma" w:hAnsi="Tahoma" w:cs="Tahoma"/>
          <w:sz w:val="21"/>
          <w:szCs w:val="21"/>
        </w:rPr>
        <w:t>.</w:t>
      </w:r>
    </w:p>
    <w:p w14:paraId="6C734B6B" w14:textId="77777777" w:rsidR="008D71A5" w:rsidRPr="00117159" w:rsidRDefault="008D71A5" w:rsidP="008D71A5">
      <w:pPr>
        <w:jc w:val="both"/>
        <w:rPr>
          <w:rFonts w:ascii="Tahoma" w:eastAsia="Tahoma" w:hAnsi="Tahoma" w:cs="Tahoma"/>
          <w:sz w:val="21"/>
          <w:szCs w:val="21"/>
        </w:rPr>
      </w:pPr>
      <w:r w:rsidRPr="00117159">
        <w:rPr>
          <w:rFonts w:ascii="Tahoma" w:eastAsia="Tahoma" w:hAnsi="Tahoma" w:cs="Tahoma"/>
          <w:b/>
          <w:bCs/>
          <w:sz w:val="21"/>
          <w:szCs w:val="21"/>
        </w:rPr>
        <w:t>PO KOUPÁNÍ KAPKY</w:t>
      </w:r>
    </w:p>
    <w:p w14:paraId="1E213EEF" w14:textId="77777777" w:rsidR="008D71A5" w:rsidRPr="00117159" w:rsidRDefault="008D71A5" w:rsidP="008D71A5">
      <w:pPr>
        <w:jc w:val="both"/>
        <w:rPr>
          <w:rFonts w:ascii="Tahoma" w:eastAsia="Tahoma" w:hAnsi="Tahoma" w:cs="Tahoma"/>
          <w:sz w:val="21"/>
          <w:szCs w:val="21"/>
        </w:rPr>
      </w:pPr>
      <w:r w:rsidRPr="00117159">
        <w:rPr>
          <w:rFonts w:ascii="Tahoma" w:eastAsia="Tahoma" w:hAnsi="Tahoma" w:cs="Tahoma"/>
          <w:sz w:val="21"/>
          <w:szCs w:val="21"/>
        </w:rPr>
        <w:t xml:space="preserve">Zejména u moře se mnozí lidé rádi dívají pod vodou a sledují podvodní život. Bez potápěčských brýlí by to ale dělat neměli. Krátkodobé otevření očí pod vodou bez ochranných brýlí obvykle ničemu nevadí, pokud není voda znečištěná a potápěč má oči zdravé. Delší styk otevřených očí s vodou už ale může způsobit podráždění očí a následné problémy. Slaná mořská voda oči dráždí a způsobuje štípání, pálení a řezání očí. Ani české vody nejsou pro lidský zrak zcela bezpečné. </w:t>
      </w:r>
      <w:r w:rsidRPr="00117159">
        <w:rPr>
          <w:rFonts w:ascii="Tahoma" w:eastAsia="Tahoma" w:hAnsi="Tahoma" w:cs="Tahoma"/>
          <w:color w:val="CC9900"/>
          <w:sz w:val="21"/>
          <w:szCs w:val="21"/>
        </w:rPr>
        <w:t xml:space="preserve">„V tuzemských koupalištích se nachází velmi často větší množství chloru, který působí negativně na povrch lidského oka. Často dochází k pocitu pálení a vzniku zarudnutí očí. Tyto potíže mohou přerůst v zánět spojivek. V rybnících, kde je přírodní, a tudíž neudržovaná voda, je příznivé prostředí pro přežívání </w:t>
      </w:r>
      <w:r w:rsidRPr="00117159">
        <w:rPr>
          <w:rFonts w:ascii="Tahoma" w:eastAsia="Tahoma" w:hAnsi="Tahoma" w:cs="Tahoma"/>
          <w:color w:val="CC9900"/>
          <w:sz w:val="21"/>
          <w:szCs w:val="21"/>
        </w:rPr>
        <w:lastRenderedPageBreak/>
        <w:t>bakterií a virů, nejčastěji se tam ve větším množství množí sinice. Koupání ve vodě s velkým výskytem sinic může způsobit zánět spojivek nebo roho</w:t>
      </w:r>
      <w:sdt>
        <w:sdtPr>
          <w:rPr>
            <w:rFonts w:ascii="Tahoma" w:hAnsi="Tahoma" w:cs="Tahoma"/>
            <w:sz w:val="21"/>
            <w:szCs w:val="21"/>
          </w:rPr>
          <w:tag w:val="goog_rdk_16"/>
          <w:id w:val="1794053160"/>
        </w:sdtPr>
        <w:sdtContent/>
      </w:sdt>
      <w:r w:rsidRPr="00117159">
        <w:rPr>
          <w:rFonts w:ascii="Tahoma" w:eastAsia="Tahoma" w:hAnsi="Tahoma" w:cs="Tahoma"/>
          <w:color w:val="CC9900"/>
          <w:sz w:val="21"/>
          <w:szCs w:val="21"/>
        </w:rPr>
        <w:t xml:space="preserve">vky. Léčba takových zánětů bývá komplikovaná, navíc mohou trvale poškodit zrak. Nebezpečné jsou sinice hlavně pro malé děti, starší lidi, těhotné ženy, alergiky a nositele kontaktních čoček. Proto je dobré chránit si zrak plaveckými nebo potápěčskými brýlemi,“ </w:t>
      </w:r>
      <w:r w:rsidRPr="00117159">
        <w:rPr>
          <w:rFonts w:ascii="Tahoma" w:eastAsia="Tahoma" w:hAnsi="Tahoma" w:cs="Tahoma"/>
          <w:sz w:val="21"/>
          <w:szCs w:val="21"/>
        </w:rPr>
        <w:t>popsal Pavel Stodůlka.</w:t>
      </w:r>
    </w:p>
    <w:p w14:paraId="7C78226C" w14:textId="77777777" w:rsidR="008D71A5" w:rsidRPr="00117159" w:rsidRDefault="008D71A5" w:rsidP="008D71A5">
      <w:pPr>
        <w:pBdr>
          <w:bottom w:val="single" w:sz="4" w:space="1" w:color="000000"/>
        </w:pBdr>
        <w:jc w:val="both"/>
        <w:rPr>
          <w:rFonts w:ascii="Tahoma" w:eastAsia="Tahoma" w:hAnsi="Tahoma" w:cs="Tahoma"/>
          <w:sz w:val="21"/>
          <w:szCs w:val="21"/>
        </w:rPr>
      </w:pPr>
      <w:r w:rsidRPr="00117159">
        <w:rPr>
          <w:rFonts w:ascii="Tahoma" w:eastAsia="Tahoma" w:hAnsi="Tahoma" w:cs="Tahoma"/>
          <w:sz w:val="21"/>
          <w:szCs w:val="21"/>
        </w:rPr>
        <w:t xml:space="preserve">Po koupání je dobré věnovat očím péči. Zamezí se tak případným komplikacím. </w:t>
      </w:r>
      <w:r w:rsidRPr="00117159">
        <w:rPr>
          <w:rFonts w:ascii="Tahoma" w:eastAsia="Tahoma" w:hAnsi="Tahoma" w:cs="Tahoma"/>
          <w:color w:val="CC9900"/>
          <w:sz w:val="21"/>
          <w:szCs w:val="21"/>
        </w:rPr>
        <w:t xml:space="preserve">„Během plavání se může do oka dostat cizí tělísko, například jemný písek. Z toho důvodu je důležité si oči po koupání nemnout, protože i drobné zrnko písku může oko nepříjemně poškrábat. Přecitlivělost očí na chlorovanou vodu také není výjimečná. Proto doporučuji po koupání oči propláchnout čistou vodou nebo raději použít umělé slzy, které oko omyjí, zbaví ho případných nečistot a zároveň zklidní,“ </w:t>
      </w:r>
      <w:r w:rsidRPr="00117159">
        <w:rPr>
          <w:rFonts w:ascii="Tahoma" w:eastAsia="Tahoma" w:hAnsi="Tahoma" w:cs="Tahoma"/>
          <w:sz w:val="21"/>
          <w:szCs w:val="21"/>
        </w:rPr>
        <w:t>uzavřel světově uznávaný oční chirurg.</w:t>
      </w:r>
    </w:p>
    <w:p w14:paraId="27CD9401" w14:textId="77777777" w:rsidR="008D71A5" w:rsidRDefault="008D71A5" w:rsidP="008D71A5">
      <w:pPr>
        <w:jc w:val="both"/>
        <w:rPr>
          <w:rFonts w:ascii="Tahoma" w:eastAsia="Tahoma" w:hAnsi="Tahoma" w:cs="Tahoma"/>
          <w:sz w:val="21"/>
          <w:szCs w:val="21"/>
        </w:rPr>
      </w:pPr>
      <w:r>
        <w:rPr>
          <w:rFonts w:ascii="Tahoma" w:eastAsia="Tahoma" w:hAnsi="Tahoma" w:cs="Tahoma"/>
          <w:b/>
          <w:bCs/>
          <w:sz w:val="21"/>
          <w:szCs w:val="21"/>
        </w:rPr>
        <w:t>KONTAKT PRO MÉDIA:</w:t>
      </w:r>
    </w:p>
    <w:p w14:paraId="14B3AD21" w14:textId="77777777" w:rsidR="008D71A5" w:rsidRDefault="008D71A5" w:rsidP="008D71A5">
      <w:pPr>
        <w:jc w:val="both"/>
        <w:rPr>
          <w:rFonts w:ascii="Tahoma" w:eastAsia="Tahoma" w:hAnsi="Tahoma" w:cs="Tahoma"/>
          <w:b/>
          <w:bCs/>
          <w:color w:val="CC9900"/>
          <w:sz w:val="21"/>
          <w:szCs w:val="21"/>
        </w:rPr>
      </w:pPr>
      <w:r>
        <w:rPr>
          <w:rFonts w:ascii="Tahoma" w:eastAsia="Tahoma" w:hAnsi="Tahoma" w:cs="Tahoma"/>
          <w:b/>
          <w:bCs/>
          <w:color w:val="333333"/>
          <w:sz w:val="21"/>
          <w:szCs w:val="21"/>
        </w:rPr>
        <w:t xml:space="preserve">Mgr. Petra </w:t>
      </w:r>
      <w:proofErr w:type="spellStart"/>
      <w:r>
        <w:rPr>
          <w:rFonts w:ascii="Tahoma" w:eastAsia="Tahoma" w:hAnsi="Tahoma" w:cs="Tahoma"/>
          <w:b/>
          <w:bCs/>
          <w:color w:val="333333"/>
          <w:sz w:val="21"/>
          <w:szCs w:val="21"/>
        </w:rPr>
        <w:t>Ďurčíková</w:t>
      </w:r>
      <w:r>
        <w:rPr>
          <w:rFonts w:ascii="Tahoma" w:eastAsia="Tahoma" w:hAnsi="Tahoma" w:cs="Tahoma"/>
          <w:b/>
          <w:bCs/>
          <w:color w:val="CC9900"/>
          <w:sz w:val="21"/>
          <w:szCs w:val="21"/>
        </w:rPr>
        <w:t>_mediální</w:t>
      </w:r>
      <w:proofErr w:type="spellEnd"/>
      <w:r>
        <w:rPr>
          <w:rFonts w:ascii="Tahoma" w:eastAsia="Tahoma" w:hAnsi="Tahoma" w:cs="Tahoma"/>
          <w:b/>
          <w:bCs/>
          <w:color w:val="CC9900"/>
          <w:sz w:val="21"/>
          <w:szCs w:val="21"/>
        </w:rPr>
        <w:t xml:space="preserve"> konzultant</w:t>
      </w:r>
    </w:p>
    <w:p w14:paraId="4C057865" w14:textId="77777777" w:rsidR="008D71A5" w:rsidRDefault="008D71A5" w:rsidP="008D71A5">
      <w:pPr>
        <w:jc w:val="both"/>
        <w:rPr>
          <w:rFonts w:ascii="Tahoma" w:eastAsia="Tahoma" w:hAnsi="Tahoma" w:cs="Tahoma"/>
          <w:b/>
          <w:bCs/>
          <w:sz w:val="21"/>
          <w:szCs w:val="21"/>
        </w:rPr>
      </w:pPr>
      <w:r>
        <w:rPr>
          <w:noProof/>
        </w:rPr>
        <w:drawing>
          <wp:inline distT="0" distB="0" distL="0" distR="0" wp14:anchorId="255F455C" wp14:editId="52F49DC6">
            <wp:extent cx="833755" cy="132715"/>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5"/>
                    <a:srcRect/>
                    <a:stretch>
                      <a:fillRect/>
                    </a:stretch>
                  </pic:blipFill>
                  <pic:spPr>
                    <a:xfrm>
                      <a:off x="0" y="0"/>
                      <a:ext cx="833755" cy="132715"/>
                    </a:xfrm>
                    <a:prstGeom prst="rect">
                      <a:avLst/>
                    </a:prstGeom>
                    <a:ln/>
                  </pic:spPr>
                </pic:pic>
              </a:graphicData>
            </a:graphic>
          </wp:inline>
        </w:drawing>
      </w:r>
    </w:p>
    <w:p w14:paraId="08E89762" w14:textId="77777777" w:rsidR="008D71A5" w:rsidRDefault="008D71A5" w:rsidP="008D71A5">
      <w:pPr>
        <w:pBdr>
          <w:bottom w:val="single" w:sz="4" w:space="1" w:color="000000"/>
        </w:pBdr>
        <w:jc w:val="both"/>
      </w:pPr>
      <w:r>
        <w:rPr>
          <w:rFonts w:ascii="Tahoma" w:eastAsia="Tahoma" w:hAnsi="Tahoma" w:cs="Tahoma"/>
          <w:b/>
          <w:bCs/>
          <w:sz w:val="21"/>
          <w:szCs w:val="21"/>
        </w:rPr>
        <w:t xml:space="preserve">+420 733 643 825, </w:t>
      </w:r>
      <w:hyperlink r:id="rId6">
        <w:r>
          <w:rPr>
            <w:rFonts w:ascii="Tahoma" w:eastAsia="Tahoma" w:hAnsi="Tahoma" w:cs="Tahoma"/>
            <w:b/>
            <w:bCs/>
            <w:color w:val="0000FF"/>
            <w:sz w:val="21"/>
            <w:szCs w:val="21"/>
            <w:u w:val="single"/>
          </w:rPr>
          <w:t>petra@pearmedia.cz</w:t>
        </w:r>
      </w:hyperlink>
      <w:r>
        <w:rPr>
          <w:rFonts w:ascii="Tahoma" w:eastAsia="Tahoma" w:hAnsi="Tahoma" w:cs="Tahoma"/>
          <w:b/>
          <w:bCs/>
          <w:sz w:val="21"/>
          <w:szCs w:val="21"/>
        </w:rPr>
        <w:t xml:space="preserve">, </w:t>
      </w:r>
      <w:hyperlink r:id="rId7">
        <w:r>
          <w:rPr>
            <w:rFonts w:ascii="Tahoma" w:eastAsia="Tahoma" w:hAnsi="Tahoma" w:cs="Tahoma"/>
            <w:b/>
            <w:bCs/>
            <w:color w:val="0000FF"/>
            <w:sz w:val="21"/>
            <w:szCs w:val="21"/>
            <w:u w:val="single"/>
          </w:rPr>
          <w:t>pearmedia.cz</w:t>
        </w:r>
      </w:hyperlink>
    </w:p>
    <w:p w14:paraId="5E04322A" w14:textId="77777777" w:rsidR="008D71A5" w:rsidRDefault="008D71A5" w:rsidP="008D71A5">
      <w:pPr>
        <w:jc w:val="both"/>
      </w:pPr>
      <w:r>
        <w:rPr>
          <w:rFonts w:ascii="Tahoma" w:eastAsia="Tahoma" w:hAnsi="Tahoma" w:cs="Tahoma"/>
          <w:b/>
          <w:bCs/>
          <w:sz w:val="18"/>
          <w:szCs w:val="18"/>
        </w:rPr>
        <w:t xml:space="preserve">SOUKROMÁ OČNÍ KLINIKA GEMINI, </w:t>
      </w:r>
      <w:hyperlink r:id="rId8">
        <w:r>
          <w:rPr>
            <w:rFonts w:ascii="Tahoma" w:eastAsia="Tahoma" w:hAnsi="Tahoma" w:cs="Tahoma"/>
            <w:b/>
            <w:bCs/>
            <w:color w:val="0000FF"/>
            <w:sz w:val="18"/>
            <w:szCs w:val="18"/>
            <w:u w:val="single"/>
          </w:rPr>
          <w:t>www.gemini.cz</w:t>
        </w:r>
      </w:hyperlink>
    </w:p>
    <w:p w14:paraId="62054B80" w14:textId="77777777" w:rsidR="008D71A5" w:rsidRDefault="008D71A5" w:rsidP="008D71A5">
      <w:pPr>
        <w:jc w:val="both"/>
        <w:rPr>
          <w:rFonts w:ascii="Tahoma" w:eastAsia="Tahoma" w:hAnsi="Tahoma" w:cs="Tahoma"/>
          <w:sz w:val="18"/>
          <w:szCs w:val="18"/>
        </w:rPr>
      </w:pPr>
      <w:r>
        <w:rPr>
          <w:rFonts w:ascii="Tahoma" w:eastAsia="Tahoma" w:hAnsi="Tahoma" w:cs="Tahoma"/>
          <w:sz w:val="18"/>
          <w:szCs w:val="18"/>
        </w:rPr>
        <w:t xml:space="preserve">Soukromá oční klinika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w:t>
      </w:r>
      <w:proofErr w:type="spellStart"/>
      <w:r>
        <w:rPr>
          <w:rFonts w:ascii="Tahoma" w:eastAsia="Tahoma" w:hAnsi="Tahoma" w:cs="Tahoma"/>
          <w:sz w:val="18"/>
          <w:szCs w:val="18"/>
        </w:rPr>
        <w:t>Gemini</w:t>
      </w:r>
      <w:proofErr w:type="spellEnd"/>
      <w:r>
        <w:rPr>
          <w:rFonts w:ascii="Tahoma" w:eastAsia="Tahoma" w:hAnsi="Tahoma" w:cs="Tahoma"/>
          <w:sz w:val="18"/>
          <w:szCs w:val="18"/>
        </w:rPr>
        <w:t xml:space="preserve"> pracuje přes 400 zaměstnanců. V čele týmu operatérů stojí světově uznávaný oční chirurg prim. MUDr. Pavel Stodůlka, Ph.D., FEBOS-CR.</w:t>
      </w:r>
    </w:p>
    <w:p w14:paraId="002E49F7" w14:textId="77777777" w:rsidR="008D71A5" w:rsidRDefault="008D71A5" w:rsidP="008D71A5"/>
    <w:p w14:paraId="0AD841C1" w14:textId="77777777" w:rsidR="008D71A5" w:rsidRDefault="008D71A5" w:rsidP="008D71A5"/>
    <w:p w14:paraId="278E1350" w14:textId="77777777" w:rsidR="008D71A5" w:rsidRDefault="008D71A5"/>
    <w:sectPr w:rsidR="008D71A5" w:rsidSect="008D71A5">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BD30"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05D79329"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8AD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36"/>
        <w:szCs w:val="36"/>
      </w:rPr>
      <w:drawing>
        <wp:inline distT="0" distB="0" distL="0" distR="0" wp14:anchorId="2AAFAFF3" wp14:editId="30FDBF5E">
          <wp:extent cx="3105193" cy="600083"/>
          <wp:effectExtent l="0" t="0" r="0" b="0"/>
          <wp:docPr id="2" name="image2.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bCs/>
        <w:color w:val="000000"/>
        <w:sz w:val="36"/>
        <w:szCs w:val="36"/>
      </w:rPr>
      <w:tab/>
      <w:t>TISKOVÁ ZPRÁVA</w:t>
    </w:r>
  </w:p>
  <w:p w14:paraId="25BC041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38F4CF3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2BEAFC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8691DC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3A7807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BF8C2D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157182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5477C6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27C06D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B1DFE0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8A8242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58088A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F07FC7D"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406DFE42"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A5"/>
    <w:rsid w:val="00462247"/>
    <w:rsid w:val="008D7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0AB6"/>
  <w15:chartTrackingRefBased/>
  <w15:docId w15:val="{5308FBE0-4583-4CD7-8917-E1F17D52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1A5"/>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8D71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8D71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8D71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8D71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8D71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8D71A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8D71A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8D71A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8D71A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71A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D71A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D71A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D71A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D71A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D71A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D71A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D71A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D71A5"/>
    <w:rPr>
      <w:rFonts w:eastAsiaTheme="majorEastAsia" w:cstheme="majorBidi"/>
      <w:color w:val="272727" w:themeColor="text1" w:themeTint="D8"/>
    </w:rPr>
  </w:style>
  <w:style w:type="paragraph" w:styleId="Nzev">
    <w:name w:val="Title"/>
    <w:basedOn w:val="Normln"/>
    <w:next w:val="Normln"/>
    <w:link w:val="NzevChar"/>
    <w:uiPriority w:val="10"/>
    <w:qFormat/>
    <w:rsid w:val="008D71A5"/>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8D71A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D71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8D71A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D71A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8D71A5"/>
    <w:rPr>
      <w:i/>
      <w:iCs/>
      <w:color w:val="404040" w:themeColor="text1" w:themeTint="BF"/>
    </w:rPr>
  </w:style>
  <w:style w:type="paragraph" w:styleId="Odstavecseseznamem">
    <w:name w:val="List Paragraph"/>
    <w:basedOn w:val="Normln"/>
    <w:uiPriority w:val="34"/>
    <w:qFormat/>
    <w:rsid w:val="008D71A5"/>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8D71A5"/>
    <w:rPr>
      <w:i/>
      <w:iCs/>
      <w:color w:val="0F4761" w:themeColor="accent1" w:themeShade="BF"/>
    </w:rPr>
  </w:style>
  <w:style w:type="paragraph" w:styleId="Vrazncitt">
    <w:name w:val="Intense Quote"/>
    <w:basedOn w:val="Normln"/>
    <w:next w:val="Normln"/>
    <w:link w:val="VrazncittChar"/>
    <w:uiPriority w:val="30"/>
    <w:qFormat/>
    <w:rsid w:val="008D71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8D71A5"/>
    <w:rPr>
      <w:i/>
      <w:iCs/>
      <w:color w:val="0F4761" w:themeColor="accent1" w:themeShade="BF"/>
    </w:rPr>
  </w:style>
  <w:style w:type="character" w:styleId="Odkazintenzivn">
    <w:name w:val="Intense Reference"/>
    <w:basedOn w:val="Standardnpsmoodstavce"/>
    <w:uiPriority w:val="32"/>
    <w:qFormat/>
    <w:rsid w:val="008D71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hyperlink" Target="http://www.gemini.cz/"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7335</Characters>
  <Application>Microsoft Office Word</Application>
  <DocSecurity>0</DocSecurity>
  <Lines>61</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2026-05-26T08:50:00Z</dcterms:created>
  <dcterms:modified xsi:type="dcterms:W3CDTF">2026-05-26T08:50:00Z</dcterms:modified>
</cp:coreProperties>
</file>