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4" w:rsidRPr="00B33823" w:rsidRDefault="00935E14" w:rsidP="00935E14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Novinka na českém trhu: ekologická hmota určená k výrobě bytových dekorací</w:t>
      </w:r>
    </w:p>
    <w:p w:rsidR="00935E14" w:rsidRDefault="00935E14" w:rsidP="00935E14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PRAHA, 18</w:t>
      </w:r>
      <w:r w:rsidRPr="00742602">
        <w:rPr>
          <w:rFonts w:ascii="Tahoma" w:eastAsia="Tahoma" w:hAnsi="Tahoma" w:cs="Tahoma"/>
          <w:b/>
          <w:sz w:val="20"/>
          <w:szCs w:val="20"/>
        </w:rPr>
        <w:t xml:space="preserve">. </w:t>
      </w:r>
      <w:r>
        <w:rPr>
          <w:rFonts w:ascii="Tahoma" w:eastAsia="Tahoma" w:hAnsi="Tahoma" w:cs="Tahoma"/>
          <w:b/>
          <w:sz w:val="20"/>
          <w:szCs w:val="20"/>
        </w:rPr>
        <w:t>ŘÍJNA</w:t>
      </w:r>
      <w:r w:rsidRPr="00742602">
        <w:rPr>
          <w:rFonts w:ascii="Tahoma" w:eastAsia="Tahoma" w:hAnsi="Tahoma" w:cs="Tahoma"/>
          <w:b/>
          <w:sz w:val="20"/>
          <w:szCs w:val="20"/>
        </w:rPr>
        <w:t xml:space="preserve"> 2021 – </w:t>
      </w:r>
      <w:r>
        <w:rPr>
          <w:rFonts w:ascii="Tahoma" w:eastAsia="Tahoma" w:hAnsi="Tahoma" w:cs="Tahoma"/>
          <w:b/>
          <w:sz w:val="20"/>
          <w:szCs w:val="20"/>
        </w:rPr>
        <w:t>Počet lidí, kteří se rozhodnou pro vlastnoruční výrobu bytových dekorací, v Česku rapidně stoupá. Proto není divu, že se i nabídka potřeb pro domácí designéry neustále rozšiřuje. Aktuálně se na českém trhu objevila novinka v podobě speciální hmoty, díky které je výroba domácích doplňků zase o něco snazší a rychlejší.</w:t>
      </w:r>
    </w:p>
    <w:p w:rsidR="00935E14" w:rsidRPr="00FC45EB" w:rsidRDefault="00935E14" w:rsidP="0093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Jesmonite – novinka, která se skvěle hodí k výrobě bytových dekorací, byla původně určena pro stavební průmysl. </w:t>
      </w:r>
      <w:r w:rsidRPr="006032FB">
        <w:rPr>
          <w:rFonts w:ascii="Tahoma" w:eastAsia="Tahoma" w:hAnsi="Tahoma" w:cs="Tahoma"/>
          <w:sz w:val="20"/>
          <w:szCs w:val="20"/>
        </w:rPr>
        <w:t xml:space="preserve">Jedná se o velmi </w:t>
      </w:r>
      <w:r>
        <w:rPr>
          <w:rFonts w:ascii="Tahoma" w:eastAsia="Tahoma" w:hAnsi="Tahoma" w:cs="Tahoma"/>
          <w:sz w:val="20"/>
          <w:szCs w:val="20"/>
        </w:rPr>
        <w:t>často</w:t>
      </w:r>
      <w:r w:rsidRPr="006032FB">
        <w:rPr>
          <w:rFonts w:ascii="Tahoma" w:eastAsia="Tahoma" w:hAnsi="Tahoma" w:cs="Tahoma"/>
          <w:sz w:val="20"/>
          <w:szCs w:val="20"/>
        </w:rPr>
        <w:t xml:space="preserve"> využívanou alternativu sádry, t</w:t>
      </w:r>
      <w:r>
        <w:rPr>
          <w:rFonts w:ascii="Tahoma" w:eastAsia="Tahoma" w:hAnsi="Tahoma" w:cs="Tahoma"/>
          <w:sz w:val="20"/>
          <w:szCs w:val="20"/>
        </w:rPr>
        <w:t xml:space="preserve">erakoty, kamene, kovu, dřeva nebo </w:t>
      </w:r>
      <w:r w:rsidRPr="006032FB">
        <w:rPr>
          <w:rFonts w:ascii="Tahoma" w:eastAsia="Tahoma" w:hAnsi="Tahoma" w:cs="Tahoma"/>
          <w:sz w:val="20"/>
          <w:szCs w:val="20"/>
        </w:rPr>
        <w:t>betonu.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D55874">
        <w:rPr>
          <w:rFonts w:ascii="Tahoma" w:eastAsia="Tahoma" w:hAnsi="Tahoma" w:cs="Tahoma"/>
          <w:sz w:val="20"/>
          <w:szCs w:val="20"/>
        </w:rPr>
        <w:t>V roce 2017 byl Jesmonite vyhlášen materiálem roku na věhlasné bri</w:t>
      </w:r>
      <w:r>
        <w:rPr>
          <w:rFonts w:ascii="Tahoma" w:eastAsia="Tahoma" w:hAnsi="Tahoma" w:cs="Tahoma"/>
          <w:sz w:val="20"/>
          <w:szCs w:val="20"/>
        </w:rPr>
        <w:t>tské výstavě London Design Fair</w:t>
      </w:r>
      <w:r w:rsidRPr="00517500"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3C04A0">
        <w:rPr>
          <w:rFonts w:ascii="Tahoma" w:eastAsia="Times New Roman" w:hAnsi="Tahoma" w:cs="Tahoma"/>
          <w:color w:val="CC9900"/>
          <w:sz w:val="20"/>
          <w:szCs w:val="20"/>
        </w:rPr>
        <w:t>„</w:t>
      </w:r>
      <w:r w:rsidRPr="00405F35">
        <w:rPr>
          <w:rFonts w:ascii="Tahoma" w:eastAsia="Times New Roman" w:hAnsi="Tahoma" w:cs="Tahoma"/>
          <w:color w:val="CC9900"/>
          <w:sz w:val="20"/>
          <w:szCs w:val="20"/>
        </w:rPr>
        <w:t>Jesmonite pochází z Velké Británie, kde byl před více než 30 lety vynalezen jako lehčí alternativa betonu. Kromě stavebnictví</w:t>
      </w:r>
      <w:r>
        <w:rPr>
          <w:rFonts w:ascii="Tahoma" w:eastAsia="Times New Roman" w:hAnsi="Tahoma" w:cs="Tahoma"/>
          <w:color w:val="CC9900"/>
          <w:sz w:val="20"/>
          <w:szCs w:val="20"/>
        </w:rPr>
        <w:t>, pro které se primárně používá dodnes, se používá</w:t>
      </w:r>
      <w:r w:rsidRPr="00405F35">
        <w:rPr>
          <w:rFonts w:ascii="Tahoma" w:eastAsia="Times New Roman" w:hAnsi="Tahoma" w:cs="Tahoma"/>
          <w:color w:val="CC9900"/>
          <w:sz w:val="20"/>
          <w:szCs w:val="20"/>
        </w:rPr>
        <w:t xml:space="preserve"> také ve scénografii – na výrobu kulis pro film i divadlo, ale také jako základní materiál pro výrobu scenérií zábavních parků.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 </w:t>
      </w:r>
      <w:r w:rsidRPr="00520839">
        <w:rPr>
          <w:rFonts w:ascii="Tahoma" w:eastAsia="Times New Roman" w:hAnsi="Tahoma" w:cs="Tahoma"/>
          <w:color w:val="CC9900"/>
          <w:sz w:val="20"/>
          <w:szCs w:val="20"/>
        </w:rPr>
        <w:t xml:space="preserve">Díky tomu, že se jedná o extrémně přizpůsobivý materiál, našel 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velmi rychle </w:t>
      </w:r>
      <w:r w:rsidRPr="00520839">
        <w:rPr>
          <w:rFonts w:ascii="Tahoma" w:eastAsia="Times New Roman" w:hAnsi="Tahoma" w:cs="Tahoma"/>
          <w:color w:val="CC9900"/>
          <w:sz w:val="20"/>
          <w:szCs w:val="20"/>
        </w:rPr>
        <w:t>využití i mimo stavařské firmy. Zalíbení v něm našli tvůrci bytových dekorací po celém světě a nyní s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e konečně dostal i na český trh,“ </w:t>
      </w:r>
      <w:r>
        <w:rPr>
          <w:rFonts w:ascii="Tahoma" w:eastAsia="Times New Roman" w:hAnsi="Tahoma" w:cs="Tahoma"/>
          <w:sz w:val="20"/>
          <w:szCs w:val="20"/>
        </w:rPr>
        <w:t xml:space="preserve">přiblížil využití unikátní hmoty Martin Stibor, </w:t>
      </w:r>
      <w:r w:rsidRPr="00742602">
        <w:rPr>
          <w:rFonts w:ascii="Tahoma" w:eastAsia="Times New Roman" w:hAnsi="Tahoma" w:cs="Tahoma"/>
          <w:sz w:val="20"/>
          <w:szCs w:val="20"/>
        </w:rPr>
        <w:t>zakladatel společnosti</w:t>
      </w:r>
      <w:hyperlink r:id="rId5">
        <w:r w:rsidRPr="00742602">
          <w:rPr>
            <w:rFonts w:ascii="Tahoma" w:eastAsia="Times New Roman" w:hAnsi="Tahoma" w:cs="Tahoma"/>
            <w:sz w:val="20"/>
            <w:szCs w:val="20"/>
          </w:rPr>
          <w:t xml:space="preserve"> </w:t>
        </w:r>
      </w:hyperlink>
      <w:hyperlink r:id="rId6">
        <w:r w:rsidRPr="00742602">
          <w:rPr>
            <w:rFonts w:ascii="Tahoma" w:eastAsia="Times New Roman" w:hAnsi="Tahoma" w:cs="Tahoma"/>
            <w:sz w:val="20"/>
            <w:szCs w:val="20"/>
            <w:u w:val="single"/>
          </w:rPr>
          <w:t>Korálky.cz</w:t>
        </w:r>
      </w:hyperlink>
      <w:r w:rsidRPr="00742602">
        <w:rPr>
          <w:rFonts w:ascii="Tahoma" w:eastAsia="Times New Roman" w:hAnsi="Tahoma" w:cs="Tahoma"/>
          <w:sz w:val="20"/>
          <w:szCs w:val="20"/>
        </w:rPr>
        <w:t>, největšího e-shopu v Česku s komponenty k výrobě šperků</w:t>
      </w:r>
      <w:r>
        <w:rPr>
          <w:rFonts w:ascii="Tahoma" w:eastAsia="Times New Roman" w:hAnsi="Tahoma" w:cs="Tahoma"/>
          <w:sz w:val="20"/>
          <w:szCs w:val="20"/>
        </w:rPr>
        <w:t xml:space="preserve">. Společnost je prvním a prozatím jediným oficiálním distributorem hmoty </w:t>
      </w:r>
      <w:r>
        <w:rPr>
          <w:rFonts w:ascii="Tahoma" w:eastAsia="Tahoma" w:hAnsi="Tahoma" w:cs="Tahoma"/>
          <w:sz w:val="20"/>
          <w:szCs w:val="20"/>
        </w:rPr>
        <w:t>Jesmonite</w:t>
      </w:r>
      <w:r>
        <w:rPr>
          <w:rFonts w:ascii="Tahoma" w:eastAsia="Times New Roman" w:hAnsi="Tahoma" w:cs="Tahoma"/>
          <w:sz w:val="20"/>
          <w:szCs w:val="20"/>
        </w:rPr>
        <w:t xml:space="preserve"> v Česku.</w:t>
      </w:r>
    </w:p>
    <w:p w:rsidR="00935E14" w:rsidRPr="00520839" w:rsidRDefault="00935E14" w:rsidP="0093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color w:val="CC9900"/>
          <w:sz w:val="20"/>
          <w:szCs w:val="20"/>
        </w:rPr>
      </w:pPr>
      <w:r w:rsidRPr="00520839">
        <w:rPr>
          <w:rFonts w:ascii="Tahoma" w:eastAsia="Times New Roman" w:hAnsi="Tahoma" w:cs="Tahoma"/>
          <w:sz w:val="20"/>
          <w:szCs w:val="20"/>
        </w:rPr>
        <w:t>V posledních letech získává</w:t>
      </w:r>
      <w:r>
        <w:rPr>
          <w:rFonts w:ascii="Tahoma" w:eastAsia="Times New Roman" w:hAnsi="Tahoma" w:cs="Tahoma"/>
          <w:sz w:val="20"/>
          <w:szCs w:val="20"/>
        </w:rPr>
        <w:t xml:space="preserve"> hmota</w:t>
      </w:r>
      <w:r w:rsidRPr="00520839">
        <w:rPr>
          <w:rFonts w:ascii="Tahoma" w:eastAsia="Times New Roman" w:hAnsi="Tahoma" w:cs="Tahoma"/>
          <w:sz w:val="20"/>
          <w:szCs w:val="20"/>
        </w:rPr>
        <w:t xml:space="preserve"> na popularitě mezi designéry </w:t>
      </w:r>
      <w:r>
        <w:rPr>
          <w:rFonts w:ascii="Tahoma" w:eastAsia="Times New Roman" w:hAnsi="Tahoma" w:cs="Tahoma"/>
          <w:sz w:val="20"/>
          <w:szCs w:val="20"/>
        </w:rPr>
        <w:t xml:space="preserve">bytového </w:t>
      </w:r>
      <w:r w:rsidRPr="00520839">
        <w:rPr>
          <w:rFonts w:ascii="Tahoma" w:eastAsia="Times New Roman" w:hAnsi="Tahoma" w:cs="Tahoma"/>
          <w:sz w:val="20"/>
          <w:szCs w:val="20"/>
        </w:rPr>
        <w:t xml:space="preserve">vybavení a </w:t>
      </w:r>
      <w:r>
        <w:rPr>
          <w:rFonts w:ascii="Tahoma" w:eastAsia="Times New Roman" w:hAnsi="Tahoma" w:cs="Tahoma"/>
          <w:sz w:val="20"/>
          <w:szCs w:val="20"/>
        </w:rPr>
        <w:t>doplňků,</w:t>
      </w:r>
      <w:r w:rsidRPr="00520839">
        <w:rPr>
          <w:rFonts w:ascii="Tahoma" w:eastAsia="Times New Roman" w:hAnsi="Tahoma" w:cs="Tahoma"/>
          <w:sz w:val="20"/>
          <w:szCs w:val="20"/>
        </w:rPr>
        <w:t xml:space="preserve"> ale i domácími hobby tvůrci. 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„Jedná se o 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ekologickou </w:t>
      </w:r>
      <w:r>
        <w:rPr>
          <w:rFonts w:ascii="Tahoma" w:eastAsia="Tahoma" w:hAnsi="Tahoma" w:cs="Tahoma"/>
          <w:color w:val="CC9900"/>
          <w:sz w:val="20"/>
          <w:szCs w:val="20"/>
        </w:rPr>
        <w:t>l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>icí pryskyřici, se kterou snadno vyrobíte zajímavé dekorace v moderním minimalistickém i skandi</w:t>
      </w:r>
      <w:r>
        <w:rPr>
          <w:rFonts w:ascii="Tahoma" w:eastAsia="Tahoma" w:hAnsi="Tahoma" w:cs="Tahoma"/>
          <w:color w:val="CC9900"/>
          <w:sz w:val="20"/>
          <w:szCs w:val="20"/>
        </w:rPr>
        <w:t>návském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 stylu.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405F35">
        <w:rPr>
          <w:rFonts w:ascii="Tahoma" w:eastAsia="Tahoma" w:hAnsi="Tahoma" w:cs="Tahoma"/>
          <w:color w:val="CC9900"/>
          <w:sz w:val="20"/>
          <w:szCs w:val="20"/>
        </w:rPr>
        <w:t>Vyrábí se z něj například svítidla, mísy, květináče, ale také drobné dekorace.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 S Jesmonite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tvůrci velmi snadno dosáhnou 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>trendy terrazzo efektu, mramorování nebo color blockingu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– kombinování kontrastních barev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imes New Roman" w:hAnsi="Tahoma" w:cs="Tahoma"/>
          <w:sz w:val="20"/>
          <w:szCs w:val="20"/>
        </w:rPr>
        <w:t>popsal Martin Stibor.</w:t>
      </w:r>
    </w:p>
    <w:p w:rsidR="00935E14" w:rsidRPr="00F35406" w:rsidRDefault="00935E14" w:rsidP="0093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Jednou z velmi oblíbených technik pro výrobu bytových doplňků je odlévání. K tomu domácí designéři prozatím nejvíce využívali křišťálovou pryskyřici. Té se práce s novou hmotou velmi podobá, nese s sebou ale řadu výhod.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3C04A0">
        <w:rPr>
          <w:rFonts w:ascii="Tahoma" w:eastAsia="Times New Roman" w:hAnsi="Tahoma" w:cs="Tahoma"/>
          <w:color w:val="CC9900"/>
          <w:sz w:val="20"/>
          <w:szCs w:val="20"/>
        </w:rPr>
        <w:t>„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Z vizuálního hlediska </w:t>
      </w:r>
      <w:r>
        <w:rPr>
          <w:rFonts w:ascii="Tahoma" w:eastAsia="Tahoma" w:hAnsi="Tahoma" w:cs="Tahoma"/>
          <w:color w:val="CC9900"/>
          <w:sz w:val="20"/>
          <w:szCs w:val="20"/>
        </w:rPr>
        <w:t>se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 jednoznačně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liší 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>průhlednost</w:t>
      </w:r>
      <w:r>
        <w:rPr>
          <w:rFonts w:ascii="Tahoma" w:eastAsia="Tahoma" w:hAnsi="Tahoma" w:cs="Tahoma"/>
          <w:color w:val="CC9900"/>
          <w:sz w:val="20"/>
          <w:szCs w:val="20"/>
        </w:rPr>
        <w:t>í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. Pryskyřici </w:t>
      </w:r>
      <w:r>
        <w:rPr>
          <w:rFonts w:ascii="Tahoma" w:eastAsia="Tahoma" w:hAnsi="Tahoma" w:cs="Tahoma"/>
          <w:color w:val="CC9900"/>
          <w:sz w:val="20"/>
          <w:szCs w:val="20"/>
        </w:rPr>
        <w:t>je možné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 obarvit pomocí pudrů, aby byla neprůhledná. Jesmonite </w:t>
      </w:r>
      <w:r>
        <w:rPr>
          <w:rFonts w:ascii="Tahoma" w:eastAsia="Tahoma" w:hAnsi="Tahoma" w:cs="Tahoma"/>
          <w:color w:val="CC9900"/>
          <w:sz w:val="20"/>
          <w:szCs w:val="20"/>
        </w:rPr>
        <w:t>se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dá 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>obarvit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také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>, ale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vždy zůstane neprůhledný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>, vzhledem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se podobá sádrovému odlitku. Rozdíl je také ve výrobě, kdy se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 Jesmonite </w:t>
      </w:r>
      <w:r>
        <w:rPr>
          <w:rFonts w:ascii="Tahoma" w:eastAsia="Tahoma" w:hAnsi="Tahoma" w:cs="Tahoma"/>
          <w:color w:val="CC9900"/>
          <w:sz w:val="20"/>
          <w:szCs w:val="20"/>
        </w:rPr>
        <w:t>skládá z tekuté a sypké složky a p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o smíchání obou složek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má 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>konzisten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ci podobnou těstu na palačinky, </w:t>
      </w:r>
      <w:r w:rsidRPr="006032FB">
        <w:rPr>
          <w:rFonts w:ascii="Tahoma" w:eastAsia="Tahoma" w:hAnsi="Tahoma" w:cs="Tahoma"/>
          <w:color w:val="CC9900"/>
          <w:sz w:val="20"/>
          <w:szCs w:val="20"/>
        </w:rPr>
        <w:t xml:space="preserve">vždy </w:t>
      </w:r>
      <w:r>
        <w:rPr>
          <w:rFonts w:ascii="Tahoma" w:eastAsia="Tahoma" w:hAnsi="Tahoma" w:cs="Tahoma"/>
          <w:color w:val="CC9900"/>
          <w:sz w:val="20"/>
          <w:szCs w:val="20"/>
        </w:rPr>
        <w:t>se odlévá do silikonové formy. Oproti křišťálové pryskyřici výrazně rychleji schne – výrobek je možné z formy vyndat už za hodinu. Navíc je zcela bez zápachu a pracovní místo nezůstává ulepené</w:t>
      </w:r>
      <w:r>
        <w:rPr>
          <w:rFonts w:ascii="Tahoma" w:eastAsia="Times New Roman" w:hAnsi="Tahoma" w:cs="Tahoma"/>
          <w:color w:val="CC9900"/>
          <w:sz w:val="20"/>
          <w:szCs w:val="20"/>
        </w:rPr>
        <w:t xml:space="preserve">,“ </w:t>
      </w:r>
      <w:r>
        <w:rPr>
          <w:rFonts w:ascii="Tahoma" w:eastAsia="Tahoma" w:hAnsi="Tahoma" w:cs="Tahoma"/>
          <w:sz w:val="20"/>
          <w:szCs w:val="20"/>
        </w:rPr>
        <w:t xml:space="preserve">vyjmenovala </w:t>
      </w:r>
      <w:r w:rsidRPr="00742602">
        <w:rPr>
          <w:rFonts w:ascii="Tahoma" w:eastAsia="Times New Roman" w:hAnsi="Tahoma" w:cs="Tahoma"/>
          <w:sz w:val="20"/>
          <w:szCs w:val="20"/>
        </w:rPr>
        <w:t xml:space="preserve">Zuzana Dobšíčková, kreativní ředitelka </w:t>
      </w:r>
      <w:hyperlink r:id="rId7" w:history="1">
        <w:r w:rsidRPr="00742602">
          <w:rPr>
            <w:rFonts w:ascii="Tahoma" w:eastAsia="Times New Roman" w:hAnsi="Tahoma" w:cs="Tahoma"/>
            <w:sz w:val="20"/>
            <w:szCs w:val="20"/>
            <w:u w:val="single"/>
          </w:rPr>
          <w:t>Korálky.cz</w:t>
        </w:r>
      </w:hyperlink>
      <w:r w:rsidRPr="00742602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935E14" w:rsidRPr="00F35406" w:rsidRDefault="00935E14" w:rsidP="00935E14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Kromě toho, že je hmota rychletvrdnoucí, nelepí a je bez zápachu, je také ekologická. </w:t>
      </w:r>
      <w:r>
        <w:rPr>
          <w:rFonts w:ascii="Tahoma" w:eastAsia="Tahoma" w:hAnsi="Tahoma" w:cs="Tahoma"/>
          <w:color w:val="CC9900"/>
          <w:sz w:val="20"/>
          <w:szCs w:val="20"/>
        </w:rPr>
        <w:t>„Z</w:t>
      </w:r>
      <w:r w:rsidRPr="00405F35">
        <w:rPr>
          <w:rFonts w:ascii="Tahoma" w:eastAsia="Tahoma" w:hAnsi="Tahoma" w:cs="Tahoma"/>
          <w:color w:val="CC9900"/>
          <w:sz w:val="20"/>
          <w:szCs w:val="20"/>
        </w:rPr>
        <w:t>ákladem jsou, na rozdíl od křišťálové pryskyřice, složky na vodní bázi. Přebyt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ečnou hmotu před ztvrdnutím je </w:t>
      </w:r>
      <w:r w:rsidRPr="00405F35">
        <w:rPr>
          <w:rFonts w:ascii="Tahoma" w:eastAsia="Tahoma" w:hAnsi="Tahoma" w:cs="Tahoma"/>
          <w:color w:val="CC9900"/>
          <w:sz w:val="20"/>
          <w:szCs w:val="20"/>
        </w:rPr>
        <w:t xml:space="preserve">možné bez obav rozmýt a vypustit do odpadu. Druhou možností </w:t>
      </w:r>
      <w:r>
        <w:rPr>
          <w:rFonts w:ascii="Tahoma" w:eastAsia="Tahoma" w:hAnsi="Tahoma" w:cs="Tahoma"/>
          <w:color w:val="CC9900"/>
          <w:sz w:val="20"/>
          <w:szCs w:val="20"/>
        </w:rPr>
        <w:t>j</w:t>
      </w:r>
      <w:r w:rsidRPr="00405F35">
        <w:rPr>
          <w:rFonts w:ascii="Tahoma" w:eastAsia="Tahoma" w:hAnsi="Tahoma" w:cs="Tahoma"/>
          <w:color w:val="CC9900"/>
          <w:sz w:val="20"/>
          <w:szCs w:val="20"/>
        </w:rPr>
        <w:t xml:space="preserve">e si zbytky hmoty, které před úplným zatvrdnutím nalámete na drobné kousky, schovat a následně využít pro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oblíbený terrazzo efekt. </w:t>
      </w:r>
      <w:r w:rsidRPr="00405F35">
        <w:rPr>
          <w:rFonts w:ascii="Tahoma" w:eastAsia="Tahoma" w:hAnsi="Tahoma" w:cs="Tahoma"/>
          <w:color w:val="CC9900"/>
          <w:sz w:val="20"/>
          <w:szCs w:val="20"/>
        </w:rPr>
        <w:t>Aby byl výrobek dobře chráněný, nejen proti vlhkosti, doporučujeme ho po finálních úpravách natřít t</w:t>
      </w:r>
      <w:r>
        <w:rPr>
          <w:rFonts w:ascii="Tahoma" w:eastAsia="Tahoma" w:hAnsi="Tahoma" w:cs="Tahoma"/>
          <w:color w:val="CC9900"/>
          <w:sz w:val="20"/>
          <w:szCs w:val="20"/>
        </w:rPr>
        <w:t>melicím zátěrem neboli sealerem</w:t>
      </w:r>
      <w:r w:rsidRPr="00742602">
        <w:rPr>
          <w:rFonts w:ascii="Tahoma" w:eastAsia="Tahoma" w:hAnsi="Tahoma" w:cs="Tahoma"/>
          <w:color w:val="CC9900"/>
          <w:sz w:val="20"/>
          <w:szCs w:val="20"/>
        </w:rPr>
        <w:t>,“</w:t>
      </w:r>
      <w:r w:rsidRPr="00742602">
        <w:rPr>
          <w:rFonts w:ascii="Tahoma" w:eastAsia="Tahoma" w:hAnsi="Tahoma" w:cs="Tahoma"/>
          <w:b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poradila </w:t>
      </w:r>
      <w:r w:rsidRPr="00742602">
        <w:rPr>
          <w:rFonts w:ascii="Tahoma" w:eastAsia="Times New Roman" w:hAnsi="Tahoma" w:cs="Tahoma"/>
          <w:sz w:val="20"/>
          <w:szCs w:val="20"/>
        </w:rPr>
        <w:t xml:space="preserve">Zuzana Dobšíčková. </w:t>
      </w:r>
    </w:p>
    <w:p w:rsidR="00935E14" w:rsidRDefault="00935E14" w:rsidP="0093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</w:p>
    <w:p w:rsidR="00935E14" w:rsidRDefault="00935E14" w:rsidP="0093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lastRenderedPageBreak/>
        <w:t>KONTAKT PRO MÉDIA:</w:t>
      </w:r>
    </w:p>
    <w:p w:rsidR="00935E14" w:rsidRDefault="00935E14" w:rsidP="0093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 konzultant</w:t>
      </w:r>
    </w:p>
    <w:p w:rsidR="00935E14" w:rsidRDefault="00935E14" w:rsidP="00935E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935E14" w:rsidRDefault="00935E14" w:rsidP="00935E14">
      <w:pPr>
        <w:pBdr>
          <w:bottom w:val="single" w:sz="6" w:space="0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8" w:history="1">
        <w:r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935E14" w:rsidRDefault="00935E14" w:rsidP="00935E14">
      <w:pPr>
        <w:pBdr>
          <w:left w:val="none" w:sz="4" w:space="1" w:color="000000"/>
        </w:pBdr>
        <w:spacing w:before="240"/>
        <w:jc w:val="both"/>
        <w:rPr>
          <w:rFonts w:ascii="Tahoma" w:eastAsia="Times New Roman" w:hAnsi="Tahoma" w:cs="Tahoma"/>
          <w:b/>
          <w:color w:val="1155CC"/>
          <w:sz w:val="16"/>
          <w:szCs w:val="16"/>
          <w:u w:val="single"/>
        </w:rPr>
      </w:pPr>
      <w:r>
        <w:rPr>
          <w:rFonts w:ascii="Tahoma" w:eastAsia="Times New Roman" w:hAnsi="Tahoma" w:cs="Tahoma"/>
          <w:b/>
          <w:sz w:val="16"/>
          <w:szCs w:val="16"/>
        </w:rPr>
        <w:t>KORÁLKY.CZ,</w:t>
      </w:r>
      <w:hyperlink r:id="rId9" w:history="1">
        <w:r>
          <w:rPr>
            <w:rFonts w:ascii="Tahoma" w:eastAsia="Times New Roman" w:hAnsi="Tahoma" w:cs="Tahoma"/>
            <w:b/>
            <w:sz w:val="16"/>
            <w:szCs w:val="16"/>
          </w:rPr>
          <w:t xml:space="preserve"> </w:t>
        </w:r>
      </w:hyperlink>
      <w:hyperlink r:id="rId10" w:history="1">
        <w:r>
          <w:rPr>
            <w:rFonts w:ascii="Tahoma" w:eastAsia="Times New Roman" w:hAnsi="Tahoma" w:cs="Tahoma"/>
            <w:b/>
            <w:color w:val="1155CC"/>
            <w:sz w:val="16"/>
            <w:szCs w:val="16"/>
            <w:u w:val="single"/>
          </w:rPr>
          <w:t>www.koralky.cz</w:t>
        </w:r>
      </w:hyperlink>
    </w:p>
    <w:p w:rsidR="00935E14" w:rsidRDefault="00935E14" w:rsidP="00935E14">
      <w:pPr>
        <w:pBdr>
          <w:left w:val="none" w:sz="4" w:space="1" w:color="000000"/>
        </w:pBdr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>Skupina e-shopů Korálky.cz, Korálky.sk a Dobeado.com jsou e-shopy, ve kterých zákazníci najdou vše pro vlastnoruční výrobu šperků a dekorací. Vybírat můžou z více jak čtyř desítek tisíc korálků a komponentů z celého světa. Při rozhodování s výběrem pomůže téměř 500 návodů a inspiračních článků, díky kterým si dokáže šperk vyrobit i naprostý začátečník. Cílem je dopřát každému možnost kreativního úniku ze všední reality a zároveň přinášet do Čech a Slovenska aktuální trendy v ruční tvorbě. Na tom se podílí více než 25 zaměstnanců, kteří zajišťují chod e-shopu i čtyř prodejen. Ty se nachází v Praze a v Brně a zákazníci v nich můžou využít konzultací zkušené obsluhy.</w:t>
      </w:r>
    </w:p>
    <w:p w:rsidR="00935E14" w:rsidRDefault="00935E14" w:rsidP="00935E14">
      <w:pPr>
        <w:pBdr>
          <w:left w:val="none" w:sz="4" w:space="1" w:color="000000"/>
        </w:pBd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>
        <w:rPr>
          <w:rFonts w:ascii="Tahoma" w:eastAsia="Times New Roman" w:hAnsi="Tahoma" w:cs="Tahoma"/>
          <w:b/>
          <w:sz w:val="16"/>
          <w:szCs w:val="16"/>
        </w:rPr>
        <w:t>MARTIN STIBOR, zakladatel společností Korálky.cz a Korálky.sk</w:t>
      </w:r>
    </w:p>
    <w:p w:rsidR="00935E14" w:rsidRPr="003C04A0" w:rsidRDefault="00935E14" w:rsidP="00935E14">
      <w:pPr>
        <w:pBdr>
          <w:left w:val="none" w:sz="4" w:space="1" w:color="000000"/>
        </w:pBd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 xml:space="preserve">Narodil se 1. 7. 1982. Vystudoval střední obchodní školu s maturitou. Živil se jako osobní fitness trenér, k podnikání s korálky ho přivedla jeho maminka, která se sama prodeji korálků věnovala. Je zakladatelem společnosti Korálky.cz s.r.o., aktuálně je jedním ze dvou majitelů společnosti, druhým je Pavel Jaroš. V roce 2006 vznikl první e-shop Korálky.net. V roce 2009 pak pokračoval pod doménou Korálky.cz a firma jako společnost s ručením omezeným vznikla v roce 2013. V roce 2016 firma vstoupila na slovenský trh - Korálky.sk. Martin Stibor se ve volném čase zabývá rozvojem v oblasti byznysu a sportu, který ho provází celý život. </w:t>
      </w:r>
    </w:p>
    <w:p w:rsidR="00935E14" w:rsidRDefault="00935E14" w:rsidP="00935E14"/>
    <w:p w:rsidR="00935E14" w:rsidRDefault="00935E14" w:rsidP="00935E14"/>
    <w:p w:rsidR="00935E14" w:rsidRDefault="00935E14" w:rsidP="00935E14"/>
    <w:p w:rsidR="00935E14" w:rsidRDefault="00935E14" w:rsidP="00935E14"/>
    <w:p w:rsidR="00935E14" w:rsidRDefault="00935E14" w:rsidP="00935E14"/>
    <w:p w:rsidR="00935E14" w:rsidRDefault="00935E14" w:rsidP="00935E14"/>
    <w:p w:rsidR="00935E14" w:rsidRDefault="00935E14" w:rsidP="00935E14"/>
    <w:p w:rsidR="00E373B8" w:rsidRDefault="00E373B8">
      <w:bookmarkStart w:id="0" w:name="_GoBack"/>
      <w:bookmarkEnd w:id="0"/>
    </w:p>
    <w:sectPr w:rsidR="00E373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A5" w:rsidRDefault="00935E14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23AA5" w:rsidRDefault="00935E14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C8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FC16666" wp14:editId="0982019E">
          <wp:extent cx="2276475" cy="784119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/>
                </pic:nvPicPr>
                <pic:blipFill>
                  <a:blip r:embed="rId1"/>
                  <a:srcRect t="31482" b="34073"/>
                  <a:stretch/>
                </pic:blipFill>
                <pic:spPr bwMode="auto">
                  <a:xfrm>
                    <a:off x="0" y="0"/>
                    <a:ext cx="2276475" cy="7841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9E7E1B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9E7E1B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CE6A86" w:rsidRPr="00CE6A86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935E14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935E14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935E14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B23AA5" w:rsidRDefault="00935E14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4"/>
    <w:rsid w:val="00935E14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35E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E14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35E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E14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ralky.cz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oralky.cz/" TargetMode="External"/><Relationship Id="rId11" Type="http://schemas.openxmlformats.org/officeDocument/2006/relationships/header" Target="header1.xml"/><Relationship Id="rId5" Type="http://schemas.openxmlformats.org/officeDocument/2006/relationships/hyperlink" Target="https://www.koralky.cz/" TargetMode="External"/><Relationship Id="rId10" Type="http://schemas.openxmlformats.org/officeDocument/2006/relationships/hyperlink" Target="http://www.koral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ralky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2021-10-16T19:52:00Z</dcterms:created>
  <dcterms:modified xsi:type="dcterms:W3CDTF">2021-10-16T19:52:00Z</dcterms:modified>
</cp:coreProperties>
</file>