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1DB1" w14:textId="5D72C5C0" w:rsidR="009E1B69" w:rsidRPr="0008235D" w:rsidRDefault="0008235D" w:rsidP="009E1B69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08235D">
        <w:rPr>
          <w:rFonts w:ascii="Tahoma" w:eastAsia="Tahoma" w:hAnsi="Tahoma" w:cs="Tahoma"/>
          <w:b/>
          <w:sz w:val="44"/>
          <w:szCs w:val="44"/>
        </w:rPr>
        <w:t>Návštěva zubaře – Češi jsou vzorní, domácí péči o chrup ale podceňují. Správně si zuby čistí jen 20 procent lidí</w:t>
      </w:r>
    </w:p>
    <w:p w14:paraId="255960CE" w14:textId="6513BDB1" w:rsidR="004C2FB7" w:rsidRPr="004C2FB7" w:rsidRDefault="00DE3217" w:rsidP="004C2FB7">
      <w:pPr>
        <w:jc w:val="both"/>
        <w:rPr>
          <w:rFonts w:ascii="Tahoma" w:eastAsia="Tahoma" w:hAnsi="Tahoma" w:cs="Tahoma"/>
          <w:b/>
          <w:sz w:val="21"/>
          <w:szCs w:val="21"/>
          <w:lang w:val="cs-CZ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08235D">
        <w:rPr>
          <w:rFonts w:ascii="Tahoma" w:eastAsia="Tahoma" w:hAnsi="Tahoma" w:cs="Tahoma"/>
          <w:b/>
          <w:sz w:val="21"/>
          <w:szCs w:val="21"/>
        </w:rPr>
        <w:t>19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827076">
        <w:rPr>
          <w:rFonts w:ascii="Tahoma" w:eastAsia="Tahoma" w:hAnsi="Tahoma" w:cs="Tahoma"/>
          <w:b/>
          <w:sz w:val="21"/>
          <w:szCs w:val="21"/>
        </w:rPr>
        <w:t>LISTOPADU</w:t>
      </w:r>
      <w:r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08235D" w:rsidRPr="0008235D">
        <w:rPr>
          <w:rFonts w:ascii="Tahoma" w:eastAsia="Tahoma" w:hAnsi="Tahoma" w:cs="Tahoma"/>
          <w:b/>
          <w:sz w:val="21"/>
          <w:szCs w:val="21"/>
          <w:lang w:val="cs-CZ"/>
        </w:rPr>
        <w:t>Pokud jde o návštěvy zubaře, patří Češi k poctivým pacientům – podle statistik na preventivní prohlídky dochází většina dospělých. V případě každodenní domácí péče o zuby je však situace odlišná. Používání mezizubních kartáčků nebo dentální nitě je spíš výjimkou. Mnoho lidí navíc nevěnuje dostatečnou pozornost správné technice ani délce čištění.</w:t>
      </w:r>
    </w:p>
    <w:p w14:paraId="346ACC5C" w14:textId="18E05466" w:rsidR="005F13BA" w:rsidRDefault="0008235D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08235D">
        <w:rPr>
          <w:rFonts w:ascii="Tahoma" w:eastAsia="Tahoma" w:hAnsi="Tahoma" w:cs="Tahoma"/>
          <w:sz w:val="21"/>
          <w:szCs w:val="21"/>
        </w:rPr>
        <w:t xml:space="preserve">Preventivní prohlídka </w:t>
      </w:r>
      <w:r>
        <w:rPr>
          <w:rFonts w:ascii="Tahoma" w:eastAsia="Tahoma" w:hAnsi="Tahoma" w:cs="Tahoma"/>
          <w:sz w:val="21"/>
          <w:szCs w:val="21"/>
        </w:rPr>
        <w:t xml:space="preserve">u zubaře </w:t>
      </w:r>
      <w:r w:rsidRPr="0008235D">
        <w:rPr>
          <w:rFonts w:ascii="Tahoma" w:eastAsia="Tahoma" w:hAnsi="Tahoma" w:cs="Tahoma"/>
          <w:sz w:val="21"/>
          <w:szCs w:val="21"/>
        </w:rPr>
        <w:t>by měla proběhnout každého půl roku</w:t>
      </w:r>
      <w:r>
        <w:rPr>
          <w:rFonts w:ascii="Tahoma" w:eastAsia="Tahoma" w:hAnsi="Tahoma" w:cs="Tahoma"/>
          <w:sz w:val="21"/>
          <w:szCs w:val="21"/>
        </w:rPr>
        <w:t>.</w:t>
      </w:r>
      <w:r w:rsidRPr="0008235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Většina pacientů tuto frekvenci dodržuje, dvakrát ročně do zubařského křesla usedne téměř 70 procent dospělých Čechů.</w:t>
      </w:r>
      <w:r w:rsidR="005002E3">
        <w:rPr>
          <w:rFonts w:ascii="Tahoma" w:eastAsia="Tahoma" w:hAnsi="Tahoma" w:cs="Tahoma"/>
          <w:sz w:val="21"/>
          <w:szCs w:val="21"/>
        </w:rPr>
        <w:t xml:space="preserve"> </w:t>
      </w:r>
      <w:r w:rsidR="00C44356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8235D">
        <w:rPr>
          <w:rFonts w:ascii="Tahoma" w:eastAsia="Tahoma" w:hAnsi="Tahoma" w:cs="Tahoma"/>
          <w:color w:val="CC9900"/>
          <w:sz w:val="21"/>
          <w:szCs w:val="21"/>
        </w:rPr>
        <w:t xml:space="preserve">Většinu onemocnění vznikajících v dutině ústní jsme schopni </w:t>
      </w:r>
      <w:r>
        <w:rPr>
          <w:rFonts w:ascii="Tahoma" w:eastAsia="Tahoma" w:hAnsi="Tahoma" w:cs="Tahoma"/>
          <w:color w:val="CC9900"/>
          <w:sz w:val="21"/>
          <w:szCs w:val="21"/>
        </w:rPr>
        <w:t>během půlročního rozm</w:t>
      </w:r>
      <w:r w:rsidR="00A75F5D">
        <w:rPr>
          <w:rFonts w:ascii="Tahoma" w:eastAsia="Tahoma" w:hAnsi="Tahoma" w:cs="Tahoma"/>
          <w:color w:val="CC9900"/>
          <w:sz w:val="21"/>
          <w:szCs w:val="21"/>
        </w:rPr>
        <w:t>e</w:t>
      </w:r>
      <w:r>
        <w:rPr>
          <w:rFonts w:ascii="Tahoma" w:eastAsia="Tahoma" w:hAnsi="Tahoma" w:cs="Tahoma"/>
          <w:color w:val="CC9900"/>
          <w:sz w:val="21"/>
          <w:szCs w:val="21"/>
        </w:rPr>
        <w:t>zí</w:t>
      </w:r>
      <w:r w:rsidRPr="0008235D">
        <w:rPr>
          <w:rFonts w:ascii="Tahoma" w:eastAsia="Tahoma" w:hAnsi="Tahoma" w:cs="Tahoma"/>
          <w:color w:val="CC9900"/>
          <w:sz w:val="21"/>
          <w:szCs w:val="21"/>
        </w:rPr>
        <w:t xml:space="preserve"> včas zachytit v počáteční fázi. Během </w:t>
      </w:r>
      <w:r>
        <w:rPr>
          <w:rFonts w:ascii="Tahoma" w:eastAsia="Tahoma" w:hAnsi="Tahoma" w:cs="Tahoma"/>
          <w:color w:val="CC9900"/>
          <w:sz w:val="21"/>
          <w:szCs w:val="21"/>
        </w:rPr>
        <w:t>preventivních</w:t>
      </w:r>
      <w:r w:rsidRPr="0008235D">
        <w:rPr>
          <w:rFonts w:ascii="Tahoma" w:eastAsia="Tahoma" w:hAnsi="Tahoma" w:cs="Tahoma"/>
          <w:color w:val="CC9900"/>
          <w:sz w:val="21"/>
          <w:szCs w:val="21"/>
        </w:rPr>
        <w:t xml:space="preserve"> prohlídek by měly být pacientům důkladně vyšetřeny nejen zuby, ale také dásně a okolní měkké tkáně, včetně uzlin a jazyka. Nezbytnou součástí pravidelných prohlídek jsou také rentgenové snímky, které dokážou odhalit jak kazy v rané fázi, tak také zánětlivé procesy v okolí zubů, odchylky ve vývoji zubů, patologie čelistních kostí a kloubů a mnoho dalšího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</w:t>
      </w:r>
      <w:r w:rsidR="005002E3">
        <w:rPr>
          <w:rFonts w:ascii="Tahoma" w:eastAsia="Tahoma" w:hAnsi="Tahoma" w:cs="Tahoma"/>
          <w:sz w:val="21"/>
          <w:szCs w:val="21"/>
        </w:rPr>
        <w:t xml:space="preserve"> </w:t>
      </w:r>
      <w:r w:rsidR="004C2FB7">
        <w:rPr>
          <w:rFonts w:ascii="Tahoma" w:eastAsia="Tahoma" w:hAnsi="Tahoma" w:cs="Tahoma"/>
          <w:sz w:val="21"/>
          <w:szCs w:val="21"/>
        </w:rPr>
        <w:t xml:space="preserve">Jakub Hladík, zubní lékař centra stomatologie </w:t>
      </w:r>
      <w:hyperlink r:id="rId7" w:history="1">
        <w:r w:rsidR="004C2FB7" w:rsidRPr="00827076">
          <w:rPr>
            <w:rStyle w:val="Hypertextovodkaz"/>
            <w:rFonts w:ascii="Tahoma" w:eastAsia="Tahoma" w:hAnsi="Tahoma" w:cs="Tahoma"/>
            <w:sz w:val="21"/>
            <w:szCs w:val="21"/>
          </w:rPr>
          <w:t>The Clinic</w:t>
        </w:r>
      </w:hyperlink>
      <w:r w:rsidR="005F13BA">
        <w:rPr>
          <w:rFonts w:ascii="Tahoma" w:eastAsia="Tahoma" w:hAnsi="Tahoma" w:cs="Tahoma"/>
          <w:sz w:val="21"/>
          <w:szCs w:val="21"/>
        </w:rPr>
        <w:t>.</w:t>
      </w:r>
    </w:p>
    <w:p w14:paraId="390E98F8" w14:textId="151B5BEE" w:rsidR="005C16B2" w:rsidRPr="00F33309" w:rsidRDefault="0008235D" w:rsidP="005C16B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Ke svědomitějším pacientům patří ženy, k největším lajdákům </w:t>
      </w:r>
      <w:r w:rsidR="00E33973">
        <w:rPr>
          <w:rFonts w:ascii="Tahoma" w:eastAsia="Tahoma" w:hAnsi="Tahoma" w:cs="Tahoma"/>
          <w:sz w:val="21"/>
          <w:szCs w:val="21"/>
        </w:rPr>
        <w:t>se řadí</w:t>
      </w:r>
      <w:r>
        <w:rPr>
          <w:rFonts w:ascii="Tahoma" w:eastAsia="Tahoma" w:hAnsi="Tahoma" w:cs="Tahoma"/>
          <w:sz w:val="21"/>
          <w:szCs w:val="21"/>
        </w:rPr>
        <w:t xml:space="preserve"> mladá generace</w:t>
      </w:r>
      <w:r w:rsidR="000F3A30">
        <w:rPr>
          <w:rFonts w:ascii="Tahoma" w:eastAsia="Tahoma" w:hAnsi="Tahoma" w:cs="Tahoma"/>
          <w:sz w:val="21"/>
          <w:szCs w:val="21"/>
        </w:rPr>
        <w:t>.</w:t>
      </w:r>
      <w:r w:rsidR="00B45ED7">
        <w:rPr>
          <w:rFonts w:ascii="Tahoma" w:eastAsia="Tahoma" w:hAnsi="Tahoma" w:cs="Tahoma"/>
          <w:sz w:val="21"/>
          <w:szCs w:val="21"/>
        </w:rPr>
        <w:t xml:space="preserve">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Co se týče preventivních návštěv stomatologa, </w:t>
      </w:r>
      <w:r w:rsidRPr="0008235D">
        <w:rPr>
          <w:rFonts w:ascii="Tahoma" w:eastAsia="Tahoma" w:hAnsi="Tahoma" w:cs="Tahoma"/>
          <w:color w:val="CC9900"/>
          <w:sz w:val="21"/>
          <w:szCs w:val="21"/>
        </w:rPr>
        <w:t>jsou</w:t>
      </w:r>
      <w:r w:rsidR="00E33973">
        <w:rPr>
          <w:rFonts w:ascii="Tahoma" w:eastAsia="Tahoma" w:hAnsi="Tahoma" w:cs="Tahoma"/>
          <w:color w:val="CC9900"/>
          <w:sz w:val="21"/>
          <w:szCs w:val="21"/>
        </w:rPr>
        <w:t xml:space="preserve"> ž</w:t>
      </w:r>
      <w:r w:rsidR="00E33973" w:rsidRPr="0008235D">
        <w:rPr>
          <w:rFonts w:ascii="Tahoma" w:eastAsia="Tahoma" w:hAnsi="Tahoma" w:cs="Tahoma"/>
          <w:color w:val="CC9900"/>
          <w:sz w:val="21"/>
          <w:szCs w:val="21"/>
        </w:rPr>
        <w:t>eny</w:t>
      </w:r>
      <w:r w:rsidRPr="0008235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poctivější</w:t>
      </w:r>
      <w:r w:rsidRPr="0008235D">
        <w:rPr>
          <w:rFonts w:ascii="Tahoma" w:eastAsia="Tahoma" w:hAnsi="Tahoma" w:cs="Tahoma"/>
          <w:color w:val="CC9900"/>
          <w:sz w:val="21"/>
          <w:szCs w:val="21"/>
        </w:rPr>
        <w:t>. V naprosté většině rodin je to právě žena, která preventivní prohlídky u zubaře objednává a hlídá jejich termín, včetně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termínů</w:t>
      </w:r>
      <w:r w:rsidRPr="0008235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33973">
        <w:rPr>
          <w:rFonts w:ascii="Tahoma" w:eastAsia="Tahoma" w:hAnsi="Tahoma" w:cs="Tahoma"/>
          <w:color w:val="CC9900"/>
          <w:sz w:val="21"/>
          <w:szCs w:val="21"/>
        </w:rPr>
        <w:t>partnera</w:t>
      </w:r>
      <w:r w:rsidRPr="0008235D">
        <w:rPr>
          <w:rFonts w:ascii="Tahoma" w:eastAsia="Tahoma" w:hAnsi="Tahoma" w:cs="Tahoma"/>
          <w:color w:val="CC9900"/>
          <w:sz w:val="21"/>
          <w:szCs w:val="21"/>
        </w:rPr>
        <w:t xml:space="preserve">. Na druhou stranu muži se objevují u zubaře krátce potom, </w:t>
      </w:r>
      <w:r w:rsidR="00E33973">
        <w:rPr>
          <w:rFonts w:ascii="Tahoma" w:eastAsia="Tahoma" w:hAnsi="Tahoma" w:cs="Tahoma"/>
          <w:color w:val="CC9900"/>
          <w:sz w:val="21"/>
          <w:szCs w:val="21"/>
        </w:rPr>
        <w:t>kdy</w:t>
      </w:r>
      <w:r w:rsidRPr="0008235D">
        <w:rPr>
          <w:rFonts w:ascii="Tahoma" w:eastAsia="Tahoma" w:hAnsi="Tahoma" w:cs="Tahoma"/>
          <w:color w:val="CC9900"/>
          <w:sz w:val="21"/>
          <w:szCs w:val="21"/>
        </w:rPr>
        <w:t xml:space="preserve"> je začne nějaký problém</w:t>
      </w:r>
      <w:r w:rsidR="00E33973">
        <w:rPr>
          <w:rFonts w:ascii="Tahoma" w:eastAsia="Tahoma" w:hAnsi="Tahoma" w:cs="Tahoma"/>
          <w:color w:val="CC9900"/>
          <w:sz w:val="21"/>
          <w:szCs w:val="21"/>
        </w:rPr>
        <w:t xml:space="preserve"> trápit</w:t>
      </w:r>
      <w:r w:rsidRPr="0008235D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Ženy často vyčkávají, zda bolest neodezní</w:t>
      </w:r>
      <w:r w:rsidR="00DE4CFA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do ordinací tak často přicházejí </w:t>
      </w:r>
      <w:r w:rsidR="00A75F5D">
        <w:rPr>
          <w:rFonts w:ascii="Tahoma" w:eastAsia="Tahoma" w:hAnsi="Tahoma" w:cs="Tahoma"/>
          <w:color w:val="CC9900"/>
          <w:sz w:val="21"/>
          <w:szCs w:val="21"/>
        </w:rPr>
        <w:t xml:space="preserve">zbytečně pozdě. Co se věkové kategorie pacientů týče, k nejproblematičtějším z hlediska preventivních prohlídek patří </w:t>
      </w:r>
      <w:r w:rsidR="00A75F5D" w:rsidRPr="00A75F5D">
        <w:rPr>
          <w:rFonts w:ascii="Tahoma" w:eastAsia="Tahoma" w:hAnsi="Tahoma" w:cs="Tahoma"/>
          <w:color w:val="CC9900"/>
          <w:sz w:val="21"/>
          <w:szCs w:val="21"/>
        </w:rPr>
        <w:t xml:space="preserve">lidé ve věku od dvaceti do třiceti let. V tomto období se </w:t>
      </w:r>
      <w:r w:rsidR="00A75F5D">
        <w:rPr>
          <w:rFonts w:ascii="Tahoma" w:eastAsia="Tahoma" w:hAnsi="Tahoma" w:cs="Tahoma"/>
          <w:color w:val="CC9900"/>
          <w:sz w:val="21"/>
          <w:szCs w:val="21"/>
        </w:rPr>
        <w:t xml:space="preserve">většina z nich </w:t>
      </w:r>
      <w:r w:rsidR="00A75F5D" w:rsidRPr="00A75F5D">
        <w:rPr>
          <w:rFonts w:ascii="Tahoma" w:eastAsia="Tahoma" w:hAnsi="Tahoma" w:cs="Tahoma"/>
          <w:color w:val="CC9900"/>
          <w:sz w:val="21"/>
          <w:szCs w:val="21"/>
        </w:rPr>
        <w:t>osamostatní, často se stěhují za studiem nebo prací a svého zubního lékaře mění. S hledáním nového pak otálí a dožene je často až problém, který potřebují akutně řešit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A75F5D">
        <w:rPr>
          <w:rFonts w:ascii="Tahoma" w:eastAsia="Tahoma" w:hAnsi="Tahoma" w:cs="Tahoma"/>
          <w:sz w:val="21"/>
          <w:szCs w:val="21"/>
        </w:rPr>
        <w:t xml:space="preserve">uvedl </w:t>
      </w:r>
      <w:r w:rsidR="005C16B2">
        <w:rPr>
          <w:rFonts w:ascii="Tahoma" w:eastAsia="Tahoma" w:hAnsi="Tahoma" w:cs="Tahoma"/>
          <w:sz w:val="21"/>
          <w:szCs w:val="21"/>
        </w:rPr>
        <w:t>stomatolog.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5F988B32" w14:textId="55A2848A" w:rsidR="000F3A30" w:rsidRDefault="00A75F5D" w:rsidP="00F3330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Zatímco preventivní návštěvy zubaře Češi dodržují celkem vzorně, s dentální hygienou je to jinak. </w:t>
      </w:r>
      <w:r w:rsidRPr="00A75F5D">
        <w:rPr>
          <w:rFonts w:ascii="Tahoma" w:eastAsia="Tahoma" w:hAnsi="Tahoma" w:cs="Tahoma"/>
          <w:sz w:val="21"/>
          <w:szCs w:val="21"/>
        </w:rPr>
        <w:t xml:space="preserve">Na </w:t>
      </w:r>
      <w:r w:rsidR="00A51AA8">
        <w:rPr>
          <w:rFonts w:ascii="Tahoma" w:eastAsia="Tahoma" w:hAnsi="Tahoma" w:cs="Tahoma"/>
          <w:sz w:val="21"/>
          <w:szCs w:val="21"/>
        </w:rPr>
        <w:t>tu</w:t>
      </w:r>
      <w:r w:rsidRPr="00A75F5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dochází zhruba polovina Čechů</w:t>
      </w:r>
      <w:r w:rsidRPr="00A75F5D">
        <w:rPr>
          <w:rFonts w:ascii="Tahoma" w:eastAsia="Tahoma" w:hAnsi="Tahoma" w:cs="Tahoma"/>
          <w:sz w:val="21"/>
          <w:szCs w:val="21"/>
        </w:rPr>
        <w:t xml:space="preserve">, </w:t>
      </w:r>
      <w:r>
        <w:rPr>
          <w:rFonts w:ascii="Tahoma" w:eastAsia="Tahoma" w:hAnsi="Tahoma" w:cs="Tahoma"/>
          <w:sz w:val="21"/>
          <w:szCs w:val="21"/>
        </w:rPr>
        <w:t>jen necelá</w:t>
      </w:r>
      <w:r w:rsidRPr="00A75F5D">
        <w:rPr>
          <w:rFonts w:ascii="Tahoma" w:eastAsia="Tahoma" w:hAnsi="Tahoma" w:cs="Tahoma"/>
          <w:sz w:val="21"/>
          <w:szCs w:val="21"/>
        </w:rPr>
        <w:t xml:space="preserve"> pětina</w:t>
      </w:r>
      <w:r>
        <w:rPr>
          <w:rFonts w:ascii="Tahoma" w:eastAsia="Tahoma" w:hAnsi="Tahoma" w:cs="Tahoma"/>
          <w:sz w:val="21"/>
          <w:szCs w:val="21"/>
        </w:rPr>
        <w:t xml:space="preserve"> z nich ale </w:t>
      </w:r>
      <w:r w:rsidRPr="00A75F5D">
        <w:rPr>
          <w:rFonts w:ascii="Tahoma" w:eastAsia="Tahoma" w:hAnsi="Tahoma" w:cs="Tahoma"/>
          <w:sz w:val="21"/>
          <w:szCs w:val="21"/>
        </w:rPr>
        <w:t>pravidelně.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Dentální hygiena by měla stejně jako preventivní prohlídky proběhnout dvakrát do roka. Byť jsou </w:t>
      </w:r>
      <w:r w:rsidR="002F40EC">
        <w:rPr>
          <w:rFonts w:ascii="Tahoma" w:eastAsia="Tahoma" w:hAnsi="Tahoma" w:cs="Tahoma"/>
          <w:color w:val="CC9900"/>
          <w:sz w:val="21"/>
          <w:szCs w:val="21"/>
        </w:rPr>
        <w:t>č</w:t>
      </w:r>
      <w:r w:rsidRPr="00A75F5D">
        <w:rPr>
          <w:rFonts w:ascii="Tahoma" w:eastAsia="Tahoma" w:hAnsi="Tahoma" w:cs="Tahoma"/>
          <w:color w:val="CC9900"/>
          <w:sz w:val="21"/>
          <w:szCs w:val="21"/>
        </w:rPr>
        <w:t>eští pacienti čím dál svědomitější a povědomí o důležitosti dentální hygieny se zlepšuje</w:t>
      </w:r>
      <w:r>
        <w:rPr>
          <w:rFonts w:ascii="Tahoma" w:eastAsia="Tahoma" w:hAnsi="Tahoma" w:cs="Tahoma"/>
          <w:color w:val="CC9900"/>
          <w:sz w:val="21"/>
          <w:szCs w:val="21"/>
        </w:rPr>
        <w:t>, většina pacientů navštěvuje dentální hygienisty jen jednou ročně</w:t>
      </w:r>
      <w:r w:rsidRPr="00A75F5D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Přitom</w:t>
      </w:r>
      <w:r w:rsidRPr="00A75F5D">
        <w:rPr>
          <w:rFonts w:ascii="Tahoma" w:eastAsia="Tahoma" w:hAnsi="Tahoma" w:cs="Tahoma"/>
          <w:color w:val="CC9900"/>
          <w:sz w:val="21"/>
          <w:szCs w:val="21"/>
        </w:rPr>
        <w:t xml:space="preserve"> právě prevence a pravidelná návštěva dentální hygieny dokáže udržet dlouhodobě funkční chrup bez bolesti a řešení akutních potíží. 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Pr="00A75F5D">
        <w:rPr>
          <w:rFonts w:ascii="Tahoma" w:eastAsia="Tahoma" w:hAnsi="Tahoma" w:cs="Tahoma"/>
          <w:color w:val="CC9900"/>
          <w:sz w:val="21"/>
          <w:szCs w:val="21"/>
        </w:rPr>
        <w:t>avíc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je</w:t>
      </w:r>
      <w:r w:rsidRPr="00A75F5D">
        <w:rPr>
          <w:rFonts w:ascii="Tahoma" w:eastAsia="Tahoma" w:hAnsi="Tahoma" w:cs="Tahoma"/>
          <w:color w:val="CC9900"/>
          <w:sz w:val="21"/>
          <w:szCs w:val="21"/>
        </w:rPr>
        <w:t xml:space="preserve"> oproti komplikovanějším zákrokům u zubaře </w:t>
      </w:r>
      <w:r w:rsidR="00A51AA8">
        <w:rPr>
          <w:rFonts w:ascii="Tahoma" w:eastAsia="Tahoma" w:hAnsi="Tahoma" w:cs="Tahoma"/>
          <w:color w:val="CC9900"/>
          <w:sz w:val="21"/>
          <w:szCs w:val="21"/>
        </w:rPr>
        <w:t>výrazně</w:t>
      </w:r>
      <w:r w:rsidRPr="00A75F5D">
        <w:rPr>
          <w:rFonts w:ascii="Tahoma" w:eastAsia="Tahoma" w:hAnsi="Tahoma" w:cs="Tahoma"/>
          <w:color w:val="CC9900"/>
          <w:sz w:val="21"/>
          <w:szCs w:val="21"/>
        </w:rPr>
        <w:t xml:space="preserve"> levnější.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Přesto stále poměrně velká část Čechů nechodí na dentální hygienu vůbec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upozornil</w:t>
      </w:r>
      <w:r w:rsidR="005C16B2">
        <w:rPr>
          <w:rFonts w:ascii="Tahoma" w:eastAsia="Tahoma" w:hAnsi="Tahoma" w:cs="Tahoma"/>
          <w:sz w:val="21"/>
          <w:szCs w:val="21"/>
        </w:rPr>
        <w:t xml:space="preserve"> lékař.</w:t>
      </w:r>
    </w:p>
    <w:p w14:paraId="2179E89B" w14:textId="0F7D2E86" w:rsidR="005C16B2" w:rsidRPr="00C866FA" w:rsidRDefault="00C866FA" w:rsidP="00F33309">
      <w:pPr>
        <w:jc w:val="both"/>
        <w:rPr>
          <w:rFonts w:ascii="Tahoma" w:eastAsia="Tahoma" w:hAnsi="Tahoma" w:cs="Tahoma"/>
          <w:sz w:val="21"/>
          <w:szCs w:val="21"/>
          <w:lang w:val="cs-CZ"/>
        </w:rPr>
      </w:pPr>
      <w:r w:rsidRPr="00C866FA">
        <w:rPr>
          <w:rFonts w:ascii="Tahoma" w:eastAsia="Tahoma" w:hAnsi="Tahoma" w:cs="Tahoma"/>
          <w:sz w:val="21"/>
          <w:szCs w:val="21"/>
          <w:lang w:val="cs-CZ"/>
        </w:rPr>
        <w:t>Podle dostupných statistik si alespoň jednou denně zuby čistí 95 procent dospělých Čechů.</w:t>
      </w:r>
      <w:r>
        <w:rPr>
          <w:rFonts w:ascii="Tahoma" w:eastAsia="Tahoma" w:hAnsi="Tahoma" w:cs="Tahoma"/>
          <w:sz w:val="21"/>
          <w:szCs w:val="21"/>
          <w:lang w:val="cs-CZ"/>
        </w:rPr>
        <w:t xml:space="preserve">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C866FA">
        <w:rPr>
          <w:rFonts w:ascii="Tahoma" w:eastAsia="Tahoma" w:hAnsi="Tahoma" w:cs="Tahoma"/>
          <w:color w:val="CC9900"/>
          <w:sz w:val="21"/>
          <w:szCs w:val="21"/>
        </w:rPr>
        <w:t>Zuby bychom si měli čistit alespoň dvakrát denně, a to ráno a večer. Nejideálnějším scénářem by pak bylo čištění po každém jídle. I tam existují ale výjimky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C866FA">
        <w:rPr>
          <w:rFonts w:ascii="Tahoma" w:eastAsia="Tahoma" w:hAnsi="Tahoma" w:cs="Tahoma"/>
          <w:color w:val="CC9900"/>
          <w:sz w:val="21"/>
          <w:szCs w:val="21"/>
        </w:rPr>
        <w:t xml:space="preserve"> Zuby bychom neměli čistit po kyselých jídlech a nápojích, sklovina zubu je v tu chvíli narušena a na zubech bychom mohli časem vytvořit </w:t>
      </w:r>
      <w:r w:rsidRPr="00C866FA">
        <w:rPr>
          <w:rFonts w:ascii="Tahoma" w:eastAsia="Tahoma" w:hAnsi="Tahoma" w:cs="Tahoma"/>
          <w:color w:val="CC9900"/>
          <w:sz w:val="21"/>
          <w:szCs w:val="21"/>
        </w:rPr>
        <w:lastRenderedPageBreak/>
        <w:t>nemalé defekty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C866FA">
        <w:rPr>
          <w:rFonts w:ascii="Tahoma" w:eastAsia="Tahoma" w:hAnsi="Tahoma" w:cs="Tahoma"/>
          <w:color w:val="CC9900"/>
          <w:sz w:val="21"/>
          <w:szCs w:val="21"/>
        </w:rPr>
        <w:t xml:space="preserve"> Po takovýchto potravinách je ideální si vypláchnout</w:t>
      </w:r>
      <w:r w:rsidR="00A51AA8">
        <w:rPr>
          <w:rFonts w:ascii="Tahoma" w:eastAsia="Tahoma" w:hAnsi="Tahoma" w:cs="Tahoma"/>
          <w:color w:val="CC9900"/>
          <w:sz w:val="21"/>
          <w:szCs w:val="21"/>
        </w:rPr>
        <w:t xml:space="preserve"> ústa</w:t>
      </w:r>
      <w:r w:rsidRPr="00C866FA">
        <w:rPr>
          <w:rFonts w:ascii="Tahoma" w:eastAsia="Tahoma" w:hAnsi="Tahoma" w:cs="Tahoma"/>
          <w:color w:val="CC9900"/>
          <w:sz w:val="21"/>
          <w:szCs w:val="21"/>
        </w:rPr>
        <w:t xml:space="preserve"> čistou vodou a zuby vyčistit až s rozestupem desítek minut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5C16B2">
        <w:rPr>
          <w:rFonts w:ascii="Tahoma" w:eastAsia="Tahoma" w:hAnsi="Tahoma" w:cs="Tahoma"/>
          <w:color w:val="000000" w:themeColor="text1"/>
          <w:sz w:val="21"/>
          <w:szCs w:val="21"/>
        </w:rPr>
        <w:t>vysvětlil Jakub Hladík.</w:t>
      </w:r>
    </w:p>
    <w:p w14:paraId="007191EC" w14:textId="3D3D6CE9" w:rsidR="005C16B2" w:rsidRPr="00C866FA" w:rsidRDefault="00A51AA8">
      <w:pPr>
        <w:jc w:val="both"/>
        <w:rPr>
          <w:rFonts w:ascii="Tahoma" w:eastAsia="Tahoma" w:hAnsi="Tahoma" w:cs="Tahoma"/>
          <w:sz w:val="21"/>
          <w:szCs w:val="21"/>
          <w:lang w:val="cs-CZ"/>
        </w:rPr>
      </w:pPr>
      <w:r>
        <w:rPr>
          <w:rFonts w:ascii="Tahoma" w:eastAsia="Tahoma" w:hAnsi="Tahoma" w:cs="Tahoma"/>
          <w:sz w:val="21"/>
          <w:szCs w:val="21"/>
          <w:lang w:val="cs-CZ"/>
        </w:rPr>
        <w:t>P</w:t>
      </w:r>
      <w:r w:rsidR="00C866FA" w:rsidRPr="00C866FA">
        <w:rPr>
          <w:rFonts w:ascii="Tahoma" w:eastAsia="Tahoma" w:hAnsi="Tahoma" w:cs="Tahoma"/>
          <w:sz w:val="21"/>
          <w:szCs w:val="21"/>
          <w:lang w:val="cs-CZ"/>
        </w:rPr>
        <w:t>odle stomatologů správnou techniku čištění zvládá jen kolem 20 procent lidí</w:t>
      </w:r>
      <w:r w:rsidR="00E453EB" w:rsidRPr="00E453EB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  <w:lang w:val="cs-CZ"/>
        </w:rPr>
        <w:t>Navíc j</w:t>
      </w:r>
      <w:r w:rsidRPr="00C866FA">
        <w:rPr>
          <w:rFonts w:ascii="Tahoma" w:eastAsia="Tahoma" w:hAnsi="Tahoma" w:cs="Tahoma"/>
          <w:sz w:val="21"/>
          <w:szCs w:val="21"/>
          <w:lang w:val="cs-CZ"/>
        </w:rPr>
        <w:t xml:space="preserve">en třetina </w:t>
      </w:r>
      <w:r>
        <w:rPr>
          <w:rFonts w:ascii="Tahoma" w:eastAsia="Tahoma" w:hAnsi="Tahoma" w:cs="Tahoma"/>
          <w:sz w:val="21"/>
          <w:szCs w:val="21"/>
          <w:lang w:val="cs-CZ"/>
        </w:rPr>
        <w:t>Čechů</w:t>
      </w:r>
      <w:r w:rsidRPr="00C866FA">
        <w:rPr>
          <w:rFonts w:ascii="Tahoma" w:eastAsia="Tahoma" w:hAnsi="Tahoma" w:cs="Tahoma"/>
          <w:sz w:val="21"/>
          <w:szCs w:val="21"/>
          <w:lang w:val="cs-CZ"/>
        </w:rPr>
        <w:t xml:space="preserve"> denně používá mezizubní kartáček.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866FA" w:rsidRPr="00C866FA">
        <w:rPr>
          <w:rFonts w:ascii="Tahoma" w:eastAsia="Tahoma" w:hAnsi="Tahoma" w:cs="Tahoma"/>
          <w:color w:val="CC9900"/>
          <w:sz w:val="21"/>
          <w:szCs w:val="21"/>
        </w:rPr>
        <w:t>Plak a zbytky jídla je ze zubů potřeba snést mechanicky – tedy kartáčkem, ať už manuálním</w:t>
      </w:r>
      <w:r w:rsidR="009E6691">
        <w:rPr>
          <w:rFonts w:ascii="Tahoma" w:eastAsia="Tahoma" w:hAnsi="Tahoma" w:cs="Tahoma"/>
          <w:color w:val="CC9900"/>
          <w:sz w:val="21"/>
          <w:szCs w:val="21"/>
        </w:rPr>
        <w:t>,</w:t>
      </w:r>
      <w:r w:rsidR="00C866FA" w:rsidRPr="00C866FA">
        <w:rPr>
          <w:rFonts w:ascii="Tahoma" w:eastAsia="Tahoma" w:hAnsi="Tahoma" w:cs="Tahoma"/>
          <w:color w:val="CC9900"/>
          <w:sz w:val="21"/>
          <w:szCs w:val="21"/>
        </w:rPr>
        <w:t xml:space="preserve"> nebo elektrickým. Nikdy nesmíme zapomínat na mezizubní kartáčky, které hrají v prevenci kazu minimálně stejně důležitou roli jako klasický zubní kartáček. Naopak </w:t>
      </w:r>
      <w:r w:rsidR="00C866FA">
        <w:rPr>
          <w:rFonts w:ascii="Tahoma" w:eastAsia="Tahoma" w:hAnsi="Tahoma" w:cs="Tahoma"/>
          <w:color w:val="CC9900"/>
          <w:sz w:val="21"/>
          <w:szCs w:val="21"/>
        </w:rPr>
        <w:t xml:space="preserve">výběr </w:t>
      </w:r>
      <w:r w:rsidR="00C866FA" w:rsidRPr="00C866FA">
        <w:rPr>
          <w:rFonts w:ascii="Tahoma" w:eastAsia="Tahoma" w:hAnsi="Tahoma" w:cs="Tahoma"/>
          <w:color w:val="CC9900"/>
          <w:sz w:val="21"/>
          <w:szCs w:val="21"/>
        </w:rPr>
        <w:t>zubní past</w:t>
      </w:r>
      <w:r w:rsidR="00C866FA">
        <w:rPr>
          <w:rFonts w:ascii="Tahoma" w:eastAsia="Tahoma" w:hAnsi="Tahoma" w:cs="Tahoma"/>
          <w:color w:val="CC9900"/>
          <w:sz w:val="21"/>
          <w:szCs w:val="21"/>
        </w:rPr>
        <w:t>y</w:t>
      </w:r>
      <w:r w:rsidR="00C866FA" w:rsidRPr="00C866FA">
        <w:rPr>
          <w:rFonts w:ascii="Tahoma" w:eastAsia="Tahoma" w:hAnsi="Tahoma" w:cs="Tahoma"/>
          <w:color w:val="CC9900"/>
          <w:sz w:val="21"/>
          <w:szCs w:val="21"/>
        </w:rPr>
        <w:t xml:space="preserve"> už tak důležitou roli nehraje, </w:t>
      </w:r>
      <w:r w:rsidR="00C866FA">
        <w:rPr>
          <w:rFonts w:ascii="Tahoma" w:eastAsia="Tahoma" w:hAnsi="Tahoma" w:cs="Tahoma"/>
          <w:color w:val="CC9900"/>
          <w:sz w:val="21"/>
          <w:szCs w:val="21"/>
        </w:rPr>
        <w:t xml:space="preserve">i když </w:t>
      </w:r>
      <w:r w:rsidR="00C866FA" w:rsidRPr="00C866FA">
        <w:rPr>
          <w:rFonts w:ascii="Tahoma" w:eastAsia="Tahoma" w:hAnsi="Tahoma" w:cs="Tahoma"/>
          <w:color w:val="CC9900"/>
          <w:sz w:val="21"/>
          <w:szCs w:val="21"/>
        </w:rPr>
        <w:t>některé druhy past jsou schopny díky obsaženým látkám posílit sklovinu anebo snížit citlivost zubů. Čas, který bychom měli čištěním zubů strávit</w:t>
      </w:r>
      <w:r w:rsidR="00BC1E5E">
        <w:rPr>
          <w:rFonts w:ascii="Tahoma" w:eastAsia="Tahoma" w:hAnsi="Tahoma" w:cs="Tahoma"/>
          <w:color w:val="CC9900"/>
          <w:sz w:val="21"/>
          <w:szCs w:val="21"/>
        </w:rPr>
        <w:t>,</w:t>
      </w:r>
      <w:r w:rsidR="00C866FA" w:rsidRPr="00C866F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866FA">
        <w:rPr>
          <w:rFonts w:ascii="Tahoma" w:eastAsia="Tahoma" w:hAnsi="Tahoma" w:cs="Tahoma"/>
          <w:color w:val="CC9900"/>
          <w:sz w:val="21"/>
          <w:szCs w:val="21"/>
        </w:rPr>
        <w:t>je individuální</w:t>
      </w:r>
      <w:r w:rsidR="00C866FA" w:rsidRPr="00C866FA">
        <w:rPr>
          <w:rFonts w:ascii="Tahoma" w:eastAsia="Tahoma" w:hAnsi="Tahoma" w:cs="Tahoma"/>
          <w:color w:val="CC9900"/>
          <w:sz w:val="21"/>
          <w:szCs w:val="21"/>
        </w:rPr>
        <w:t>, vždy je důležité vyčistit všechny zuby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="00C866FA" w:rsidRPr="00C866FA">
        <w:rPr>
          <w:rFonts w:ascii="Tahoma" w:eastAsia="Tahoma" w:hAnsi="Tahoma" w:cs="Tahoma"/>
          <w:color w:val="CC9900"/>
          <w:sz w:val="21"/>
          <w:szCs w:val="21"/>
        </w:rPr>
        <w:t xml:space="preserve"> jejich plošky. Nejdoporučovanější technikou čištění</w:t>
      </w:r>
      <w:r w:rsidR="00C866FA">
        <w:rPr>
          <w:rFonts w:ascii="Tahoma" w:eastAsia="Tahoma" w:hAnsi="Tahoma" w:cs="Tahoma"/>
          <w:color w:val="CC9900"/>
          <w:sz w:val="21"/>
          <w:szCs w:val="21"/>
        </w:rPr>
        <w:t xml:space="preserve"> dospělých zubů</w:t>
      </w:r>
      <w:r w:rsidR="00C866FA" w:rsidRPr="00C866FA">
        <w:rPr>
          <w:rFonts w:ascii="Tahoma" w:eastAsia="Tahoma" w:hAnsi="Tahoma" w:cs="Tahoma"/>
          <w:color w:val="CC9900"/>
          <w:sz w:val="21"/>
          <w:szCs w:val="21"/>
        </w:rPr>
        <w:t xml:space="preserve"> je </w:t>
      </w:r>
      <w:r w:rsidR="00C866FA">
        <w:rPr>
          <w:rFonts w:ascii="Tahoma" w:eastAsia="Tahoma" w:hAnsi="Tahoma" w:cs="Tahoma"/>
          <w:color w:val="CC9900"/>
          <w:sz w:val="21"/>
          <w:szCs w:val="21"/>
        </w:rPr>
        <w:t>takzvaná</w:t>
      </w:r>
      <w:r w:rsidR="00C866FA" w:rsidRPr="00C866FA">
        <w:rPr>
          <w:rFonts w:ascii="Tahoma" w:eastAsia="Tahoma" w:hAnsi="Tahoma" w:cs="Tahoma"/>
          <w:color w:val="CC9900"/>
          <w:sz w:val="21"/>
          <w:szCs w:val="21"/>
        </w:rPr>
        <w:t xml:space="preserve"> Bassova technika, kdy čistíme každou plošku zubu pomocí drobných kroužků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E453EB">
        <w:rPr>
          <w:rFonts w:ascii="Tahoma" w:eastAsia="Tahoma" w:hAnsi="Tahoma" w:cs="Tahoma"/>
          <w:sz w:val="21"/>
          <w:szCs w:val="21"/>
        </w:rPr>
        <w:t>popsal</w:t>
      </w:r>
      <w:r w:rsidR="005C16B2">
        <w:rPr>
          <w:rFonts w:ascii="Tahoma" w:eastAsia="Tahoma" w:hAnsi="Tahoma" w:cs="Tahoma"/>
          <w:sz w:val="21"/>
          <w:szCs w:val="21"/>
        </w:rPr>
        <w:t xml:space="preserve"> Jakub Hladík.</w:t>
      </w:r>
    </w:p>
    <w:p w14:paraId="16389ED7" w14:textId="4652DB0A" w:rsidR="007A41ED" w:rsidRDefault="00C866FA" w:rsidP="00C4547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Při péči o chrup dělají lidé řadu chyb</w:t>
      </w:r>
      <w:r w:rsidR="005C16B2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sz w:val="21"/>
          <w:szCs w:val="21"/>
        </w:rPr>
        <w:t>Největším problémem bývá často výběr samotného kartáčk</w:t>
      </w:r>
      <w:r w:rsidR="004E4060">
        <w:rPr>
          <w:rFonts w:ascii="Tahoma" w:eastAsia="Tahoma" w:hAnsi="Tahoma" w:cs="Tahoma"/>
          <w:sz w:val="21"/>
          <w:szCs w:val="21"/>
        </w:rPr>
        <w:t>u</w:t>
      </w:r>
      <w:r>
        <w:rPr>
          <w:rFonts w:ascii="Tahoma" w:eastAsia="Tahoma" w:hAnsi="Tahoma" w:cs="Tahoma"/>
          <w:sz w:val="21"/>
          <w:szCs w:val="21"/>
        </w:rPr>
        <w:t>.</w:t>
      </w:r>
      <w:r w:rsidR="005D413B">
        <w:rPr>
          <w:rFonts w:ascii="Tahoma" w:eastAsia="Tahoma" w:hAnsi="Tahoma" w:cs="Tahoma"/>
          <w:sz w:val="21"/>
          <w:szCs w:val="21"/>
        </w:rPr>
        <w:t xml:space="preserve"> Problematické je i domácí bělení z</w:t>
      </w:r>
      <w:r w:rsidR="004E4060">
        <w:rPr>
          <w:rFonts w:ascii="Tahoma" w:eastAsia="Tahoma" w:hAnsi="Tahoma" w:cs="Tahoma"/>
          <w:sz w:val="21"/>
          <w:szCs w:val="21"/>
        </w:rPr>
        <w:t>u</w:t>
      </w:r>
      <w:r w:rsidR="005D413B">
        <w:rPr>
          <w:rFonts w:ascii="Tahoma" w:eastAsia="Tahoma" w:hAnsi="Tahoma" w:cs="Tahoma"/>
          <w:sz w:val="21"/>
          <w:szCs w:val="21"/>
        </w:rPr>
        <w:t>bů.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C866FA">
        <w:rPr>
          <w:rFonts w:ascii="Tahoma" w:eastAsia="Tahoma" w:hAnsi="Tahoma" w:cs="Tahoma"/>
          <w:color w:val="CC9900"/>
          <w:sz w:val="21"/>
          <w:szCs w:val="21"/>
        </w:rPr>
        <w:t xml:space="preserve">Lidé občas vybírají tvrdé zubní kartáčky, protože s nimi mají pocit </w:t>
      </w:r>
      <w:r w:rsidR="00E33973">
        <w:rPr>
          <w:rFonts w:ascii="Tahoma" w:eastAsia="Tahoma" w:hAnsi="Tahoma" w:cs="Tahoma"/>
          <w:color w:val="CC9900"/>
          <w:sz w:val="21"/>
          <w:szCs w:val="21"/>
        </w:rPr>
        <w:t xml:space="preserve">lepšího </w:t>
      </w:r>
      <w:r w:rsidRPr="00C866FA">
        <w:rPr>
          <w:rFonts w:ascii="Tahoma" w:eastAsia="Tahoma" w:hAnsi="Tahoma" w:cs="Tahoma"/>
          <w:color w:val="CC9900"/>
          <w:sz w:val="21"/>
          <w:szCs w:val="21"/>
        </w:rPr>
        <w:t>vyčištění, opak je ale pravdou. Tvrdým kartáčkem jsou si schopni vytvořit klínovité defekty na krčcích zubů a poranit dásně. Stále ještě výjimečně vládne dogma, že jsou mezizubní kartáčky škodlivé, rozhodně tomu tak není a je třeba je používat. Ani zubní nit je</w:t>
      </w:r>
      <w:r w:rsidR="00E33973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C866FA">
        <w:rPr>
          <w:rFonts w:ascii="Tahoma" w:eastAsia="Tahoma" w:hAnsi="Tahoma" w:cs="Tahoma"/>
          <w:color w:val="CC9900"/>
          <w:sz w:val="21"/>
          <w:szCs w:val="21"/>
        </w:rPr>
        <w:t xml:space="preserve"> zejména v zadních úsecích chrupu</w:t>
      </w:r>
      <w:r w:rsidR="00E33973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C866FA">
        <w:rPr>
          <w:rFonts w:ascii="Tahoma" w:eastAsia="Tahoma" w:hAnsi="Tahoma" w:cs="Tahoma"/>
          <w:color w:val="CC9900"/>
          <w:sz w:val="21"/>
          <w:szCs w:val="21"/>
        </w:rPr>
        <w:t xml:space="preserve"> není schopna nahradit.</w:t>
      </w:r>
      <w:r w:rsidR="00E33973">
        <w:rPr>
          <w:rFonts w:ascii="Tahoma" w:eastAsia="Tahoma" w:hAnsi="Tahoma" w:cs="Tahoma"/>
          <w:color w:val="CC9900"/>
          <w:sz w:val="21"/>
          <w:szCs w:val="21"/>
        </w:rPr>
        <w:t xml:space="preserve"> Pozor také na</w:t>
      </w:r>
      <w:r w:rsidR="00E33973" w:rsidRPr="00C866FA">
        <w:rPr>
          <w:rFonts w:ascii="Tahoma" w:eastAsia="Tahoma" w:hAnsi="Tahoma" w:cs="Tahoma"/>
          <w:color w:val="CC9900"/>
          <w:sz w:val="21"/>
          <w:szCs w:val="21"/>
        </w:rPr>
        <w:t xml:space="preserve"> běl</w:t>
      </w:r>
      <w:r w:rsidR="00F75605">
        <w:rPr>
          <w:rFonts w:ascii="Tahoma" w:eastAsia="Tahoma" w:hAnsi="Tahoma" w:cs="Tahoma"/>
          <w:color w:val="CC9900"/>
          <w:sz w:val="21"/>
          <w:szCs w:val="21"/>
        </w:rPr>
        <w:t>i</w:t>
      </w:r>
      <w:r w:rsidR="00E33973" w:rsidRPr="00C866FA">
        <w:rPr>
          <w:rFonts w:ascii="Tahoma" w:eastAsia="Tahoma" w:hAnsi="Tahoma" w:cs="Tahoma"/>
          <w:color w:val="CC9900"/>
          <w:sz w:val="21"/>
          <w:szCs w:val="21"/>
        </w:rPr>
        <w:t>cí past</w:t>
      </w:r>
      <w:r w:rsidR="00E33973">
        <w:rPr>
          <w:rFonts w:ascii="Tahoma" w:eastAsia="Tahoma" w:hAnsi="Tahoma" w:cs="Tahoma"/>
          <w:color w:val="CC9900"/>
          <w:sz w:val="21"/>
          <w:szCs w:val="21"/>
        </w:rPr>
        <w:t>y</w:t>
      </w:r>
      <w:r w:rsidR="00E33973" w:rsidRPr="00C866F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33973">
        <w:rPr>
          <w:rFonts w:ascii="Tahoma" w:eastAsia="Tahoma" w:hAnsi="Tahoma" w:cs="Tahoma"/>
          <w:color w:val="CC9900"/>
          <w:sz w:val="21"/>
          <w:szCs w:val="21"/>
        </w:rPr>
        <w:t>z</w:t>
      </w:r>
      <w:r w:rsidR="00E33973" w:rsidRPr="00C866FA">
        <w:rPr>
          <w:rFonts w:ascii="Tahoma" w:eastAsia="Tahoma" w:hAnsi="Tahoma" w:cs="Tahoma"/>
          <w:color w:val="CC9900"/>
          <w:sz w:val="21"/>
          <w:szCs w:val="21"/>
        </w:rPr>
        <w:t xml:space="preserve"> drogeri</w:t>
      </w:r>
      <w:r w:rsidR="00E33973">
        <w:rPr>
          <w:rFonts w:ascii="Tahoma" w:eastAsia="Tahoma" w:hAnsi="Tahoma" w:cs="Tahoma"/>
          <w:color w:val="CC9900"/>
          <w:sz w:val="21"/>
          <w:szCs w:val="21"/>
        </w:rPr>
        <w:t>í</w:t>
      </w:r>
      <w:r w:rsidR="00E33973" w:rsidRPr="00C866FA">
        <w:rPr>
          <w:rFonts w:ascii="Tahoma" w:eastAsia="Tahoma" w:hAnsi="Tahoma" w:cs="Tahoma"/>
          <w:color w:val="CC9900"/>
          <w:sz w:val="21"/>
          <w:szCs w:val="21"/>
        </w:rPr>
        <w:t>, často totiž obsahují zrnka písku, která sice z počátku odstraní pigmenty a zub působí bělejší, časem ale sklovinu pískem rozškrábou a zničí</w:t>
      </w:r>
      <w:r w:rsidR="005D413B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5D413B" w:rsidRPr="00E33973">
        <w:rPr>
          <w:rFonts w:ascii="Tahoma" w:eastAsia="Tahoma" w:hAnsi="Tahoma" w:cs="Tahoma"/>
          <w:color w:val="CC9900"/>
          <w:sz w:val="21"/>
          <w:szCs w:val="21"/>
        </w:rPr>
        <w:t>Běl</w:t>
      </w:r>
      <w:r w:rsidR="005830FE">
        <w:rPr>
          <w:rFonts w:ascii="Tahoma" w:eastAsia="Tahoma" w:hAnsi="Tahoma" w:cs="Tahoma"/>
          <w:color w:val="CC9900"/>
          <w:sz w:val="21"/>
          <w:szCs w:val="21"/>
        </w:rPr>
        <w:t>i</w:t>
      </w:r>
      <w:r w:rsidR="005D413B" w:rsidRPr="00E33973">
        <w:rPr>
          <w:rFonts w:ascii="Tahoma" w:eastAsia="Tahoma" w:hAnsi="Tahoma" w:cs="Tahoma"/>
          <w:color w:val="CC9900"/>
          <w:sz w:val="21"/>
          <w:szCs w:val="21"/>
        </w:rPr>
        <w:t>cí produkty dostupné v běžných prodejnách často obsahují alternativy běl</w:t>
      </w:r>
      <w:r w:rsidR="003C6714">
        <w:rPr>
          <w:rFonts w:ascii="Tahoma" w:eastAsia="Tahoma" w:hAnsi="Tahoma" w:cs="Tahoma"/>
          <w:color w:val="CC9900"/>
          <w:sz w:val="21"/>
          <w:szCs w:val="21"/>
        </w:rPr>
        <w:t>i</w:t>
      </w:r>
      <w:r w:rsidR="005D413B" w:rsidRPr="00E33973">
        <w:rPr>
          <w:rFonts w:ascii="Tahoma" w:eastAsia="Tahoma" w:hAnsi="Tahoma" w:cs="Tahoma"/>
          <w:color w:val="CC9900"/>
          <w:sz w:val="21"/>
          <w:szCs w:val="21"/>
        </w:rPr>
        <w:t>cích složek, které mohou poškodit nejen zubní sklovinu, ale také dásně. Problémem mohou být zejména běl</w:t>
      </w:r>
      <w:r w:rsidR="003C6714">
        <w:rPr>
          <w:rFonts w:ascii="Tahoma" w:eastAsia="Tahoma" w:hAnsi="Tahoma" w:cs="Tahoma"/>
          <w:color w:val="CC9900"/>
          <w:sz w:val="21"/>
          <w:szCs w:val="21"/>
        </w:rPr>
        <w:t>i</w:t>
      </w:r>
      <w:r w:rsidR="005D413B" w:rsidRPr="00E33973">
        <w:rPr>
          <w:rFonts w:ascii="Tahoma" w:eastAsia="Tahoma" w:hAnsi="Tahoma" w:cs="Tahoma"/>
          <w:color w:val="CC9900"/>
          <w:sz w:val="21"/>
          <w:szCs w:val="21"/>
        </w:rPr>
        <w:t>cí pásky a nesedící nosiče na bělení, kdy běl</w:t>
      </w:r>
      <w:r w:rsidR="003C6714">
        <w:rPr>
          <w:rFonts w:ascii="Tahoma" w:eastAsia="Tahoma" w:hAnsi="Tahoma" w:cs="Tahoma"/>
          <w:color w:val="CC9900"/>
          <w:sz w:val="21"/>
          <w:szCs w:val="21"/>
        </w:rPr>
        <w:t>i</w:t>
      </w:r>
      <w:r w:rsidR="005D413B" w:rsidRPr="00E33973">
        <w:rPr>
          <w:rFonts w:ascii="Tahoma" w:eastAsia="Tahoma" w:hAnsi="Tahoma" w:cs="Tahoma"/>
          <w:color w:val="CC9900"/>
          <w:sz w:val="21"/>
          <w:szCs w:val="21"/>
        </w:rPr>
        <w:t>cí látky dlouhodobě působí na dáseň a způsobují její zanícení a ustupování</w:t>
      </w:r>
      <w:r w:rsidR="007A41E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5D413B">
        <w:rPr>
          <w:rFonts w:ascii="Tahoma" w:eastAsia="Tahoma" w:hAnsi="Tahoma" w:cs="Tahoma"/>
          <w:sz w:val="21"/>
          <w:szCs w:val="21"/>
        </w:rPr>
        <w:t xml:space="preserve">uzavřel </w:t>
      </w:r>
      <w:r w:rsidR="007A41ED">
        <w:rPr>
          <w:rFonts w:ascii="Tahoma" w:eastAsia="Tahoma" w:hAnsi="Tahoma" w:cs="Tahoma"/>
          <w:sz w:val="21"/>
          <w:szCs w:val="21"/>
        </w:rPr>
        <w:t>Jakub Hladík.</w:t>
      </w:r>
    </w:p>
    <w:p w14:paraId="023F0FDF" w14:textId="77777777" w:rsidR="000B485E" w:rsidRDefault="00DE3217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kqllk6byfldr" w:colFirst="0" w:colLast="0"/>
      <w:bookmarkEnd w:id="0"/>
      <w:r>
        <w:rPr>
          <w:rFonts w:ascii="Tahoma" w:eastAsia="Tahoma" w:hAnsi="Tahoma" w:cs="Tahoma"/>
          <w:b/>
        </w:rPr>
        <w:t>KONTAKT PRO MÉDIA:</w:t>
      </w:r>
    </w:p>
    <w:p w14:paraId="48507EE8" w14:textId="77777777" w:rsidR="000B485E" w:rsidRDefault="00DE321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53215A28" w14:textId="77777777" w:rsidR="000B485E" w:rsidRDefault="00DE321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A9FED6E" wp14:editId="04646703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C9323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9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48F5810D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10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D64B9AD" w14:textId="15652535" w:rsidR="000B485E" w:rsidRDefault="009F29E1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THE CLINIC</w:t>
      </w:r>
      <w:r w:rsidR="00DE3217">
        <w:rPr>
          <w:rFonts w:ascii="Tahoma" w:eastAsia="Tahoma" w:hAnsi="Tahoma" w:cs="Tahoma"/>
          <w:b/>
        </w:rPr>
        <w:t xml:space="preserve">, </w:t>
      </w:r>
      <w:hyperlink r:id="rId11" w:history="1">
        <w:r w:rsidRPr="009F29E1">
          <w:rPr>
            <w:rStyle w:val="Hypertextovodkaz"/>
            <w:rFonts w:ascii="Tahoma" w:eastAsia="Tahoma" w:hAnsi="Tahoma" w:cs="Tahoma"/>
            <w:b/>
          </w:rPr>
          <w:t>www.theclinic.cz</w:t>
        </w:r>
      </w:hyperlink>
    </w:p>
    <w:p w14:paraId="6C33CF2D" w14:textId="4D6BD57D" w:rsidR="000B485E" w:rsidRPr="009F29E1" w:rsidRDefault="009F29E1" w:rsidP="009F29E1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Centrum stomatologie The Clinic bylo založeno v roce 2014. V jeho čele stojí MDDr. Tomáš Pražák – specialista</w:t>
      </w:r>
      <w:r w:rsidRPr="009F29E1">
        <w:rPr>
          <w:rFonts w:ascii="Tahoma" w:eastAsia="Tahoma" w:hAnsi="Tahoma" w:cs="Tahoma"/>
          <w:sz w:val="18"/>
          <w:szCs w:val="18"/>
        </w:rPr>
        <w:t xml:space="preserve"> s atestací v oboru parodontologie a bohatými zkušenostmi z prestižních zahraničních stáží v Mnichově a Boloni.</w:t>
      </w:r>
      <w:r>
        <w:rPr>
          <w:rFonts w:ascii="Tahoma" w:eastAsia="Tahoma" w:hAnsi="Tahoma" w:cs="Tahoma"/>
          <w:sz w:val="18"/>
          <w:szCs w:val="18"/>
        </w:rPr>
        <w:t xml:space="preserve"> Je </w:t>
      </w:r>
      <w:r w:rsidRPr="009F29E1">
        <w:rPr>
          <w:rFonts w:ascii="Tahoma" w:eastAsia="Tahoma" w:hAnsi="Tahoma" w:cs="Tahoma"/>
          <w:sz w:val="18"/>
          <w:szCs w:val="18"/>
        </w:rPr>
        <w:t>členem České stomatologické komory</w:t>
      </w:r>
      <w:r>
        <w:rPr>
          <w:rFonts w:ascii="Tahoma" w:eastAsia="Tahoma" w:hAnsi="Tahoma" w:cs="Tahoma"/>
          <w:sz w:val="18"/>
          <w:szCs w:val="18"/>
        </w:rPr>
        <w:t>.</w:t>
      </w:r>
      <w:r w:rsidRPr="009F29E1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M</w:t>
      </w:r>
      <w:r w:rsidRPr="009F29E1">
        <w:rPr>
          <w:rFonts w:ascii="Tahoma" w:eastAsia="Tahoma" w:hAnsi="Tahoma" w:cs="Tahoma"/>
          <w:sz w:val="18"/>
          <w:szCs w:val="18"/>
        </w:rPr>
        <w:t>oderní stomatologická klinika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v centru Prahy nabízí špičkovou péči, přátelské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prostředí a tým zkušených odborníků.</w:t>
      </w:r>
      <w:r>
        <w:rPr>
          <w:rFonts w:ascii="Tahoma" w:eastAsia="Tahoma" w:hAnsi="Tahoma" w:cs="Tahoma"/>
          <w:sz w:val="18"/>
          <w:szCs w:val="18"/>
        </w:rPr>
        <w:t xml:space="preserve"> Mezi nabízené služby patří d</w:t>
      </w:r>
      <w:r w:rsidRPr="009F29E1">
        <w:rPr>
          <w:rFonts w:ascii="Tahoma" w:eastAsia="Tahoma" w:hAnsi="Tahoma" w:cs="Tahoma"/>
          <w:sz w:val="18"/>
          <w:szCs w:val="18"/>
        </w:rPr>
        <w:t>entální hygiena</w:t>
      </w:r>
      <w:r>
        <w:rPr>
          <w:rFonts w:ascii="Tahoma" w:eastAsia="Tahoma" w:hAnsi="Tahoma" w:cs="Tahoma"/>
          <w:sz w:val="18"/>
          <w:szCs w:val="18"/>
        </w:rPr>
        <w:t>, p</w:t>
      </w:r>
      <w:r w:rsidRPr="009F29E1">
        <w:rPr>
          <w:rFonts w:ascii="Tahoma" w:eastAsia="Tahoma" w:hAnsi="Tahoma" w:cs="Tahoma"/>
          <w:sz w:val="18"/>
          <w:szCs w:val="18"/>
        </w:rPr>
        <w:t>reventivní program</w:t>
      </w:r>
      <w:r>
        <w:rPr>
          <w:rFonts w:ascii="Tahoma" w:eastAsia="Tahoma" w:hAnsi="Tahoma" w:cs="Tahoma"/>
          <w:sz w:val="18"/>
          <w:szCs w:val="18"/>
        </w:rPr>
        <w:t>y, dětská stomatologie, e</w:t>
      </w:r>
      <w:r w:rsidRPr="009F29E1">
        <w:rPr>
          <w:rFonts w:ascii="Tahoma" w:eastAsia="Tahoma" w:hAnsi="Tahoma" w:cs="Tahoma"/>
          <w:sz w:val="18"/>
          <w:szCs w:val="18"/>
        </w:rPr>
        <w:t>stetické rekonstrukce</w:t>
      </w:r>
      <w:r>
        <w:rPr>
          <w:rFonts w:ascii="Tahoma" w:eastAsia="Tahoma" w:hAnsi="Tahoma" w:cs="Tahoma"/>
          <w:sz w:val="18"/>
          <w:szCs w:val="18"/>
        </w:rPr>
        <w:t>, o</w:t>
      </w:r>
      <w:r w:rsidRPr="009F29E1">
        <w:rPr>
          <w:rFonts w:ascii="Tahoma" w:eastAsia="Tahoma" w:hAnsi="Tahoma" w:cs="Tahoma"/>
          <w:sz w:val="18"/>
          <w:szCs w:val="18"/>
        </w:rPr>
        <w:t>šetření kořenových kanálků</w:t>
      </w:r>
      <w:r>
        <w:rPr>
          <w:rFonts w:ascii="Tahoma" w:eastAsia="Tahoma" w:hAnsi="Tahoma" w:cs="Tahoma"/>
          <w:sz w:val="18"/>
          <w:szCs w:val="18"/>
        </w:rPr>
        <w:t>, i</w:t>
      </w:r>
      <w:r w:rsidRPr="009F29E1">
        <w:rPr>
          <w:rFonts w:ascii="Tahoma" w:eastAsia="Tahoma" w:hAnsi="Tahoma" w:cs="Tahoma"/>
          <w:sz w:val="18"/>
          <w:szCs w:val="18"/>
        </w:rPr>
        <w:t>mplantáty</w:t>
      </w:r>
      <w:r>
        <w:rPr>
          <w:rFonts w:ascii="Tahoma" w:eastAsia="Tahoma" w:hAnsi="Tahoma" w:cs="Tahoma"/>
          <w:sz w:val="18"/>
          <w:szCs w:val="18"/>
        </w:rPr>
        <w:t>, e</w:t>
      </w:r>
      <w:r w:rsidRPr="009F29E1">
        <w:rPr>
          <w:rFonts w:ascii="Tahoma" w:eastAsia="Tahoma" w:hAnsi="Tahoma" w:cs="Tahoma"/>
          <w:sz w:val="18"/>
          <w:szCs w:val="18"/>
        </w:rPr>
        <w:t>xtrakce osmiček</w:t>
      </w:r>
      <w:r>
        <w:rPr>
          <w:rFonts w:ascii="Tahoma" w:eastAsia="Tahoma" w:hAnsi="Tahoma" w:cs="Tahoma"/>
          <w:sz w:val="18"/>
          <w:szCs w:val="18"/>
        </w:rPr>
        <w:t xml:space="preserve">, ortodoncie a další. </w:t>
      </w:r>
    </w:p>
    <w:sectPr w:rsidR="000B485E" w:rsidRPr="009F29E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0202" w14:textId="77777777" w:rsidR="00577311" w:rsidRDefault="00577311">
      <w:pPr>
        <w:spacing w:after="0" w:line="240" w:lineRule="auto"/>
      </w:pPr>
      <w:r>
        <w:separator/>
      </w:r>
    </w:p>
  </w:endnote>
  <w:endnote w:type="continuationSeparator" w:id="0">
    <w:p w14:paraId="1F32E931" w14:textId="77777777" w:rsidR="00577311" w:rsidRDefault="0057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53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F136" w14:textId="77777777" w:rsidR="00577311" w:rsidRDefault="00577311">
      <w:pPr>
        <w:spacing w:after="0" w:line="240" w:lineRule="auto"/>
      </w:pPr>
      <w:r>
        <w:separator/>
      </w:r>
    </w:p>
  </w:footnote>
  <w:footnote w:type="continuationSeparator" w:id="0">
    <w:p w14:paraId="7F1930BA" w14:textId="77777777" w:rsidR="00577311" w:rsidRDefault="0057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58C6" w14:textId="77777777" w:rsidR="00A755CC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8240" behindDoc="1" locked="0" layoutInCell="1" allowOverlap="1" wp14:anchorId="3E5B7A70" wp14:editId="6F52EF3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877362" cy="685800"/>
          <wp:effectExtent l="0" t="0" r="8890" b="0"/>
          <wp:wrapTight wrapText="bothSides">
            <wp:wrapPolygon edited="0">
              <wp:start x="0" y="0"/>
              <wp:lineTo x="0" y="21000"/>
              <wp:lineTo x="21483" y="21000"/>
              <wp:lineTo x="21483" y="0"/>
              <wp:lineTo x="0" y="0"/>
            </wp:wrapPolygon>
          </wp:wrapTight>
          <wp:docPr id="11208821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82139" name="Obrázek 1120882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36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217"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ab/>
      <w:t xml:space="preserve">      </w:t>
    </w:r>
  </w:p>
  <w:p w14:paraId="48E6F54A" w14:textId="4392AE84" w:rsidR="000B485E" w:rsidRPr="009F29E1" w:rsidRDefault="007E2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>TISKOVÁ ZPRÁVA</w:t>
    </w:r>
  </w:p>
  <w:p w14:paraId="5F5CE728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EA0C000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7007AA2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413A30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4328F0C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559DB6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754D3E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15706F02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258076B5" w14:textId="77777777" w:rsidR="000B485E" w:rsidRDefault="000B485E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B6810DA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26751973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670B9C6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49C89D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139D65A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E84ACF5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9C3120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F4880D3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7BD13C8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693479F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094085F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ECE3BB6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6D0E89F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C56BF7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6FC1D8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105DA6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899504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CA994FB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C51050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0FB092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F58CE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2B7F2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B9774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21252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470A"/>
    <w:multiLevelType w:val="multilevel"/>
    <w:tmpl w:val="1AB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559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5E"/>
    <w:rsid w:val="00003D98"/>
    <w:rsid w:val="000064F5"/>
    <w:rsid w:val="00047D8A"/>
    <w:rsid w:val="0008235D"/>
    <w:rsid w:val="00092E02"/>
    <w:rsid w:val="000B485E"/>
    <w:rsid w:val="000C45DB"/>
    <w:rsid w:val="000F3A30"/>
    <w:rsid w:val="00106C82"/>
    <w:rsid w:val="0012669F"/>
    <w:rsid w:val="001701B1"/>
    <w:rsid w:val="001D21D7"/>
    <w:rsid w:val="001F0B46"/>
    <w:rsid w:val="0026663E"/>
    <w:rsid w:val="00283EB9"/>
    <w:rsid w:val="002C3CC1"/>
    <w:rsid w:val="002F40EC"/>
    <w:rsid w:val="003248B2"/>
    <w:rsid w:val="003269B7"/>
    <w:rsid w:val="0032743E"/>
    <w:rsid w:val="0035662E"/>
    <w:rsid w:val="003571AA"/>
    <w:rsid w:val="00362FEC"/>
    <w:rsid w:val="00371FA0"/>
    <w:rsid w:val="00395ADA"/>
    <w:rsid w:val="003B60B4"/>
    <w:rsid w:val="003B76DD"/>
    <w:rsid w:val="003C2A30"/>
    <w:rsid w:val="003C6714"/>
    <w:rsid w:val="003F2C92"/>
    <w:rsid w:val="00401DCB"/>
    <w:rsid w:val="004156EF"/>
    <w:rsid w:val="00454E09"/>
    <w:rsid w:val="00461399"/>
    <w:rsid w:val="004707B9"/>
    <w:rsid w:val="004B551E"/>
    <w:rsid w:val="004C2FB7"/>
    <w:rsid w:val="004D057C"/>
    <w:rsid w:val="004E4060"/>
    <w:rsid w:val="004E6EF4"/>
    <w:rsid w:val="005002E3"/>
    <w:rsid w:val="005134EA"/>
    <w:rsid w:val="00515001"/>
    <w:rsid w:val="00515021"/>
    <w:rsid w:val="00577311"/>
    <w:rsid w:val="0058099E"/>
    <w:rsid w:val="005830FE"/>
    <w:rsid w:val="00584221"/>
    <w:rsid w:val="00591EE0"/>
    <w:rsid w:val="005C1608"/>
    <w:rsid w:val="005C16B2"/>
    <w:rsid w:val="005D413B"/>
    <w:rsid w:val="005F13BA"/>
    <w:rsid w:val="00621E71"/>
    <w:rsid w:val="00631AA4"/>
    <w:rsid w:val="00634F96"/>
    <w:rsid w:val="00664A41"/>
    <w:rsid w:val="006745AD"/>
    <w:rsid w:val="00684095"/>
    <w:rsid w:val="006B5641"/>
    <w:rsid w:val="006D6F5D"/>
    <w:rsid w:val="006E333D"/>
    <w:rsid w:val="006F001F"/>
    <w:rsid w:val="00710578"/>
    <w:rsid w:val="007411AC"/>
    <w:rsid w:val="00744B4E"/>
    <w:rsid w:val="00751FFA"/>
    <w:rsid w:val="00753BE3"/>
    <w:rsid w:val="00780F4D"/>
    <w:rsid w:val="007869C5"/>
    <w:rsid w:val="007A41ED"/>
    <w:rsid w:val="007B3F46"/>
    <w:rsid w:val="007E24FA"/>
    <w:rsid w:val="00827076"/>
    <w:rsid w:val="00847745"/>
    <w:rsid w:val="00853F5D"/>
    <w:rsid w:val="0088506B"/>
    <w:rsid w:val="008A3A8D"/>
    <w:rsid w:val="008C796F"/>
    <w:rsid w:val="008E0ADD"/>
    <w:rsid w:val="008F6CA5"/>
    <w:rsid w:val="0092193A"/>
    <w:rsid w:val="00964FBA"/>
    <w:rsid w:val="00966E4F"/>
    <w:rsid w:val="009753DE"/>
    <w:rsid w:val="009A6299"/>
    <w:rsid w:val="009E1B69"/>
    <w:rsid w:val="009E6691"/>
    <w:rsid w:val="009F1E95"/>
    <w:rsid w:val="009F29E1"/>
    <w:rsid w:val="00A33A9A"/>
    <w:rsid w:val="00A33ACA"/>
    <w:rsid w:val="00A371CA"/>
    <w:rsid w:val="00A51AA8"/>
    <w:rsid w:val="00A56D9E"/>
    <w:rsid w:val="00A65DA8"/>
    <w:rsid w:val="00A66DF6"/>
    <w:rsid w:val="00A755CC"/>
    <w:rsid w:val="00A75F5D"/>
    <w:rsid w:val="00AC685A"/>
    <w:rsid w:val="00AD25FB"/>
    <w:rsid w:val="00AD6BF5"/>
    <w:rsid w:val="00AE7F1A"/>
    <w:rsid w:val="00AF640B"/>
    <w:rsid w:val="00B13CFE"/>
    <w:rsid w:val="00B45ED7"/>
    <w:rsid w:val="00B650DE"/>
    <w:rsid w:val="00B80C3A"/>
    <w:rsid w:val="00B9555F"/>
    <w:rsid w:val="00B97AB8"/>
    <w:rsid w:val="00BC1E5E"/>
    <w:rsid w:val="00BD2227"/>
    <w:rsid w:val="00BD740B"/>
    <w:rsid w:val="00BE1E88"/>
    <w:rsid w:val="00BE377F"/>
    <w:rsid w:val="00C26050"/>
    <w:rsid w:val="00C44356"/>
    <w:rsid w:val="00C45471"/>
    <w:rsid w:val="00C82401"/>
    <w:rsid w:val="00C866FA"/>
    <w:rsid w:val="00CA168C"/>
    <w:rsid w:val="00CC2154"/>
    <w:rsid w:val="00D339AF"/>
    <w:rsid w:val="00D60D16"/>
    <w:rsid w:val="00D636EA"/>
    <w:rsid w:val="00D64404"/>
    <w:rsid w:val="00DA170B"/>
    <w:rsid w:val="00DD3F5A"/>
    <w:rsid w:val="00DE3217"/>
    <w:rsid w:val="00DE4CFA"/>
    <w:rsid w:val="00E06017"/>
    <w:rsid w:val="00E26A8D"/>
    <w:rsid w:val="00E30F0F"/>
    <w:rsid w:val="00E33973"/>
    <w:rsid w:val="00E453EB"/>
    <w:rsid w:val="00E63790"/>
    <w:rsid w:val="00E7448F"/>
    <w:rsid w:val="00E873E3"/>
    <w:rsid w:val="00E87AD5"/>
    <w:rsid w:val="00E962B6"/>
    <w:rsid w:val="00EB3A12"/>
    <w:rsid w:val="00EB5051"/>
    <w:rsid w:val="00F33309"/>
    <w:rsid w:val="00F367D7"/>
    <w:rsid w:val="00F36858"/>
    <w:rsid w:val="00F65BD3"/>
    <w:rsid w:val="00F71E9F"/>
    <w:rsid w:val="00F75605"/>
    <w:rsid w:val="00F90C0E"/>
    <w:rsid w:val="00FC532D"/>
    <w:rsid w:val="00FD2504"/>
    <w:rsid w:val="00FD378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1A75"/>
  <w15:docId w15:val="{53FA47D5-8C02-4A3A-9EB2-14656D4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F2C9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5DB"/>
  </w:style>
  <w:style w:type="paragraph" w:styleId="Zpat">
    <w:name w:val="footer"/>
    <w:basedOn w:val="Normln"/>
    <w:link w:val="Zpat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5DB"/>
  </w:style>
  <w:style w:type="character" w:styleId="Odkaznakoment">
    <w:name w:val="annotation reference"/>
    <w:basedOn w:val="Standardnpsmoodstavce"/>
    <w:uiPriority w:val="99"/>
    <w:semiHidden/>
    <w:unhideWhenUsed/>
    <w:rsid w:val="006745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45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45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5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5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F29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heclinic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clinic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2025-11-17T20:33:00Z</dcterms:created>
  <dcterms:modified xsi:type="dcterms:W3CDTF">2025-11-17T20:33:00Z</dcterms:modified>
</cp:coreProperties>
</file>