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FE16F" w14:textId="664A0B79" w:rsidR="00BF7521" w:rsidRPr="00E112E2" w:rsidRDefault="00905727" w:rsidP="00681A11">
      <w:pPr>
        <w:jc w:val="center"/>
        <w:rPr>
          <w:rFonts w:ascii="Tahoma" w:hAnsi="Tahoma" w:cs="Tahoma"/>
          <w:b/>
          <w:sz w:val="36"/>
          <w:szCs w:val="36"/>
        </w:rPr>
      </w:pPr>
      <w:r w:rsidRPr="00E112E2">
        <w:rPr>
          <w:rFonts w:ascii="Tahoma" w:hAnsi="Tahoma" w:cs="Tahoma"/>
          <w:b/>
          <w:sz w:val="36"/>
          <w:szCs w:val="36"/>
        </w:rPr>
        <w:t xml:space="preserve">Nároky na úložné prostory rostou. Za </w:t>
      </w:r>
      <w:r w:rsidR="006C02D3" w:rsidRPr="00E112E2">
        <w:rPr>
          <w:rFonts w:ascii="Tahoma" w:hAnsi="Tahoma" w:cs="Tahoma"/>
          <w:b/>
          <w:sz w:val="36"/>
          <w:szCs w:val="36"/>
        </w:rPr>
        <w:t xml:space="preserve">svou </w:t>
      </w:r>
      <w:r w:rsidRPr="00E112E2">
        <w:rPr>
          <w:rFonts w:ascii="Tahoma" w:hAnsi="Tahoma" w:cs="Tahoma"/>
          <w:b/>
          <w:sz w:val="36"/>
          <w:szCs w:val="36"/>
        </w:rPr>
        <w:t>komoru</w:t>
      </w:r>
      <w:r w:rsidR="00E112E2" w:rsidRPr="00E112E2">
        <w:rPr>
          <w:rFonts w:ascii="Tahoma" w:hAnsi="Tahoma" w:cs="Tahoma"/>
          <w:b/>
          <w:sz w:val="36"/>
          <w:szCs w:val="36"/>
        </w:rPr>
        <w:t>, sklep</w:t>
      </w:r>
      <w:r w:rsidRPr="00E112E2">
        <w:rPr>
          <w:rFonts w:ascii="Tahoma" w:hAnsi="Tahoma" w:cs="Tahoma"/>
          <w:b/>
          <w:sz w:val="36"/>
          <w:szCs w:val="36"/>
        </w:rPr>
        <w:t xml:space="preserve"> či garáž se </w:t>
      </w:r>
      <w:r w:rsidR="006C02D3" w:rsidRPr="00E112E2">
        <w:rPr>
          <w:rFonts w:ascii="Tahoma" w:hAnsi="Tahoma" w:cs="Tahoma"/>
          <w:b/>
          <w:sz w:val="36"/>
          <w:szCs w:val="36"/>
        </w:rPr>
        <w:t xml:space="preserve">stydí </w:t>
      </w:r>
      <w:r w:rsidR="00697361" w:rsidRPr="00E112E2">
        <w:rPr>
          <w:rFonts w:ascii="Tahoma" w:hAnsi="Tahoma" w:cs="Tahoma"/>
          <w:b/>
          <w:sz w:val="36"/>
          <w:szCs w:val="36"/>
        </w:rPr>
        <w:t>70 procent</w:t>
      </w:r>
      <w:r w:rsidRPr="00E112E2">
        <w:rPr>
          <w:rFonts w:ascii="Tahoma" w:hAnsi="Tahoma" w:cs="Tahoma"/>
          <w:b/>
          <w:sz w:val="36"/>
          <w:szCs w:val="36"/>
        </w:rPr>
        <w:t xml:space="preserve"> Čechů</w:t>
      </w:r>
      <w:r w:rsidR="00697361" w:rsidRPr="00E112E2">
        <w:rPr>
          <w:rFonts w:ascii="Tahoma" w:hAnsi="Tahoma" w:cs="Tahoma"/>
          <w:b/>
          <w:sz w:val="36"/>
          <w:szCs w:val="36"/>
        </w:rPr>
        <w:t xml:space="preserve"> </w:t>
      </w:r>
    </w:p>
    <w:p w14:paraId="49C04042" w14:textId="4755DE5E" w:rsidR="00027755" w:rsidRDefault="00BF7521" w:rsidP="008A5C36">
      <w:pPr>
        <w:jc w:val="both"/>
        <w:rPr>
          <w:rFonts w:ascii="Tahoma" w:hAnsi="Tahoma" w:cs="Tahoma"/>
          <w:b/>
          <w:sz w:val="21"/>
          <w:szCs w:val="21"/>
        </w:rPr>
      </w:pPr>
      <w:r w:rsidRPr="00681A11">
        <w:rPr>
          <w:rFonts w:ascii="Tahoma" w:hAnsi="Tahoma" w:cs="Tahoma"/>
          <w:b/>
          <w:sz w:val="21"/>
          <w:szCs w:val="21"/>
        </w:rPr>
        <w:t>PRAHA</w:t>
      </w:r>
      <w:r w:rsidRPr="00A97117">
        <w:rPr>
          <w:rFonts w:ascii="Tahoma" w:hAnsi="Tahoma" w:cs="Tahoma"/>
          <w:b/>
          <w:sz w:val="21"/>
          <w:szCs w:val="21"/>
        </w:rPr>
        <w:t xml:space="preserve">, </w:t>
      </w:r>
      <w:r w:rsidR="00E656E2">
        <w:rPr>
          <w:rFonts w:ascii="Tahoma" w:hAnsi="Tahoma" w:cs="Tahoma"/>
          <w:b/>
          <w:sz w:val="21"/>
          <w:szCs w:val="21"/>
        </w:rPr>
        <w:t>3</w:t>
      </w:r>
      <w:r w:rsidRPr="00A97117">
        <w:rPr>
          <w:rFonts w:ascii="Tahoma" w:hAnsi="Tahoma" w:cs="Tahoma"/>
          <w:b/>
          <w:sz w:val="21"/>
          <w:szCs w:val="21"/>
        </w:rPr>
        <w:t>.</w:t>
      </w:r>
      <w:r w:rsidRPr="00681A11">
        <w:rPr>
          <w:rFonts w:ascii="Tahoma" w:hAnsi="Tahoma" w:cs="Tahoma"/>
          <w:b/>
          <w:sz w:val="21"/>
          <w:szCs w:val="21"/>
        </w:rPr>
        <w:t xml:space="preserve"> </w:t>
      </w:r>
      <w:r w:rsidR="00E656E2">
        <w:rPr>
          <w:rFonts w:ascii="Tahoma" w:hAnsi="Tahoma" w:cs="Tahoma"/>
          <w:b/>
          <w:sz w:val="21"/>
          <w:szCs w:val="21"/>
        </w:rPr>
        <w:t>BŘEZNA</w:t>
      </w:r>
      <w:r w:rsidRPr="00681A11">
        <w:rPr>
          <w:rFonts w:ascii="Tahoma" w:hAnsi="Tahoma" w:cs="Tahoma"/>
          <w:b/>
          <w:sz w:val="21"/>
          <w:szCs w:val="21"/>
        </w:rPr>
        <w:t xml:space="preserve"> 20</w:t>
      </w:r>
      <w:r w:rsidR="00714AA5">
        <w:rPr>
          <w:rFonts w:ascii="Tahoma" w:hAnsi="Tahoma" w:cs="Tahoma"/>
          <w:b/>
          <w:sz w:val="21"/>
          <w:szCs w:val="21"/>
        </w:rPr>
        <w:t>2</w:t>
      </w:r>
      <w:r w:rsidR="00E656E2">
        <w:rPr>
          <w:rFonts w:ascii="Tahoma" w:hAnsi="Tahoma" w:cs="Tahoma"/>
          <w:b/>
          <w:sz w:val="21"/>
          <w:szCs w:val="21"/>
        </w:rPr>
        <w:t>1</w:t>
      </w:r>
      <w:r w:rsidRPr="00681A11">
        <w:rPr>
          <w:rFonts w:ascii="Tahoma" w:hAnsi="Tahoma" w:cs="Tahoma"/>
          <w:b/>
          <w:sz w:val="21"/>
          <w:szCs w:val="21"/>
        </w:rPr>
        <w:t xml:space="preserve"> –</w:t>
      </w:r>
      <w:r w:rsidR="009943B2" w:rsidRPr="009943B2">
        <w:rPr>
          <w:rFonts w:ascii="Tahoma" w:hAnsi="Tahoma" w:cs="Tahoma"/>
          <w:b/>
          <w:sz w:val="21"/>
          <w:szCs w:val="21"/>
        </w:rPr>
        <w:t xml:space="preserve"> </w:t>
      </w:r>
      <w:r w:rsidR="00AD5D41">
        <w:rPr>
          <w:rFonts w:ascii="Tahoma" w:hAnsi="Tahoma" w:cs="Tahoma"/>
          <w:b/>
          <w:sz w:val="21"/>
          <w:szCs w:val="21"/>
        </w:rPr>
        <w:t>Vlivem pandemie l</w:t>
      </w:r>
      <w:r w:rsidR="00E656E2">
        <w:rPr>
          <w:rFonts w:ascii="Tahoma" w:hAnsi="Tahoma" w:cs="Tahoma"/>
          <w:b/>
          <w:sz w:val="21"/>
          <w:szCs w:val="21"/>
        </w:rPr>
        <w:t>idé skupují sportovní vybavení i nářadí pro kutily</w:t>
      </w:r>
      <w:r w:rsidR="00AD5D41">
        <w:rPr>
          <w:rFonts w:ascii="Tahoma" w:hAnsi="Tahoma" w:cs="Tahoma"/>
          <w:b/>
          <w:sz w:val="21"/>
          <w:szCs w:val="21"/>
        </w:rPr>
        <w:t>.</w:t>
      </w:r>
      <w:r w:rsidR="00591D7A">
        <w:rPr>
          <w:rFonts w:ascii="Tahoma" w:hAnsi="Tahoma" w:cs="Tahoma"/>
          <w:b/>
          <w:sz w:val="21"/>
          <w:szCs w:val="21"/>
        </w:rPr>
        <w:t xml:space="preserve"> </w:t>
      </w:r>
      <w:r w:rsidR="00AD5D41">
        <w:rPr>
          <w:rFonts w:ascii="Tahoma" w:hAnsi="Tahoma" w:cs="Tahoma"/>
          <w:b/>
          <w:sz w:val="21"/>
          <w:szCs w:val="21"/>
        </w:rPr>
        <w:t>O</w:t>
      </w:r>
      <w:r w:rsidR="00591D7A">
        <w:rPr>
          <w:rFonts w:ascii="Tahoma" w:hAnsi="Tahoma" w:cs="Tahoma"/>
          <w:b/>
          <w:sz w:val="21"/>
          <w:szCs w:val="21"/>
        </w:rPr>
        <w:t xml:space="preserve">bvykle ale nemají vyřešeno jejich </w:t>
      </w:r>
      <w:r w:rsidR="008A5C36">
        <w:rPr>
          <w:rFonts w:ascii="Tahoma" w:hAnsi="Tahoma" w:cs="Tahoma"/>
          <w:b/>
          <w:sz w:val="21"/>
          <w:szCs w:val="21"/>
        </w:rPr>
        <w:t>uskladnění</w:t>
      </w:r>
      <w:r w:rsidR="00E656E2">
        <w:rPr>
          <w:rFonts w:ascii="Tahoma" w:hAnsi="Tahoma" w:cs="Tahoma"/>
          <w:b/>
          <w:sz w:val="21"/>
          <w:szCs w:val="21"/>
        </w:rPr>
        <w:t xml:space="preserve">. </w:t>
      </w:r>
      <w:r w:rsidR="00027755">
        <w:rPr>
          <w:rFonts w:ascii="Tahoma" w:hAnsi="Tahoma" w:cs="Tahoma"/>
          <w:b/>
          <w:sz w:val="21"/>
          <w:szCs w:val="21"/>
        </w:rPr>
        <w:t>Zhruba dvě třetiny Čechů bojují s nedostatkem místa v garáži, sklep</w:t>
      </w:r>
      <w:r w:rsidR="00EB1A8C">
        <w:rPr>
          <w:rFonts w:ascii="Tahoma" w:hAnsi="Tahoma" w:cs="Tahoma"/>
          <w:b/>
          <w:sz w:val="21"/>
          <w:szCs w:val="21"/>
        </w:rPr>
        <w:t>u</w:t>
      </w:r>
      <w:r w:rsidR="00027755">
        <w:rPr>
          <w:rFonts w:ascii="Tahoma" w:hAnsi="Tahoma" w:cs="Tahoma"/>
          <w:b/>
          <w:sz w:val="21"/>
          <w:szCs w:val="21"/>
        </w:rPr>
        <w:t xml:space="preserve"> nebo komoře a 70 procent lidí se za tyto prostory před známými</w:t>
      </w:r>
      <w:r w:rsidR="005942F9">
        <w:rPr>
          <w:rFonts w:ascii="Tahoma" w:hAnsi="Tahoma" w:cs="Tahoma"/>
          <w:b/>
          <w:sz w:val="21"/>
          <w:szCs w:val="21"/>
        </w:rPr>
        <w:t xml:space="preserve"> a sousedy stydí</w:t>
      </w:r>
      <w:r w:rsidR="00027755">
        <w:rPr>
          <w:rFonts w:ascii="Tahoma" w:hAnsi="Tahoma" w:cs="Tahoma"/>
          <w:b/>
          <w:sz w:val="21"/>
          <w:szCs w:val="21"/>
        </w:rPr>
        <w:t xml:space="preserve">. </w:t>
      </w:r>
      <w:r w:rsidR="009943B2">
        <w:rPr>
          <w:rFonts w:ascii="Tahoma" w:hAnsi="Tahoma" w:cs="Tahoma"/>
          <w:b/>
          <w:sz w:val="21"/>
          <w:szCs w:val="21"/>
        </w:rPr>
        <w:t xml:space="preserve">„Jarní úklid“ </w:t>
      </w:r>
      <w:r w:rsidR="005942F9">
        <w:rPr>
          <w:rFonts w:ascii="Tahoma" w:hAnsi="Tahoma" w:cs="Tahoma"/>
          <w:b/>
          <w:sz w:val="21"/>
          <w:szCs w:val="21"/>
        </w:rPr>
        <w:t>vybízí</w:t>
      </w:r>
      <w:r w:rsidR="009943B2">
        <w:rPr>
          <w:rFonts w:ascii="Tahoma" w:hAnsi="Tahoma" w:cs="Tahoma"/>
          <w:b/>
          <w:sz w:val="21"/>
          <w:szCs w:val="21"/>
        </w:rPr>
        <w:t xml:space="preserve"> k</w:t>
      </w:r>
      <w:r w:rsidR="00AD5D41">
        <w:rPr>
          <w:rFonts w:ascii="Tahoma" w:hAnsi="Tahoma" w:cs="Tahoma"/>
          <w:b/>
          <w:sz w:val="21"/>
          <w:szCs w:val="21"/>
        </w:rPr>
        <w:t xml:space="preserve"> jejich </w:t>
      </w:r>
      <w:r w:rsidR="009943B2">
        <w:rPr>
          <w:rFonts w:ascii="Tahoma" w:hAnsi="Tahoma" w:cs="Tahoma"/>
          <w:b/>
          <w:sz w:val="21"/>
          <w:szCs w:val="21"/>
        </w:rPr>
        <w:t>reorganizaci.</w:t>
      </w:r>
    </w:p>
    <w:p w14:paraId="7696027B" w14:textId="10DF1DA8" w:rsidR="00F07F98" w:rsidRDefault="005942F9" w:rsidP="00F07F98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Úložný prostor je důležitým faktorem spokojeného bydlení. Ukazuje se ale, že ani velké prostory mimo obytné části lidem mnohdy nestačí. Podle průzkumu a</w:t>
      </w:r>
      <w:r w:rsidR="005B2D5D" w:rsidRPr="005B2D5D">
        <w:rPr>
          <w:rFonts w:ascii="Tahoma" w:hAnsi="Tahoma" w:cs="Tahoma"/>
          <w:bCs/>
          <w:sz w:val="21"/>
          <w:szCs w:val="21"/>
        </w:rPr>
        <w:t xml:space="preserve">ž 69 procent Čechů </w:t>
      </w:r>
      <w:r w:rsidR="005B2D5D">
        <w:rPr>
          <w:rFonts w:ascii="Tahoma" w:hAnsi="Tahoma" w:cs="Tahoma"/>
          <w:bCs/>
          <w:sz w:val="21"/>
          <w:szCs w:val="21"/>
        </w:rPr>
        <w:t xml:space="preserve">trápí málo </w:t>
      </w:r>
      <w:r w:rsidR="006C02D3">
        <w:rPr>
          <w:rFonts w:ascii="Tahoma" w:hAnsi="Tahoma" w:cs="Tahoma"/>
          <w:bCs/>
          <w:sz w:val="21"/>
          <w:szCs w:val="21"/>
        </w:rPr>
        <w:t xml:space="preserve">volného </w:t>
      </w:r>
      <w:r w:rsidR="005B2D5D">
        <w:rPr>
          <w:rFonts w:ascii="Tahoma" w:hAnsi="Tahoma" w:cs="Tahoma"/>
          <w:bCs/>
          <w:sz w:val="21"/>
          <w:szCs w:val="21"/>
        </w:rPr>
        <w:t xml:space="preserve">místa v komoře, 61 procentům lidí nedostačuje sklep a </w:t>
      </w:r>
      <w:r w:rsidR="00631B45">
        <w:rPr>
          <w:rFonts w:ascii="Tahoma" w:hAnsi="Tahoma" w:cs="Tahoma"/>
          <w:bCs/>
          <w:sz w:val="21"/>
          <w:szCs w:val="21"/>
        </w:rPr>
        <w:t xml:space="preserve">jen 47 procent majitelů je spokojeno s prostorem v garáži. </w:t>
      </w:r>
      <w:r w:rsidR="00F07F98">
        <w:rPr>
          <w:rFonts w:ascii="Tahoma" w:hAnsi="Tahoma" w:cs="Tahoma"/>
          <w:color w:val="CC9900"/>
          <w:sz w:val="21"/>
          <w:szCs w:val="21"/>
        </w:rPr>
        <w:t>„</w:t>
      </w:r>
      <w:r w:rsidR="00F07F98" w:rsidRPr="00F07F98">
        <w:rPr>
          <w:rFonts w:ascii="Tahoma" w:hAnsi="Tahoma" w:cs="Tahoma"/>
          <w:color w:val="CC9900"/>
          <w:sz w:val="21"/>
          <w:szCs w:val="21"/>
        </w:rPr>
        <w:t>Uzavření služeb v posledním roce se promítlo do vybavenosti domácností. Celé rodiny si pořídily kola, lyže, běžky, zábav</w:t>
      </w:r>
      <w:r w:rsidR="0009313C">
        <w:rPr>
          <w:rFonts w:ascii="Tahoma" w:hAnsi="Tahoma" w:cs="Tahoma"/>
          <w:color w:val="CC9900"/>
          <w:sz w:val="21"/>
          <w:szCs w:val="21"/>
        </w:rPr>
        <w:t>né prvky</w:t>
      </w:r>
      <w:r w:rsidR="00F07F98" w:rsidRPr="00F07F98">
        <w:rPr>
          <w:rFonts w:ascii="Tahoma" w:hAnsi="Tahoma" w:cs="Tahoma"/>
          <w:color w:val="CC9900"/>
          <w:sz w:val="21"/>
          <w:szCs w:val="21"/>
        </w:rPr>
        <w:t xml:space="preserve"> pro děti na zahradu a další, ovšem záhy zjistily, že jejich uskladnění je prostorově velmi náročné. Nejlépe na tom jsou lidé s garáží, ale i mezi nimi je podle našeho průzkumu sedm procent těch, kteří v ní kvůli nedostatku místa nikdy neparkují své auto. Podobné je to se sklepy, které až 78 procentům lidí slouží jako </w:t>
      </w:r>
      <w:r>
        <w:rPr>
          <w:rFonts w:ascii="Tahoma" w:hAnsi="Tahoma" w:cs="Tahoma"/>
          <w:color w:val="CC9900"/>
          <w:sz w:val="21"/>
          <w:szCs w:val="21"/>
        </w:rPr>
        <w:t xml:space="preserve">nepřehledná </w:t>
      </w:r>
      <w:r w:rsidR="00F07F98" w:rsidRPr="00F07F98">
        <w:rPr>
          <w:rFonts w:ascii="Tahoma" w:hAnsi="Tahoma" w:cs="Tahoma"/>
          <w:color w:val="CC9900"/>
          <w:sz w:val="21"/>
          <w:szCs w:val="21"/>
        </w:rPr>
        <w:t xml:space="preserve">‚úschovna‘ různého haraburdí,“ </w:t>
      </w:r>
      <w:r w:rsidR="00F07F98">
        <w:rPr>
          <w:rFonts w:ascii="Tahoma" w:hAnsi="Tahoma" w:cs="Tahoma"/>
          <w:bCs/>
          <w:sz w:val="21"/>
          <w:szCs w:val="21"/>
        </w:rPr>
        <w:t xml:space="preserve">poukázal </w:t>
      </w:r>
      <w:r w:rsidR="00F07F98">
        <w:rPr>
          <w:rFonts w:ascii="Tahoma" w:hAnsi="Tahoma" w:cs="Tahoma"/>
          <w:sz w:val="21"/>
          <w:szCs w:val="21"/>
        </w:rPr>
        <w:t xml:space="preserve">Tomáš Medřický, majitel firmy </w:t>
      </w:r>
      <w:hyperlink r:id="rId8" w:history="1">
        <w:r w:rsidR="00F07F98" w:rsidRPr="00A97117">
          <w:rPr>
            <w:rStyle w:val="Hypertextovodkaz"/>
            <w:rFonts w:ascii="Tahoma" w:hAnsi="Tahoma" w:cs="Tahoma"/>
            <w:sz w:val="21"/>
            <w:szCs w:val="21"/>
          </w:rPr>
          <w:t>Reponio</w:t>
        </w:r>
      </w:hyperlink>
      <w:r w:rsidR="00066D66">
        <w:rPr>
          <w:rFonts w:ascii="Tahoma" w:hAnsi="Tahoma" w:cs="Tahoma"/>
          <w:sz w:val="21"/>
          <w:szCs w:val="21"/>
        </w:rPr>
        <w:t>.</w:t>
      </w:r>
    </w:p>
    <w:p w14:paraId="29ED37E4" w14:textId="4EFD9ECE" w:rsidR="00B7338E" w:rsidRPr="00D36E9D" w:rsidRDefault="006C02D3" w:rsidP="00631B45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Až 55 procent </w:t>
      </w:r>
      <w:r w:rsidR="00D36E9D">
        <w:rPr>
          <w:rFonts w:ascii="Tahoma" w:hAnsi="Tahoma" w:cs="Tahoma"/>
          <w:bCs/>
          <w:sz w:val="21"/>
          <w:szCs w:val="21"/>
        </w:rPr>
        <w:t xml:space="preserve">dotázaných </w:t>
      </w:r>
      <w:r>
        <w:rPr>
          <w:rFonts w:ascii="Tahoma" w:hAnsi="Tahoma" w:cs="Tahoma"/>
          <w:bCs/>
          <w:sz w:val="21"/>
          <w:szCs w:val="21"/>
        </w:rPr>
        <w:t xml:space="preserve">přiznalo, že mezi odloženými věcmi ve sklepě </w:t>
      </w:r>
      <w:r w:rsidR="0009313C">
        <w:rPr>
          <w:rFonts w:ascii="Tahoma" w:hAnsi="Tahoma" w:cs="Tahoma"/>
          <w:bCs/>
          <w:sz w:val="21"/>
          <w:szCs w:val="21"/>
        </w:rPr>
        <w:t>obvykle nenajdou snadno a rychle to, co potřebují</w:t>
      </w:r>
      <w:r>
        <w:rPr>
          <w:rFonts w:ascii="Tahoma" w:hAnsi="Tahoma" w:cs="Tahoma"/>
          <w:bCs/>
          <w:sz w:val="21"/>
          <w:szCs w:val="21"/>
        </w:rPr>
        <w:t xml:space="preserve">. V menších komorách </w:t>
      </w:r>
      <w:r w:rsidR="003F7168">
        <w:rPr>
          <w:rFonts w:ascii="Tahoma" w:hAnsi="Tahoma" w:cs="Tahoma"/>
          <w:bCs/>
          <w:sz w:val="21"/>
          <w:szCs w:val="21"/>
        </w:rPr>
        <w:t xml:space="preserve">řeší </w:t>
      </w:r>
      <w:r w:rsidR="0009313C">
        <w:rPr>
          <w:rFonts w:ascii="Tahoma" w:hAnsi="Tahoma" w:cs="Tahoma"/>
          <w:bCs/>
          <w:sz w:val="21"/>
          <w:szCs w:val="21"/>
        </w:rPr>
        <w:t xml:space="preserve">dennodenně </w:t>
      </w:r>
      <w:r w:rsidR="003F7168">
        <w:rPr>
          <w:rFonts w:ascii="Tahoma" w:hAnsi="Tahoma" w:cs="Tahoma"/>
          <w:bCs/>
          <w:sz w:val="21"/>
          <w:szCs w:val="21"/>
        </w:rPr>
        <w:t xml:space="preserve">stejný problém </w:t>
      </w:r>
      <w:r w:rsidR="0009313C">
        <w:rPr>
          <w:rFonts w:ascii="Tahoma" w:hAnsi="Tahoma" w:cs="Tahoma"/>
          <w:bCs/>
          <w:sz w:val="21"/>
          <w:szCs w:val="21"/>
        </w:rPr>
        <w:t xml:space="preserve">s přehrabováním a hledáním věcí </w:t>
      </w:r>
      <w:r w:rsidR="003F7168">
        <w:rPr>
          <w:rFonts w:ascii="Tahoma" w:hAnsi="Tahoma" w:cs="Tahoma"/>
          <w:bCs/>
          <w:sz w:val="21"/>
          <w:szCs w:val="21"/>
        </w:rPr>
        <w:t>58 procent lidí.</w:t>
      </w:r>
      <w:r w:rsidR="002C71F0">
        <w:rPr>
          <w:rFonts w:ascii="Tahoma" w:hAnsi="Tahoma" w:cs="Tahoma"/>
          <w:bCs/>
          <w:sz w:val="21"/>
          <w:szCs w:val="21"/>
        </w:rPr>
        <w:t xml:space="preserve"> </w:t>
      </w:r>
      <w:r w:rsidR="00066D66">
        <w:rPr>
          <w:rFonts w:ascii="Tahoma" w:hAnsi="Tahoma" w:cs="Tahoma"/>
          <w:color w:val="CC9900"/>
          <w:sz w:val="21"/>
          <w:szCs w:val="21"/>
        </w:rPr>
        <w:t>„</w:t>
      </w:r>
      <w:r w:rsidR="00066D66" w:rsidRPr="00066D66">
        <w:rPr>
          <w:rFonts w:ascii="Tahoma" w:hAnsi="Tahoma" w:cs="Tahoma"/>
          <w:color w:val="CC9900"/>
          <w:sz w:val="21"/>
          <w:szCs w:val="21"/>
        </w:rPr>
        <w:t xml:space="preserve">Zavalené a nepřehledné úložné plochy navíc nutí majitele skladovat věci i v obytných </w:t>
      </w:r>
      <w:r w:rsidR="00E112E2">
        <w:rPr>
          <w:rFonts w:ascii="Tahoma" w:hAnsi="Tahoma" w:cs="Tahoma"/>
          <w:color w:val="CC9900"/>
          <w:sz w:val="21"/>
          <w:szCs w:val="21"/>
        </w:rPr>
        <w:t>pokojích</w:t>
      </w:r>
      <w:r w:rsidR="00066D66" w:rsidRPr="00066D66">
        <w:rPr>
          <w:rFonts w:ascii="Tahoma" w:hAnsi="Tahoma" w:cs="Tahoma"/>
          <w:color w:val="CC9900"/>
          <w:sz w:val="21"/>
          <w:szCs w:val="21"/>
        </w:rPr>
        <w:t xml:space="preserve">, kterým </w:t>
      </w:r>
      <w:r w:rsidR="00D36E9D">
        <w:rPr>
          <w:rFonts w:ascii="Tahoma" w:hAnsi="Tahoma" w:cs="Tahoma"/>
          <w:color w:val="CC9900"/>
          <w:sz w:val="21"/>
          <w:szCs w:val="21"/>
        </w:rPr>
        <w:t>zbytečně</w:t>
      </w:r>
      <w:r w:rsidR="00066D66" w:rsidRPr="00066D66">
        <w:rPr>
          <w:rFonts w:ascii="Tahoma" w:hAnsi="Tahoma" w:cs="Tahoma"/>
          <w:color w:val="CC9900"/>
          <w:sz w:val="21"/>
          <w:szCs w:val="21"/>
        </w:rPr>
        <w:t xml:space="preserve"> ubírají </w:t>
      </w:r>
      <w:r w:rsidR="00E112E2">
        <w:rPr>
          <w:rFonts w:ascii="Tahoma" w:hAnsi="Tahoma" w:cs="Tahoma"/>
          <w:color w:val="CC9900"/>
          <w:sz w:val="21"/>
          <w:szCs w:val="21"/>
        </w:rPr>
        <w:t>místo</w:t>
      </w:r>
      <w:r w:rsidR="00066D66" w:rsidRPr="00066D66">
        <w:rPr>
          <w:rFonts w:ascii="Tahoma" w:hAnsi="Tahoma" w:cs="Tahoma"/>
          <w:color w:val="CC9900"/>
          <w:sz w:val="21"/>
          <w:szCs w:val="21"/>
        </w:rPr>
        <w:t xml:space="preserve"> a vzdušnost. Když to porovnáme s cenami na realitním trhu za metr čtvereční</w:t>
      </w:r>
      <w:r w:rsidR="00E112E2">
        <w:rPr>
          <w:rFonts w:ascii="Tahoma" w:hAnsi="Tahoma" w:cs="Tahoma"/>
          <w:color w:val="CC9900"/>
          <w:sz w:val="21"/>
          <w:szCs w:val="21"/>
        </w:rPr>
        <w:t xml:space="preserve"> podlahové plochy</w:t>
      </w:r>
      <w:r w:rsidR="00066D66" w:rsidRPr="00066D66">
        <w:rPr>
          <w:rFonts w:ascii="Tahoma" w:hAnsi="Tahoma" w:cs="Tahoma"/>
          <w:color w:val="CC9900"/>
          <w:sz w:val="21"/>
          <w:szCs w:val="21"/>
        </w:rPr>
        <w:t>, vyjde takové za</w:t>
      </w:r>
      <w:r w:rsidR="00D36E9D">
        <w:rPr>
          <w:rFonts w:ascii="Tahoma" w:hAnsi="Tahoma" w:cs="Tahoma"/>
          <w:color w:val="CC9900"/>
          <w:sz w:val="21"/>
          <w:szCs w:val="21"/>
        </w:rPr>
        <w:t>stavění</w:t>
      </w:r>
      <w:r w:rsidR="00066D66" w:rsidRPr="00066D66">
        <w:rPr>
          <w:rFonts w:ascii="Tahoma" w:hAnsi="Tahoma" w:cs="Tahoma"/>
          <w:color w:val="CC9900"/>
          <w:sz w:val="21"/>
          <w:szCs w:val="21"/>
        </w:rPr>
        <w:t xml:space="preserve"> </w:t>
      </w:r>
      <w:r w:rsidR="00E112E2">
        <w:rPr>
          <w:rFonts w:ascii="Tahoma" w:hAnsi="Tahoma" w:cs="Tahoma"/>
          <w:color w:val="CC9900"/>
          <w:sz w:val="21"/>
          <w:szCs w:val="21"/>
        </w:rPr>
        <w:t xml:space="preserve">a ztráta prostoru </w:t>
      </w:r>
      <w:r w:rsidR="00066D66" w:rsidRPr="00066D66">
        <w:rPr>
          <w:rFonts w:ascii="Tahoma" w:hAnsi="Tahoma" w:cs="Tahoma"/>
          <w:color w:val="CC9900"/>
          <w:sz w:val="21"/>
          <w:szCs w:val="21"/>
        </w:rPr>
        <w:t>velmi draho</w:t>
      </w:r>
      <w:r w:rsidR="00E112E2">
        <w:rPr>
          <w:rFonts w:ascii="Tahoma" w:hAnsi="Tahoma" w:cs="Tahoma"/>
          <w:color w:val="CC9900"/>
          <w:sz w:val="21"/>
          <w:szCs w:val="21"/>
        </w:rPr>
        <w:t>.</w:t>
      </w:r>
      <w:r w:rsidR="00066D66" w:rsidRPr="00066D66">
        <w:rPr>
          <w:rFonts w:ascii="Tahoma" w:hAnsi="Tahoma" w:cs="Tahoma"/>
          <w:color w:val="CC9900"/>
          <w:sz w:val="21"/>
          <w:szCs w:val="21"/>
        </w:rPr>
        <w:t xml:space="preserve"> </w:t>
      </w:r>
      <w:r w:rsidR="00E112E2">
        <w:rPr>
          <w:rFonts w:ascii="Tahoma" w:hAnsi="Tahoma" w:cs="Tahoma"/>
          <w:color w:val="CC9900"/>
          <w:sz w:val="21"/>
          <w:szCs w:val="21"/>
        </w:rPr>
        <w:t>Úložné prostory jsou každodenní součástí života, n</w:t>
      </w:r>
      <w:r w:rsidR="0076363E">
        <w:rPr>
          <w:rFonts w:ascii="Tahoma" w:hAnsi="Tahoma" w:cs="Tahoma"/>
          <w:color w:val="CC9900"/>
          <w:sz w:val="21"/>
          <w:szCs w:val="21"/>
        </w:rPr>
        <w:t>e</w:t>
      </w:r>
      <w:r w:rsidR="00E112E2">
        <w:rPr>
          <w:rFonts w:ascii="Tahoma" w:hAnsi="Tahoma" w:cs="Tahoma"/>
          <w:color w:val="CC9900"/>
          <w:sz w:val="21"/>
          <w:szCs w:val="21"/>
        </w:rPr>
        <w:t>jde pouze o jejich funkčnost, ale lidé se v nich chtějí cítit dobře – třetina domácností využívá garáž jako občasný přístup do domu a ve sklepech a garážích mívají muži své dílny. T</w:t>
      </w:r>
      <w:r w:rsidR="00066D66" w:rsidRPr="00066D66">
        <w:rPr>
          <w:rFonts w:ascii="Tahoma" w:hAnsi="Tahoma" w:cs="Tahoma"/>
          <w:color w:val="CC9900"/>
          <w:sz w:val="21"/>
          <w:szCs w:val="21"/>
        </w:rPr>
        <w:t xml:space="preserve">rendem je </w:t>
      </w:r>
      <w:r w:rsidR="00D36E9D">
        <w:rPr>
          <w:rFonts w:ascii="Tahoma" w:hAnsi="Tahoma" w:cs="Tahoma"/>
          <w:color w:val="CC9900"/>
          <w:sz w:val="21"/>
          <w:szCs w:val="21"/>
        </w:rPr>
        <w:t xml:space="preserve">zkrátka </w:t>
      </w:r>
      <w:r w:rsidR="00066D66" w:rsidRPr="00066D66">
        <w:rPr>
          <w:rFonts w:ascii="Tahoma" w:hAnsi="Tahoma" w:cs="Tahoma"/>
          <w:color w:val="CC9900"/>
          <w:sz w:val="21"/>
          <w:szCs w:val="21"/>
        </w:rPr>
        <w:t>využití místa na maximum</w:t>
      </w:r>
      <w:r w:rsidR="00D36E9D">
        <w:rPr>
          <w:rFonts w:ascii="Tahoma" w:hAnsi="Tahoma" w:cs="Tahoma"/>
          <w:color w:val="CC9900"/>
          <w:sz w:val="21"/>
          <w:szCs w:val="21"/>
        </w:rPr>
        <w:t>, ovšem přehledně a ‚na dosah‘</w:t>
      </w:r>
      <w:r w:rsidR="00066D66" w:rsidRPr="00066D66">
        <w:rPr>
          <w:rFonts w:ascii="Tahoma" w:hAnsi="Tahoma" w:cs="Tahoma"/>
          <w:color w:val="CC9900"/>
          <w:sz w:val="21"/>
          <w:szCs w:val="21"/>
        </w:rPr>
        <w:t>.</w:t>
      </w:r>
      <w:r w:rsidR="00D36E9D">
        <w:rPr>
          <w:rFonts w:ascii="Tahoma" w:hAnsi="Tahoma" w:cs="Tahoma"/>
          <w:color w:val="CC9900"/>
          <w:sz w:val="21"/>
          <w:szCs w:val="21"/>
        </w:rPr>
        <w:t xml:space="preserve"> Různé organizéry, skříně, regály a police jsou jen krátkodobým řešením, než se preference majitele změní a potřebuje uskladnit tvarově a velikostně jiné předměty,“ </w:t>
      </w:r>
      <w:r w:rsidR="00D36E9D" w:rsidRPr="00D36E9D">
        <w:rPr>
          <w:rFonts w:ascii="Tahoma" w:hAnsi="Tahoma" w:cs="Tahoma"/>
          <w:sz w:val="21"/>
          <w:szCs w:val="21"/>
        </w:rPr>
        <w:t>m</w:t>
      </w:r>
      <w:r w:rsidR="00D36E9D">
        <w:rPr>
          <w:rFonts w:ascii="Tahoma" w:hAnsi="Tahoma" w:cs="Tahoma"/>
          <w:sz w:val="21"/>
          <w:szCs w:val="21"/>
        </w:rPr>
        <w:t>í</w:t>
      </w:r>
      <w:r w:rsidR="00D36E9D" w:rsidRPr="00D36E9D">
        <w:rPr>
          <w:rFonts w:ascii="Tahoma" w:hAnsi="Tahoma" w:cs="Tahoma"/>
          <w:sz w:val="21"/>
          <w:szCs w:val="21"/>
        </w:rPr>
        <w:t>ní Tomáš Medřický.</w:t>
      </w:r>
      <w:r w:rsidR="00066D66" w:rsidRPr="00D36E9D">
        <w:rPr>
          <w:rFonts w:ascii="Tahoma" w:hAnsi="Tahoma" w:cs="Tahoma"/>
          <w:sz w:val="21"/>
          <w:szCs w:val="21"/>
        </w:rPr>
        <w:t xml:space="preserve"> </w:t>
      </w:r>
      <w:r w:rsidR="002F244F" w:rsidRPr="00D36E9D">
        <w:rPr>
          <w:rFonts w:ascii="Tahoma" w:hAnsi="Tahoma" w:cs="Tahoma"/>
          <w:bCs/>
          <w:sz w:val="21"/>
          <w:szCs w:val="21"/>
        </w:rPr>
        <w:t xml:space="preserve"> </w:t>
      </w:r>
    </w:p>
    <w:p w14:paraId="7FCA5C44" w14:textId="1B704C69" w:rsidR="00D2534C" w:rsidRDefault="002C71F0" w:rsidP="00D2534C">
      <w:pPr>
        <w:pBdr>
          <w:bottom w:val="single" w:sz="6" w:space="1" w:color="auto"/>
        </w:pBd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Sedm z deseti Čechů by garáž, komoru nebo sklep nejraději </w:t>
      </w:r>
      <w:r w:rsidR="0057102D">
        <w:rPr>
          <w:rFonts w:ascii="Tahoma" w:hAnsi="Tahoma" w:cs="Tahoma"/>
          <w:bCs/>
          <w:sz w:val="21"/>
          <w:szCs w:val="21"/>
        </w:rPr>
        <w:t>skrylo</w:t>
      </w:r>
      <w:r>
        <w:rPr>
          <w:rFonts w:ascii="Tahoma" w:hAnsi="Tahoma" w:cs="Tahoma"/>
          <w:bCs/>
          <w:sz w:val="21"/>
          <w:szCs w:val="21"/>
        </w:rPr>
        <w:t xml:space="preserve"> před zraky známých a sousedů. </w:t>
      </w:r>
      <w:proofErr w:type="gramStart"/>
      <w:r>
        <w:rPr>
          <w:rFonts w:ascii="Tahoma" w:hAnsi="Tahoma" w:cs="Tahoma"/>
          <w:bCs/>
          <w:sz w:val="21"/>
          <w:szCs w:val="21"/>
        </w:rPr>
        <w:t>Víc</w:t>
      </w:r>
      <w:proofErr w:type="gramEnd"/>
      <w:r>
        <w:rPr>
          <w:rFonts w:ascii="Tahoma" w:hAnsi="Tahoma" w:cs="Tahoma"/>
          <w:bCs/>
          <w:sz w:val="21"/>
          <w:szCs w:val="21"/>
        </w:rPr>
        <w:t xml:space="preserve"> než polovina plánuje jejich reorganizaci.</w:t>
      </w:r>
      <w:r w:rsidRPr="002C71F0">
        <w:rPr>
          <w:rFonts w:ascii="Tahoma" w:hAnsi="Tahoma" w:cs="Tahoma"/>
          <w:bCs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 xml:space="preserve">Uspořádat si přehledně a jednoduše úložné prostory mimo obytné plochy přitom není tak složité, jak si mnozí myslí. </w:t>
      </w:r>
      <w:r w:rsidR="001A2388">
        <w:rPr>
          <w:rFonts w:ascii="Tahoma" w:hAnsi="Tahoma" w:cs="Tahoma"/>
          <w:color w:val="CC9900"/>
          <w:sz w:val="21"/>
          <w:szCs w:val="21"/>
        </w:rPr>
        <w:t>„</w:t>
      </w:r>
      <w:r w:rsidR="001A2388" w:rsidRPr="001A2388">
        <w:rPr>
          <w:rFonts w:ascii="Tahoma" w:hAnsi="Tahoma" w:cs="Tahoma"/>
          <w:color w:val="CC9900"/>
          <w:sz w:val="21"/>
          <w:szCs w:val="21"/>
        </w:rPr>
        <w:t xml:space="preserve">Variabilní závěsný systém s desítkami různých držáků, háků, košů a madel funguje jako stavebnice, každý majitel úložného prostoru si jej může vymodelovat na míru. Závěsný panel ze 100procentně recyklovaného PVC o délce 100 nebo 200 centimetrů má nosnost až 200 kilogramů na metr čtvereční a jeho instalaci na stěnu pomocí závěsných lišt zvládne </w:t>
      </w:r>
      <w:r w:rsidR="00A2076A">
        <w:rPr>
          <w:rFonts w:ascii="Tahoma" w:hAnsi="Tahoma" w:cs="Tahoma"/>
          <w:color w:val="CC9900"/>
          <w:sz w:val="21"/>
          <w:szCs w:val="21"/>
        </w:rPr>
        <w:t>člověk vybavený jen vrtačkou</w:t>
      </w:r>
      <w:r w:rsidR="001A2388" w:rsidRPr="001A2388">
        <w:rPr>
          <w:rFonts w:ascii="Tahoma" w:hAnsi="Tahoma" w:cs="Tahoma"/>
          <w:color w:val="CC9900"/>
          <w:sz w:val="21"/>
          <w:szCs w:val="21"/>
        </w:rPr>
        <w:t>. Cena základních panelů se pohybuje od 590 do 1490 korun, příslušenství</w:t>
      </w:r>
      <w:r w:rsidR="00A2076A">
        <w:rPr>
          <w:rFonts w:ascii="Tahoma" w:hAnsi="Tahoma" w:cs="Tahoma"/>
          <w:color w:val="CC9900"/>
          <w:sz w:val="21"/>
          <w:szCs w:val="21"/>
        </w:rPr>
        <w:t>, které přicvakne na panel podle potřeby,</w:t>
      </w:r>
      <w:r w:rsidR="001A2388" w:rsidRPr="001A2388">
        <w:rPr>
          <w:rFonts w:ascii="Tahoma" w:hAnsi="Tahoma" w:cs="Tahoma"/>
          <w:color w:val="CC9900"/>
          <w:sz w:val="21"/>
          <w:szCs w:val="21"/>
        </w:rPr>
        <w:t xml:space="preserve"> pak v desítkách až nižších stovkách korun. Není třeba nikam chodit, vše lze objednat online. Pro větší projekty samozřejmě zajišťujeme i návrhy a montáže, ale jak se ukazuje, většina zákazníků si systém zvládne zkonstruovat sama</w:t>
      </w:r>
      <w:r w:rsidR="001A2388">
        <w:rPr>
          <w:rFonts w:ascii="Tahoma" w:hAnsi="Tahoma" w:cs="Tahoma"/>
          <w:color w:val="CC9900"/>
          <w:sz w:val="21"/>
          <w:szCs w:val="21"/>
        </w:rPr>
        <w:t xml:space="preserve">,“ </w:t>
      </w:r>
      <w:r w:rsidR="001A2388" w:rsidRPr="001A2388">
        <w:rPr>
          <w:rFonts w:ascii="Tahoma" w:hAnsi="Tahoma" w:cs="Tahoma"/>
          <w:sz w:val="21"/>
          <w:szCs w:val="21"/>
        </w:rPr>
        <w:t>popsal Tomáš Medřický, který závěsný systém objevil v Severní Americe</w:t>
      </w:r>
      <w:r w:rsidR="001A2388">
        <w:rPr>
          <w:rFonts w:ascii="Tahoma" w:hAnsi="Tahoma" w:cs="Tahoma"/>
          <w:sz w:val="21"/>
          <w:szCs w:val="21"/>
        </w:rPr>
        <w:t xml:space="preserve"> a uvedl na český trh v dubnu loňského roku</w:t>
      </w:r>
      <w:r w:rsidR="001A2388" w:rsidRPr="001A2388">
        <w:rPr>
          <w:rFonts w:ascii="Tahoma" w:hAnsi="Tahoma" w:cs="Tahoma"/>
          <w:sz w:val="21"/>
          <w:szCs w:val="21"/>
        </w:rPr>
        <w:t>.</w:t>
      </w:r>
      <w:r w:rsidR="00856D82">
        <w:rPr>
          <w:rFonts w:ascii="Tahoma" w:hAnsi="Tahoma" w:cs="Tahoma"/>
          <w:sz w:val="21"/>
          <w:szCs w:val="21"/>
        </w:rPr>
        <w:t xml:space="preserve"> Od té doby si získal příznivce nejen v domácnostech, ale také v komerční sféře, kamenných obchodech, skladech, zdravotnictví i ubytovacích zařízeních. </w:t>
      </w:r>
    </w:p>
    <w:p w14:paraId="2539C7D8" w14:textId="77777777" w:rsidR="00807B80" w:rsidRPr="004843D0" w:rsidRDefault="00807B80" w:rsidP="00F47DA6">
      <w:pPr>
        <w:rPr>
          <w:rFonts w:ascii="Tahoma" w:hAnsi="Tahoma" w:cs="Tahoma"/>
          <w:b/>
          <w:sz w:val="20"/>
          <w:szCs w:val="20"/>
        </w:rPr>
      </w:pPr>
      <w:r w:rsidRPr="004843D0">
        <w:rPr>
          <w:rFonts w:ascii="Tahoma" w:hAnsi="Tahoma" w:cs="Tahoma"/>
          <w:b/>
          <w:sz w:val="20"/>
          <w:szCs w:val="20"/>
        </w:rPr>
        <w:lastRenderedPageBreak/>
        <w:t>KONTAKT PRO MÉDIA</w:t>
      </w:r>
    </w:p>
    <w:p w14:paraId="34B470F4" w14:textId="77777777" w:rsidR="00593242" w:rsidRPr="004843D0" w:rsidRDefault="008837C9" w:rsidP="00593242">
      <w:pPr>
        <w:shd w:val="clear" w:color="auto" w:fill="FFFFFF"/>
        <w:spacing w:before="100" w:beforeAutospacing="1" w:after="100" w:afterAutospacing="1" w:line="200" w:lineRule="atLeast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4843D0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4843D0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95DFF0F" w14:textId="77777777" w:rsidR="00593242" w:rsidRPr="004843D0" w:rsidRDefault="00593242" w:rsidP="00593242">
      <w:pPr>
        <w:spacing w:line="200" w:lineRule="atLeast"/>
        <w:rPr>
          <w:rFonts w:ascii="Tahoma" w:hAnsi="Tahoma" w:cs="Tahoma"/>
          <w:b/>
          <w:bCs/>
          <w:sz w:val="18"/>
          <w:szCs w:val="18"/>
        </w:rPr>
      </w:pPr>
      <w:r w:rsidRPr="004843D0">
        <w:rPr>
          <w:rFonts w:ascii="Tahoma" w:hAnsi="Tahoma" w:cs="Tahoma"/>
          <w:b/>
          <w:bCs/>
          <w:noProof/>
          <w:sz w:val="18"/>
          <w:szCs w:val="18"/>
          <w:lang w:eastAsia="cs-CZ"/>
        </w:rPr>
        <w:drawing>
          <wp:inline distT="0" distB="0" distL="0" distR="0" wp14:anchorId="4B998F02" wp14:editId="5D1025ED">
            <wp:extent cx="1143000" cy="182006"/>
            <wp:effectExtent l="19050" t="0" r="0" b="0"/>
            <wp:docPr id="2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309" cy="18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EA1B0" w14:textId="77777777" w:rsidR="008837C9" w:rsidRPr="004843D0" w:rsidRDefault="008837C9" w:rsidP="00593242">
      <w:pPr>
        <w:pBdr>
          <w:bottom w:val="single" w:sz="6" w:space="1" w:color="auto"/>
        </w:pBdr>
        <w:spacing w:line="200" w:lineRule="atLeast"/>
        <w:rPr>
          <w:rFonts w:ascii="Tahoma" w:hAnsi="Tahoma" w:cs="Tahoma"/>
        </w:rPr>
      </w:pPr>
      <w:r w:rsidRPr="004843D0">
        <w:rPr>
          <w:rFonts w:ascii="Tahoma" w:hAnsi="Tahoma" w:cs="Tahoma"/>
          <w:b/>
          <w:bCs/>
          <w:sz w:val="18"/>
          <w:szCs w:val="18"/>
        </w:rPr>
        <w:t>+420 605 218</w:t>
      </w:r>
      <w:r w:rsidR="00593242" w:rsidRPr="004843D0">
        <w:rPr>
          <w:rFonts w:ascii="Tahoma" w:hAnsi="Tahoma" w:cs="Tahoma"/>
          <w:b/>
          <w:bCs/>
          <w:sz w:val="18"/>
          <w:szCs w:val="18"/>
        </w:rPr>
        <w:t> </w:t>
      </w:r>
      <w:r w:rsidRPr="004843D0">
        <w:rPr>
          <w:rFonts w:ascii="Tahoma" w:hAnsi="Tahoma" w:cs="Tahoma"/>
          <w:b/>
          <w:bCs/>
          <w:sz w:val="18"/>
          <w:szCs w:val="18"/>
        </w:rPr>
        <w:t>549</w:t>
      </w:r>
      <w:r w:rsidR="00593242" w:rsidRPr="004843D0">
        <w:rPr>
          <w:rFonts w:ascii="Tahoma" w:hAnsi="Tahoma" w:cs="Tahoma"/>
          <w:b/>
          <w:bCs/>
          <w:sz w:val="18"/>
          <w:szCs w:val="18"/>
        </w:rPr>
        <w:t xml:space="preserve">, </w:t>
      </w:r>
      <w:hyperlink r:id="rId10" w:history="1">
        <w:r w:rsidRPr="004843D0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593242" w:rsidRPr="004843D0">
        <w:rPr>
          <w:rFonts w:ascii="Tahoma" w:hAnsi="Tahoma" w:cs="Tahoma"/>
          <w:sz w:val="18"/>
          <w:szCs w:val="18"/>
        </w:rPr>
        <w:br/>
      </w:r>
    </w:p>
    <w:p w14:paraId="2A5DC278" w14:textId="7D33E69F" w:rsidR="00807B80" w:rsidRPr="008F233E" w:rsidRDefault="00714AA5" w:rsidP="00BF7521">
      <w:pPr>
        <w:jc w:val="both"/>
        <w:rPr>
          <w:rFonts w:ascii="Tahoma" w:hAnsi="Tahoma" w:cs="Tahoma"/>
          <w:b/>
          <w:color w:val="0000FF"/>
          <w:sz w:val="18"/>
          <w:szCs w:val="18"/>
          <w:u w:val="single"/>
        </w:rPr>
      </w:pPr>
      <w:r w:rsidRPr="008F233E">
        <w:rPr>
          <w:rFonts w:ascii="Tahoma" w:hAnsi="Tahoma" w:cs="Tahoma"/>
          <w:b/>
          <w:sz w:val="18"/>
          <w:szCs w:val="18"/>
        </w:rPr>
        <w:t>REPONIO</w:t>
      </w:r>
      <w:r w:rsidR="00DD5871" w:rsidRPr="008F233E">
        <w:rPr>
          <w:rFonts w:ascii="Tahoma" w:hAnsi="Tahoma" w:cs="Tahoma"/>
          <w:b/>
          <w:sz w:val="18"/>
          <w:szCs w:val="18"/>
        </w:rPr>
        <w:t xml:space="preserve"> s. r. o., </w:t>
      </w:r>
      <w:hyperlink r:id="rId11" w:history="1">
        <w:r w:rsidR="008F233E" w:rsidRPr="008F233E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www.reponio.com</w:t>
        </w:r>
      </w:hyperlink>
      <w:r w:rsidR="008F233E" w:rsidRPr="008F233E">
        <w:rPr>
          <w:rFonts w:ascii="Tahoma" w:hAnsi="Tahoma" w:cs="Tahoma"/>
          <w:sz w:val="18"/>
          <w:szCs w:val="18"/>
        </w:rPr>
        <w:t xml:space="preserve"> </w:t>
      </w:r>
    </w:p>
    <w:p w14:paraId="69FA2DDD" w14:textId="3B1C756C" w:rsidR="00583A66" w:rsidRPr="0005628F" w:rsidRDefault="00706167" w:rsidP="00C824B1">
      <w:pPr>
        <w:jc w:val="both"/>
        <w:rPr>
          <w:rFonts w:ascii="Tahoma" w:hAnsi="Tahoma" w:cs="Tahoma"/>
          <w:sz w:val="18"/>
          <w:szCs w:val="18"/>
        </w:rPr>
      </w:pPr>
      <w:r w:rsidRPr="0005628F">
        <w:rPr>
          <w:rFonts w:ascii="Tahoma" w:hAnsi="Tahoma" w:cs="Tahoma"/>
          <w:sz w:val="18"/>
          <w:szCs w:val="18"/>
        </w:rPr>
        <w:t xml:space="preserve">Chytrý závěsný systém REPONIO </w:t>
      </w:r>
      <w:r w:rsidR="0005628F" w:rsidRPr="0005628F">
        <w:rPr>
          <w:rFonts w:ascii="Tahoma" w:hAnsi="Tahoma" w:cs="Tahoma"/>
          <w:sz w:val="18"/>
          <w:szCs w:val="18"/>
        </w:rPr>
        <w:t xml:space="preserve">umožňuje designovat závěsné panely, háky, držáky a další příslušenství podle potřeb lidí. Byl </w:t>
      </w:r>
      <w:r w:rsidR="000923DE">
        <w:rPr>
          <w:rFonts w:ascii="Tahoma" w:hAnsi="Tahoma" w:cs="Tahoma"/>
          <w:sz w:val="18"/>
          <w:szCs w:val="18"/>
        </w:rPr>
        <w:t>vyvinut</w:t>
      </w:r>
      <w:r w:rsidR="0005628F" w:rsidRPr="0005628F">
        <w:rPr>
          <w:rFonts w:ascii="Tahoma" w:hAnsi="Tahoma" w:cs="Tahoma"/>
          <w:sz w:val="18"/>
          <w:szCs w:val="18"/>
        </w:rPr>
        <w:t xml:space="preserve"> pro každodenní využití v</w:t>
      </w:r>
      <w:r w:rsidR="006A7B3E">
        <w:rPr>
          <w:rFonts w:ascii="Tahoma" w:hAnsi="Tahoma" w:cs="Tahoma"/>
          <w:sz w:val="18"/>
          <w:szCs w:val="18"/>
        </w:rPr>
        <w:t> </w:t>
      </w:r>
      <w:r w:rsidR="0005628F" w:rsidRPr="0005628F">
        <w:rPr>
          <w:rFonts w:ascii="Tahoma" w:hAnsi="Tahoma" w:cs="Tahoma"/>
          <w:sz w:val="18"/>
          <w:szCs w:val="18"/>
        </w:rPr>
        <w:t>domácnostech</w:t>
      </w:r>
      <w:r w:rsidR="006A7B3E">
        <w:rPr>
          <w:rFonts w:ascii="Tahoma" w:hAnsi="Tahoma" w:cs="Tahoma"/>
          <w:sz w:val="18"/>
          <w:szCs w:val="18"/>
        </w:rPr>
        <w:t xml:space="preserve"> i</w:t>
      </w:r>
      <w:r w:rsidR="0005628F" w:rsidRPr="0005628F">
        <w:rPr>
          <w:rFonts w:ascii="Tahoma" w:hAnsi="Tahoma" w:cs="Tahoma"/>
          <w:sz w:val="18"/>
          <w:szCs w:val="18"/>
        </w:rPr>
        <w:t xml:space="preserve"> komerčních prostorech, aby šetřil místo, čas a práci. Své uplatnění má také v průmyslových halách či zdravotnictví. Díky závěsným panelům lze vymýšlet nespočet</w:t>
      </w:r>
      <w:r w:rsidR="006A7B3E">
        <w:rPr>
          <w:rFonts w:ascii="Tahoma" w:hAnsi="Tahoma" w:cs="Tahoma"/>
          <w:sz w:val="18"/>
          <w:szCs w:val="18"/>
        </w:rPr>
        <w:t xml:space="preserve"> </w:t>
      </w:r>
      <w:r w:rsidR="0005628F" w:rsidRPr="0005628F">
        <w:rPr>
          <w:rFonts w:ascii="Tahoma" w:hAnsi="Tahoma" w:cs="Tahoma"/>
          <w:sz w:val="18"/>
          <w:szCs w:val="18"/>
        </w:rPr>
        <w:t xml:space="preserve">úložných sestav </w:t>
      </w:r>
      <w:r w:rsidR="006A7B3E">
        <w:rPr>
          <w:rFonts w:ascii="Tahoma" w:hAnsi="Tahoma" w:cs="Tahoma"/>
          <w:sz w:val="18"/>
          <w:szCs w:val="18"/>
        </w:rPr>
        <w:t>a důmyslných variací</w:t>
      </w:r>
      <w:r w:rsidR="0005628F" w:rsidRPr="0005628F">
        <w:rPr>
          <w:rFonts w:ascii="Tahoma" w:hAnsi="Tahoma" w:cs="Tahoma"/>
          <w:sz w:val="18"/>
          <w:szCs w:val="18"/>
        </w:rPr>
        <w:t>.</w:t>
      </w:r>
      <w:r w:rsidR="006A7B3E">
        <w:rPr>
          <w:rFonts w:ascii="Tahoma" w:hAnsi="Tahoma" w:cs="Tahoma"/>
          <w:sz w:val="18"/>
          <w:szCs w:val="18"/>
        </w:rPr>
        <w:t xml:space="preserve"> Firma Reponio s. r. o. vznikla v květnu 2019.</w:t>
      </w:r>
    </w:p>
    <w:p w14:paraId="3DBE60EF" w14:textId="77777777" w:rsidR="00807B80" w:rsidRPr="004843D0" w:rsidRDefault="00807B80" w:rsidP="00E35F49">
      <w:pPr>
        <w:jc w:val="both"/>
        <w:rPr>
          <w:rFonts w:ascii="Tahoma" w:hAnsi="Tahoma" w:cs="Tahoma"/>
        </w:rPr>
      </w:pPr>
    </w:p>
    <w:sectPr w:rsidR="00807B80" w:rsidRPr="004843D0" w:rsidSect="00681A11">
      <w:headerReference w:type="default" r:id="rId12"/>
      <w:footerReference w:type="default" r:id="rId13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AA3C3" w14:textId="77777777" w:rsidR="00441C7D" w:rsidRDefault="00441C7D" w:rsidP="00BF7521">
      <w:pPr>
        <w:spacing w:after="0" w:line="240" w:lineRule="auto"/>
      </w:pPr>
      <w:r>
        <w:separator/>
      </w:r>
    </w:p>
  </w:endnote>
  <w:endnote w:type="continuationSeparator" w:id="0">
    <w:p w14:paraId="01EE3C32" w14:textId="77777777" w:rsidR="00441C7D" w:rsidRDefault="00441C7D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E5465" w14:textId="77777777" w:rsidR="00BF7521" w:rsidRDefault="00BF7521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31AA9D19" wp14:editId="79599D6C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/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948AB50" w14:textId="77777777" w:rsidR="00BF7521" w:rsidRDefault="00BF75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905B7" w14:textId="77777777" w:rsidR="00441C7D" w:rsidRDefault="00441C7D" w:rsidP="00BF7521">
      <w:pPr>
        <w:spacing w:after="0" w:line="240" w:lineRule="auto"/>
      </w:pPr>
      <w:r>
        <w:separator/>
      </w:r>
    </w:p>
  </w:footnote>
  <w:footnote w:type="continuationSeparator" w:id="0">
    <w:p w14:paraId="5438C737" w14:textId="77777777" w:rsidR="00441C7D" w:rsidRDefault="00441C7D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AC5CD" w14:textId="1EE76602" w:rsidR="00807B80" w:rsidRDefault="005E4029" w:rsidP="005C6CFB">
    <w:pPr>
      <w:pStyle w:val="Zhlav"/>
      <w:jc w:val="both"/>
      <w:rPr>
        <w:rFonts w:ascii="Calibri" w:hAnsi="Calibri"/>
        <w:b/>
        <w:sz w:val="36"/>
        <w:szCs w:val="36"/>
      </w:rPr>
    </w:pPr>
    <w:r>
      <w:rPr>
        <w:noProof/>
      </w:rPr>
      <w:drawing>
        <wp:inline distT="0" distB="0" distL="0" distR="0" wp14:anchorId="0D68683A" wp14:editId="21C178BD">
          <wp:extent cx="2374790" cy="426720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854" cy="428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3172D" w14:textId="77777777" w:rsidR="00BF7521" w:rsidRPr="00807B80" w:rsidRDefault="00807B80" w:rsidP="00807B80">
    <w:pPr>
      <w:pStyle w:val="Zhlav"/>
      <w:ind w:firstLine="1416"/>
      <w:jc w:val="right"/>
    </w:pPr>
    <w:r>
      <w:rPr>
        <w:rFonts w:ascii="Calibri" w:hAnsi="Calibri"/>
        <w:b/>
        <w:sz w:val="36"/>
        <w:szCs w:val="36"/>
      </w:rPr>
      <w:t xml:space="preserve">      </w:t>
    </w:r>
    <w:r w:rsidR="00BF7521" w:rsidRPr="00BF7521">
      <w:rPr>
        <w:rFonts w:ascii="Calibri" w:hAnsi="Calibri"/>
        <w:b/>
        <w:sz w:val="36"/>
        <w:szCs w:val="36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523F5"/>
    <w:multiLevelType w:val="hybridMultilevel"/>
    <w:tmpl w:val="9E247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F13CF"/>
    <w:multiLevelType w:val="hybridMultilevel"/>
    <w:tmpl w:val="A4E69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C70DD"/>
    <w:multiLevelType w:val="hybridMultilevel"/>
    <w:tmpl w:val="78143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D6B86"/>
    <w:multiLevelType w:val="hybridMultilevel"/>
    <w:tmpl w:val="6284E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2170E"/>
    <w:multiLevelType w:val="hybridMultilevel"/>
    <w:tmpl w:val="6096D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10EED"/>
    <w:rsid w:val="00014A9A"/>
    <w:rsid w:val="00026047"/>
    <w:rsid w:val="00027755"/>
    <w:rsid w:val="000357D6"/>
    <w:rsid w:val="0005628F"/>
    <w:rsid w:val="00066D66"/>
    <w:rsid w:val="00074536"/>
    <w:rsid w:val="0009106F"/>
    <w:rsid w:val="000923DE"/>
    <w:rsid w:val="0009313C"/>
    <w:rsid w:val="000A6FE8"/>
    <w:rsid w:val="000E1FD5"/>
    <w:rsid w:val="0010605F"/>
    <w:rsid w:val="00141C95"/>
    <w:rsid w:val="00151699"/>
    <w:rsid w:val="001567A0"/>
    <w:rsid w:val="001953CE"/>
    <w:rsid w:val="001A2388"/>
    <w:rsid w:val="001A3F14"/>
    <w:rsid w:val="001C2038"/>
    <w:rsid w:val="001C7DCE"/>
    <w:rsid w:val="001E222D"/>
    <w:rsid w:val="001F0845"/>
    <w:rsid w:val="001F5809"/>
    <w:rsid w:val="0020285C"/>
    <w:rsid w:val="00211E84"/>
    <w:rsid w:val="00234436"/>
    <w:rsid w:val="00241E45"/>
    <w:rsid w:val="002540E4"/>
    <w:rsid w:val="0026334D"/>
    <w:rsid w:val="00266EAF"/>
    <w:rsid w:val="002726F3"/>
    <w:rsid w:val="00297F53"/>
    <w:rsid w:val="002C71F0"/>
    <w:rsid w:val="002D3CAD"/>
    <w:rsid w:val="002F244F"/>
    <w:rsid w:val="00316800"/>
    <w:rsid w:val="0032597C"/>
    <w:rsid w:val="003275A6"/>
    <w:rsid w:val="00393588"/>
    <w:rsid w:val="003A0696"/>
    <w:rsid w:val="003C00F2"/>
    <w:rsid w:val="003E4AA6"/>
    <w:rsid w:val="003E6366"/>
    <w:rsid w:val="003F7168"/>
    <w:rsid w:val="00407F5B"/>
    <w:rsid w:val="00412846"/>
    <w:rsid w:val="00414484"/>
    <w:rsid w:val="00433285"/>
    <w:rsid w:val="00441C7D"/>
    <w:rsid w:val="00451728"/>
    <w:rsid w:val="004620C8"/>
    <w:rsid w:val="004722CF"/>
    <w:rsid w:val="004778DC"/>
    <w:rsid w:val="004843D0"/>
    <w:rsid w:val="004C0672"/>
    <w:rsid w:val="004E5B4C"/>
    <w:rsid w:val="004F2CE6"/>
    <w:rsid w:val="00507FB8"/>
    <w:rsid w:val="0053022A"/>
    <w:rsid w:val="00531AE9"/>
    <w:rsid w:val="0053541D"/>
    <w:rsid w:val="0054753A"/>
    <w:rsid w:val="00550AFD"/>
    <w:rsid w:val="0056419A"/>
    <w:rsid w:val="0057102D"/>
    <w:rsid w:val="00571427"/>
    <w:rsid w:val="0057194E"/>
    <w:rsid w:val="00577EF6"/>
    <w:rsid w:val="00583A66"/>
    <w:rsid w:val="00591D7A"/>
    <w:rsid w:val="00593242"/>
    <w:rsid w:val="005942F9"/>
    <w:rsid w:val="00595645"/>
    <w:rsid w:val="00596163"/>
    <w:rsid w:val="005A23A5"/>
    <w:rsid w:val="005A7195"/>
    <w:rsid w:val="005B0090"/>
    <w:rsid w:val="005B2D5D"/>
    <w:rsid w:val="005C4F0C"/>
    <w:rsid w:val="005C6CFB"/>
    <w:rsid w:val="005C7163"/>
    <w:rsid w:val="005E4029"/>
    <w:rsid w:val="005F2998"/>
    <w:rsid w:val="00631B45"/>
    <w:rsid w:val="00632A17"/>
    <w:rsid w:val="00667AAE"/>
    <w:rsid w:val="006775F4"/>
    <w:rsid w:val="0068097D"/>
    <w:rsid w:val="00681A11"/>
    <w:rsid w:val="00684A3C"/>
    <w:rsid w:val="00697361"/>
    <w:rsid w:val="006A7B3E"/>
    <w:rsid w:val="006C02D3"/>
    <w:rsid w:val="006D20C4"/>
    <w:rsid w:val="006D7BF5"/>
    <w:rsid w:val="006F391F"/>
    <w:rsid w:val="00706167"/>
    <w:rsid w:val="00714A8D"/>
    <w:rsid w:val="00714AA5"/>
    <w:rsid w:val="00746534"/>
    <w:rsid w:val="0076363E"/>
    <w:rsid w:val="0076612A"/>
    <w:rsid w:val="00780558"/>
    <w:rsid w:val="00781F96"/>
    <w:rsid w:val="00784927"/>
    <w:rsid w:val="0079195E"/>
    <w:rsid w:val="007D01DE"/>
    <w:rsid w:val="007D4A30"/>
    <w:rsid w:val="00807B80"/>
    <w:rsid w:val="00810343"/>
    <w:rsid w:val="00831258"/>
    <w:rsid w:val="00856D82"/>
    <w:rsid w:val="00873079"/>
    <w:rsid w:val="008837C9"/>
    <w:rsid w:val="008A5C36"/>
    <w:rsid w:val="008D4D19"/>
    <w:rsid w:val="008F233E"/>
    <w:rsid w:val="008F243D"/>
    <w:rsid w:val="00905727"/>
    <w:rsid w:val="0092704E"/>
    <w:rsid w:val="00966288"/>
    <w:rsid w:val="009821C5"/>
    <w:rsid w:val="009943B2"/>
    <w:rsid w:val="009A5E96"/>
    <w:rsid w:val="009B66F7"/>
    <w:rsid w:val="009E3E36"/>
    <w:rsid w:val="009E4A2E"/>
    <w:rsid w:val="00A2076A"/>
    <w:rsid w:val="00A50CC9"/>
    <w:rsid w:val="00A57E22"/>
    <w:rsid w:val="00A62C35"/>
    <w:rsid w:val="00A73B01"/>
    <w:rsid w:val="00A97117"/>
    <w:rsid w:val="00AC0628"/>
    <w:rsid w:val="00AD55BD"/>
    <w:rsid w:val="00AD5D41"/>
    <w:rsid w:val="00AE27C8"/>
    <w:rsid w:val="00AE493C"/>
    <w:rsid w:val="00AF4F76"/>
    <w:rsid w:val="00B35077"/>
    <w:rsid w:val="00B45FAA"/>
    <w:rsid w:val="00B721C7"/>
    <w:rsid w:val="00B725AF"/>
    <w:rsid w:val="00B7338E"/>
    <w:rsid w:val="00BD075C"/>
    <w:rsid w:val="00BE7304"/>
    <w:rsid w:val="00BF1B3A"/>
    <w:rsid w:val="00BF7521"/>
    <w:rsid w:val="00C00934"/>
    <w:rsid w:val="00C05C10"/>
    <w:rsid w:val="00C37D66"/>
    <w:rsid w:val="00C601DA"/>
    <w:rsid w:val="00C70CF3"/>
    <w:rsid w:val="00C824B1"/>
    <w:rsid w:val="00C8306F"/>
    <w:rsid w:val="00C857DA"/>
    <w:rsid w:val="00C92A1C"/>
    <w:rsid w:val="00C97550"/>
    <w:rsid w:val="00CA6D0B"/>
    <w:rsid w:val="00CA7BB6"/>
    <w:rsid w:val="00CB45C6"/>
    <w:rsid w:val="00CC31F7"/>
    <w:rsid w:val="00CE3773"/>
    <w:rsid w:val="00CF3D9E"/>
    <w:rsid w:val="00D12680"/>
    <w:rsid w:val="00D2534C"/>
    <w:rsid w:val="00D3456C"/>
    <w:rsid w:val="00D36E9D"/>
    <w:rsid w:val="00D45DC4"/>
    <w:rsid w:val="00D70F3B"/>
    <w:rsid w:val="00D83EEF"/>
    <w:rsid w:val="00D8567C"/>
    <w:rsid w:val="00D91BE6"/>
    <w:rsid w:val="00DA18D3"/>
    <w:rsid w:val="00DA7739"/>
    <w:rsid w:val="00DD402D"/>
    <w:rsid w:val="00DD5871"/>
    <w:rsid w:val="00E112E2"/>
    <w:rsid w:val="00E31458"/>
    <w:rsid w:val="00E3361E"/>
    <w:rsid w:val="00E35F49"/>
    <w:rsid w:val="00E373B8"/>
    <w:rsid w:val="00E656E2"/>
    <w:rsid w:val="00E66738"/>
    <w:rsid w:val="00E67ABE"/>
    <w:rsid w:val="00E77A7B"/>
    <w:rsid w:val="00E83A31"/>
    <w:rsid w:val="00EB1A8C"/>
    <w:rsid w:val="00EB3426"/>
    <w:rsid w:val="00ED0892"/>
    <w:rsid w:val="00EE3368"/>
    <w:rsid w:val="00EE4CB8"/>
    <w:rsid w:val="00EF5BC5"/>
    <w:rsid w:val="00F03458"/>
    <w:rsid w:val="00F07F98"/>
    <w:rsid w:val="00F110D5"/>
    <w:rsid w:val="00F26696"/>
    <w:rsid w:val="00F27E60"/>
    <w:rsid w:val="00F313A7"/>
    <w:rsid w:val="00F403D7"/>
    <w:rsid w:val="00F42B21"/>
    <w:rsid w:val="00F47DA6"/>
    <w:rsid w:val="00F53FEE"/>
    <w:rsid w:val="00F93AA9"/>
    <w:rsid w:val="00F959F5"/>
    <w:rsid w:val="00FA32CB"/>
    <w:rsid w:val="00FC18A5"/>
    <w:rsid w:val="00FC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319E1"/>
  <w15:docId w15:val="{70A3D6DC-E266-4CCC-B1F8-31A08508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93242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824B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D587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A7B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7B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7B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B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B3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ponio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poni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DA304-C573-AA45-B7C0-F4EAE5AD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Eliška</cp:lastModifiedBy>
  <cp:revision>2</cp:revision>
  <dcterms:created xsi:type="dcterms:W3CDTF">2021-03-01T21:34:00Z</dcterms:created>
  <dcterms:modified xsi:type="dcterms:W3CDTF">2021-03-01T21:34:00Z</dcterms:modified>
</cp:coreProperties>
</file>