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EFC8" w14:textId="26693D32" w:rsidR="00DF6FA3" w:rsidRPr="0061706B" w:rsidRDefault="00DF6FA3" w:rsidP="00DF6FA3">
      <w:pPr>
        <w:jc w:val="center"/>
        <w:rPr>
          <w:rFonts w:ascii="Tahoma" w:hAnsi="Tahoma" w:cs="Tahoma"/>
          <w:b/>
          <w:sz w:val="44"/>
          <w:szCs w:val="44"/>
        </w:rPr>
      </w:pPr>
      <w:r w:rsidRPr="0061706B">
        <w:rPr>
          <w:rFonts w:ascii="Tahoma" w:hAnsi="Tahoma" w:cs="Tahoma"/>
          <w:b/>
          <w:sz w:val="44"/>
          <w:szCs w:val="44"/>
        </w:rPr>
        <w:t xml:space="preserve">Jak se rodí ajťáci v Česku? </w:t>
      </w:r>
      <w:r w:rsidR="00605079">
        <w:rPr>
          <w:rFonts w:ascii="Tahoma" w:hAnsi="Tahoma" w:cs="Tahoma"/>
          <w:b/>
          <w:sz w:val="44"/>
          <w:szCs w:val="44"/>
        </w:rPr>
        <w:t>Nejstarší</w:t>
      </w:r>
      <w:r w:rsidR="0061706B" w:rsidRPr="0061706B">
        <w:rPr>
          <w:rFonts w:ascii="Tahoma" w:hAnsi="Tahoma" w:cs="Tahoma"/>
          <w:b/>
          <w:sz w:val="44"/>
          <w:szCs w:val="44"/>
        </w:rPr>
        <w:t xml:space="preserve"> IT škola letos </w:t>
      </w:r>
      <w:r w:rsidRPr="0061706B">
        <w:rPr>
          <w:rFonts w:ascii="Tahoma" w:hAnsi="Tahoma" w:cs="Tahoma"/>
          <w:b/>
          <w:sz w:val="44"/>
          <w:szCs w:val="44"/>
        </w:rPr>
        <w:t>slaví 30 let</w:t>
      </w:r>
    </w:p>
    <w:p w14:paraId="2AF1D36A" w14:textId="073A0E75" w:rsidR="00C04BE1" w:rsidRPr="00864091" w:rsidRDefault="00DF6FA3" w:rsidP="00DF6FA3">
      <w:pPr>
        <w:jc w:val="both"/>
        <w:rPr>
          <w:rFonts w:ascii="Tahoma" w:hAnsi="Tahoma" w:cs="Tahoma"/>
          <w:b/>
          <w:sz w:val="20"/>
          <w:szCs w:val="20"/>
        </w:rPr>
      </w:pPr>
      <w:r w:rsidRPr="00864091">
        <w:rPr>
          <w:rFonts w:ascii="Tahoma" w:hAnsi="Tahoma" w:cs="Tahoma"/>
          <w:b/>
          <w:sz w:val="20"/>
          <w:szCs w:val="20"/>
        </w:rPr>
        <w:t xml:space="preserve">PRAHA, </w:t>
      </w:r>
      <w:r w:rsidR="00605079" w:rsidRPr="00864091">
        <w:rPr>
          <w:rFonts w:ascii="Tahoma" w:hAnsi="Tahoma" w:cs="Tahoma"/>
          <w:b/>
          <w:sz w:val="20"/>
          <w:szCs w:val="20"/>
        </w:rPr>
        <w:t>2</w:t>
      </w:r>
      <w:r w:rsidR="00A329EC">
        <w:rPr>
          <w:rFonts w:ascii="Tahoma" w:hAnsi="Tahoma" w:cs="Tahoma"/>
          <w:b/>
          <w:sz w:val="20"/>
          <w:szCs w:val="20"/>
        </w:rPr>
        <w:t>4</w:t>
      </w:r>
      <w:r w:rsidRPr="00864091">
        <w:rPr>
          <w:rFonts w:ascii="Tahoma" w:hAnsi="Tahoma" w:cs="Tahoma"/>
          <w:b/>
          <w:sz w:val="20"/>
          <w:szCs w:val="20"/>
        </w:rPr>
        <w:t>. LEDNA 202</w:t>
      </w:r>
      <w:r w:rsidR="00605079" w:rsidRPr="00864091">
        <w:rPr>
          <w:rFonts w:ascii="Tahoma" w:hAnsi="Tahoma" w:cs="Tahoma"/>
          <w:b/>
          <w:sz w:val="20"/>
          <w:szCs w:val="20"/>
        </w:rPr>
        <w:t>4</w:t>
      </w:r>
      <w:r w:rsidRPr="00864091">
        <w:rPr>
          <w:rFonts w:ascii="Tahoma" w:hAnsi="Tahoma" w:cs="Tahoma"/>
          <w:b/>
          <w:sz w:val="20"/>
          <w:szCs w:val="20"/>
        </w:rPr>
        <w:t xml:space="preserve"> –</w:t>
      </w:r>
      <w:r w:rsidR="003C22AD" w:rsidRPr="00864091">
        <w:rPr>
          <w:rFonts w:ascii="Tahoma" w:hAnsi="Tahoma" w:cs="Tahoma"/>
          <w:b/>
          <w:sz w:val="20"/>
          <w:szCs w:val="20"/>
        </w:rPr>
        <w:t xml:space="preserve"> </w:t>
      </w:r>
      <w:r w:rsidR="006229C3" w:rsidRPr="00864091">
        <w:rPr>
          <w:rFonts w:ascii="Tahoma" w:hAnsi="Tahoma" w:cs="Tahoma"/>
          <w:b/>
          <w:sz w:val="20"/>
          <w:szCs w:val="20"/>
        </w:rPr>
        <w:t xml:space="preserve">Soukromá střední škola výpočetní techniky </w:t>
      </w:r>
      <w:r w:rsidR="00AF07FC" w:rsidRPr="00864091">
        <w:rPr>
          <w:rFonts w:ascii="Tahoma" w:hAnsi="Tahoma" w:cs="Tahoma"/>
          <w:b/>
          <w:sz w:val="20"/>
          <w:szCs w:val="20"/>
        </w:rPr>
        <w:t xml:space="preserve">(SSŠVT) </w:t>
      </w:r>
      <w:r w:rsidR="006229C3" w:rsidRPr="00864091">
        <w:rPr>
          <w:rFonts w:ascii="Tahoma" w:hAnsi="Tahoma" w:cs="Tahoma"/>
          <w:b/>
          <w:sz w:val="20"/>
          <w:szCs w:val="20"/>
        </w:rPr>
        <w:t>byla první, k</w:t>
      </w:r>
      <w:r w:rsidR="000A692E">
        <w:rPr>
          <w:rFonts w:ascii="Tahoma" w:hAnsi="Tahoma" w:cs="Tahoma"/>
          <w:b/>
          <w:sz w:val="20"/>
          <w:szCs w:val="20"/>
        </w:rPr>
        <w:t>terá</w:t>
      </w:r>
      <w:r w:rsidR="006229C3" w:rsidRPr="00864091">
        <w:rPr>
          <w:rFonts w:ascii="Tahoma" w:hAnsi="Tahoma" w:cs="Tahoma"/>
          <w:b/>
          <w:sz w:val="20"/>
          <w:szCs w:val="20"/>
        </w:rPr>
        <w:t xml:space="preserve"> </w:t>
      </w:r>
      <w:r w:rsidR="003C22AD" w:rsidRPr="00864091">
        <w:rPr>
          <w:rFonts w:ascii="Tahoma" w:hAnsi="Tahoma" w:cs="Tahoma"/>
          <w:b/>
          <w:sz w:val="20"/>
          <w:szCs w:val="20"/>
        </w:rPr>
        <w:t xml:space="preserve">začátkem 90. let </w:t>
      </w:r>
      <w:r w:rsidR="000A692E">
        <w:rPr>
          <w:rFonts w:ascii="Tahoma" w:hAnsi="Tahoma" w:cs="Tahoma"/>
          <w:b/>
          <w:sz w:val="20"/>
          <w:szCs w:val="20"/>
        </w:rPr>
        <w:t xml:space="preserve">nabídla </w:t>
      </w:r>
      <w:r w:rsidR="003C22AD" w:rsidRPr="00864091">
        <w:rPr>
          <w:rFonts w:ascii="Tahoma" w:hAnsi="Tahoma" w:cs="Tahoma"/>
          <w:b/>
          <w:sz w:val="20"/>
          <w:szCs w:val="20"/>
        </w:rPr>
        <w:t>veřejnosti</w:t>
      </w:r>
      <w:r w:rsidR="006229C3" w:rsidRPr="00864091">
        <w:rPr>
          <w:rFonts w:ascii="Tahoma" w:hAnsi="Tahoma" w:cs="Tahoma"/>
          <w:b/>
          <w:sz w:val="20"/>
          <w:szCs w:val="20"/>
        </w:rPr>
        <w:t xml:space="preserve"> </w:t>
      </w:r>
      <w:r w:rsidR="003C22AD" w:rsidRPr="00864091">
        <w:rPr>
          <w:rFonts w:ascii="Tahoma" w:hAnsi="Tahoma" w:cs="Tahoma"/>
          <w:b/>
          <w:sz w:val="20"/>
          <w:szCs w:val="20"/>
        </w:rPr>
        <w:t>specializované vzdělání v informačních technologiích</w:t>
      </w:r>
      <w:r w:rsidR="006229C3" w:rsidRPr="00864091">
        <w:rPr>
          <w:rFonts w:ascii="Tahoma" w:hAnsi="Tahoma" w:cs="Tahoma"/>
          <w:b/>
          <w:sz w:val="20"/>
          <w:szCs w:val="20"/>
        </w:rPr>
        <w:t>. A</w:t>
      </w:r>
      <w:r w:rsidR="000328DC" w:rsidRPr="00864091">
        <w:rPr>
          <w:rFonts w:ascii="Tahoma" w:hAnsi="Tahoma" w:cs="Tahoma"/>
          <w:b/>
          <w:sz w:val="20"/>
          <w:szCs w:val="20"/>
        </w:rPr>
        <w:t xml:space="preserve"> dodnes platí za jednu z mála odborných IT škol v</w:t>
      </w:r>
      <w:r w:rsidR="00C04BE1" w:rsidRPr="00864091">
        <w:rPr>
          <w:rFonts w:ascii="Tahoma" w:hAnsi="Tahoma" w:cs="Tahoma"/>
          <w:b/>
          <w:sz w:val="20"/>
          <w:szCs w:val="20"/>
        </w:rPr>
        <w:t xml:space="preserve"> Praze. Každý rok přijme kolem stovky nových uchazečů, zájemců o studium ale bývá </w:t>
      </w:r>
      <w:r w:rsidR="00FE3BD0" w:rsidRPr="00864091">
        <w:rPr>
          <w:rFonts w:ascii="Tahoma" w:hAnsi="Tahoma" w:cs="Tahoma"/>
          <w:b/>
          <w:sz w:val="20"/>
          <w:szCs w:val="20"/>
        </w:rPr>
        <w:t xml:space="preserve">i </w:t>
      </w:r>
      <w:r w:rsidR="00C04BE1" w:rsidRPr="00864091">
        <w:rPr>
          <w:rFonts w:ascii="Tahoma" w:hAnsi="Tahoma" w:cs="Tahoma"/>
          <w:b/>
          <w:sz w:val="20"/>
          <w:szCs w:val="20"/>
        </w:rPr>
        <w:t xml:space="preserve">čtyřikrát </w:t>
      </w:r>
      <w:r w:rsidR="003C22AD" w:rsidRPr="00864091">
        <w:rPr>
          <w:rFonts w:ascii="Tahoma" w:hAnsi="Tahoma" w:cs="Tahoma"/>
          <w:b/>
          <w:sz w:val="20"/>
          <w:szCs w:val="20"/>
        </w:rPr>
        <w:t>tolik</w:t>
      </w:r>
      <w:r w:rsidR="00C04BE1" w:rsidRPr="00864091">
        <w:rPr>
          <w:rFonts w:ascii="Tahoma" w:hAnsi="Tahoma" w:cs="Tahoma"/>
          <w:b/>
          <w:sz w:val="20"/>
          <w:szCs w:val="20"/>
        </w:rPr>
        <w:t>.</w:t>
      </w:r>
    </w:p>
    <w:p w14:paraId="41206D42" w14:textId="0E2BF39C" w:rsidR="00AF07FC" w:rsidRPr="00864091" w:rsidRDefault="00AF07FC" w:rsidP="00DF6FA3">
      <w:pPr>
        <w:jc w:val="both"/>
        <w:rPr>
          <w:rFonts w:ascii="Tahoma" w:hAnsi="Tahoma" w:cs="Tahoma"/>
          <w:bCs/>
          <w:sz w:val="20"/>
          <w:szCs w:val="20"/>
        </w:rPr>
      </w:pPr>
      <w:r w:rsidRPr="00864091">
        <w:rPr>
          <w:rFonts w:ascii="Tahoma" w:hAnsi="Tahoma" w:cs="Tahoma"/>
          <w:bCs/>
          <w:sz w:val="20"/>
          <w:szCs w:val="20"/>
        </w:rPr>
        <w:t xml:space="preserve">Když </w:t>
      </w:r>
      <w:r w:rsidR="00FE3BD0" w:rsidRPr="00864091">
        <w:rPr>
          <w:rFonts w:ascii="Tahoma" w:hAnsi="Tahoma" w:cs="Tahoma"/>
          <w:bCs/>
          <w:sz w:val="20"/>
          <w:szCs w:val="20"/>
        </w:rPr>
        <w:t xml:space="preserve">v roce 1994 parta nadšenců střední školu zaměřenou na IT zakládala, </w:t>
      </w:r>
      <w:r w:rsidRPr="00864091">
        <w:rPr>
          <w:rFonts w:ascii="Tahoma" w:hAnsi="Tahoma" w:cs="Tahoma"/>
          <w:bCs/>
          <w:sz w:val="20"/>
          <w:szCs w:val="20"/>
        </w:rPr>
        <w:t xml:space="preserve">obor ICT v Česku prakticky neexistoval. </w:t>
      </w:r>
      <w:r w:rsidR="0008685E" w:rsidRPr="00864091">
        <w:rPr>
          <w:rFonts w:ascii="Tahoma" w:hAnsi="Tahoma" w:cs="Tahoma"/>
          <w:bCs/>
          <w:color w:val="CC9900"/>
          <w:sz w:val="20"/>
          <w:szCs w:val="20"/>
        </w:rPr>
        <w:t>„Lidé ale rozvoj technologií vnímali a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 poptávka </w:t>
      </w:r>
      <w:r w:rsidR="0008685E" w:rsidRPr="00864091">
        <w:rPr>
          <w:rFonts w:ascii="Tahoma" w:hAnsi="Tahoma" w:cs="Tahoma"/>
          <w:bCs/>
          <w:color w:val="CC9900"/>
          <w:sz w:val="20"/>
          <w:szCs w:val="20"/>
        </w:rPr>
        <w:t xml:space="preserve">po studiu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byla </w:t>
      </w:r>
      <w:r w:rsidR="0008685E" w:rsidRPr="00864091">
        <w:rPr>
          <w:rFonts w:ascii="Tahoma" w:hAnsi="Tahoma" w:cs="Tahoma"/>
          <w:bCs/>
          <w:color w:val="CC9900"/>
          <w:sz w:val="20"/>
          <w:szCs w:val="20"/>
        </w:rPr>
        <w:t>od prvních let veliká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. Začínali jsme </w:t>
      </w:r>
      <w:r w:rsidR="006E1117">
        <w:rPr>
          <w:rFonts w:ascii="Tahoma" w:hAnsi="Tahoma" w:cs="Tahoma"/>
          <w:bCs/>
          <w:color w:val="CC9900"/>
          <w:sz w:val="20"/>
          <w:szCs w:val="20"/>
        </w:rPr>
        <w:t xml:space="preserve">hned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se </w:t>
      </w:r>
      <w:r w:rsidR="00A329EC">
        <w:rPr>
          <w:rFonts w:ascii="Tahoma" w:hAnsi="Tahoma" w:cs="Tahoma"/>
          <w:bCs/>
          <w:color w:val="CC9900"/>
          <w:sz w:val="20"/>
          <w:szCs w:val="20"/>
        </w:rPr>
        <w:t>čtyřmi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6E1117">
        <w:rPr>
          <w:rFonts w:ascii="Tahoma" w:hAnsi="Tahoma" w:cs="Tahoma"/>
          <w:bCs/>
          <w:color w:val="CC9900"/>
          <w:sz w:val="20"/>
          <w:szCs w:val="20"/>
        </w:rPr>
        <w:t xml:space="preserve">naplněnými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třídami.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>Věřili jsme</w:t>
      </w:r>
      <w:r w:rsidR="0008685E" w:rsidRPr="00864091">
        <w:rPr>
          <w:rFonts w:ascii="Tahoma" w:hAnsi="Tahoma" w:cs="Tahoma"/>
          <w:bCs/>
          <w:color w:val="CC9900"/>
          <w:sz w:val="20"/>
          <w:szCs w:val="20"/>
        </w:rPr>
        <w:t xml:space="preserve">, že </w:t>
      </w:r>
      <w:r w:rsidR="00B977AE" w:rsidRPr="00864091">
        <w:rPr>
          <w:rFonts w:ascii="Tahoma" w:hAnsi="Tahoma" w:cs="Tahoma"/>
          <w:bCs/>
          <w:color w:val="CC9900"/>
          <w:sz w:val="20"/>
          <w:szCs w:val="20"/>
        </w:rPr>
        <w:t>obor ICT</w:t>
      </w:r>
      <w:r w:rsidR="0008685E" w:rsidRPr="00864091">
        <w:rPr>
          <w:rFonts w:ascii="Tahoma" w:hAnsi="Tahoma" w:cs="Tahoma"/>
          <w:bCs/>
          <w:color w:val="CC9900"/>
          <w:sz w:val="20"/>
          <w:szCs w:val="20"/>
        </w:rPr>
        <w:t xml:space="preserve"> bude mít v budoucnu velkou hodnotu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, nikdo </w:t>
      </w:r>
      <w:r w:rsidR="00A84A27" w:rsidRPr="00864091">
        <w:rPr>
          <w:rFonts w:ascii="Tahoma" w:hAnsi="Tahoma" w:cs="Tahoma"/>
          <w:bCs/>
          <w:color w:val="CC9900"/>
          <w:sz w:val="20"/>
          <w:szCs w:val="20"/>
        </w:rPr>
        <w:t xml:space="preserve">však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nemohl tušit, </w:t>
      </w:r>
      <w:r w:rsidR="0008685E" w:rsidRPr="00864091">
        <w:rPr>
          <w:rFonts w:ascii="Tahoma" w:hAnsi="Tahoma" w:cs="Tahoma"/>
          <w:bCs/>
          <w:color w:val="CC9900"/>
          <w:sz w:val="20"/>
          <w:szCs w:val="20"/>
        </w:rPr>
        <w:t>do jakých rozměrů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08685E" w:rsidRPr="00864091">
        <w:rPr>
          <w:rFonts w:ascii="Tahoma" w:hAnsi="Tahoma" w:cs="Tahoma"/>
          <w:bCs/>
          <w:color w:val="CC9900"/>
          <w:sz w:val="20"/>
          <w:szCs w:val="20"/>
        </w:rPr>
        <w:t>vy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>roste. Dnes informační technologie zasahují do všech odvětví</w:t>
      </w:r>
      <w:r w:rsidR="00A84A27" w:rsidRPr="00864091">
        <w:rPr>
          <w:rFonts w:ascii="Tahoma" w:hAnsi="Tahoma" w:cs="Tahoma"/>
          <w:bCs/>
          <w:color w:val="CC9900"/>
          <w:sz w:val="20"/>
          <w:szCs w:val="20"/>
        </w:rPr>
        <w:t xml:space="preserve"> a IT specialistů je citelný nedostatek. </w:t>
      </w:r>
      <w:r w:rsidR="006A161F" w:rsidRPr="00864091">
        <w:rPr>
          <w:rFonts w:ascii="Tahoma" w:hAnsi="Tahoma" w:cs="Tahoma"/>
          <w:bCs/>
          <w:color w:val="CC9900"/>
          <w:sz w:val="20"/>
          <w:szCs w:val="20"/>
        </w:rPr>
        <w:t xml:space="preserve">Vzdělání v IT je ‚sázka na jistotu‘,“ </w:t>
      </w:r>
      <w:r w:rsidRPr="00864091">
        <w:rPr>
          <w:rFonts w:ascii="Tahoma" w:hAnsi="Tahoma" w:cs="Tahoma"/>
          <w:bCs/>
          <w:sz w:val="20"/>
          <w:szCs w:val="20"/>
        </w:rPr>
        <w:t>uvedl Martin Vodička, ředitel a zakladatel SSŠVT.</w:t>
      </w:r>
    </w:p>
    <w:p w14:paraId="67309F02" w14:textId="2B072923" w:rsidR="00864091" w:rsidRPr="00864091" w:rsidRDefault="00864091" w:rsidP="00DF6FA3">
      <w:pPr>
        <w:jc w:val="both"/>
        <w:rPr>
          <w:rFonts w:ascii="Tahoma" w:hAnsi="Tahoma" w:cs="Tahoma"/>
          <w:b/>
          <w:color w:val="CC9900"/>
          <w:sz w:val="20"/>
          <w:szCs w:val="20"/>
        </w:rPr>
      </w:pPr>
      <w:r w:rsidRPr="00864091">
        <w:rPr>
          <w:rFonts w:ascii="Tahoma" w:hAnsi="Tahoma" w:cs="Tahoma"/>
          <w:b/>
          <w:sz w:val="20"/>
          <w:szCs w:val="20"/>
        </w:rPr>
        <w:t>UPLATNĚNÍ UŽ PŘI ŠKOLE</w:t>
      </w:r>
    </w:p>
    <w:p w14:paraId="40373F78" w14:textId="3523BA47" w:rsidR="00D51429" w:rsidRPr="00864091" w:rsidRDefault="00AF07FC" w:rsidP="00DF6FA3">
      <w:pPr>
        <w:jc w:val="both"/>
        <w:rPr>
          <w:rFonts w:ascii="Tahoma" w:hAnsi="Tahoma" w:cs="Tahoma"/>
          <w:bCs/>
          <w:sz w:val="20"/>
          <w:szCs w:val="20"/>
        </w:rPr>
      </w:pPr>
      <w:r w:rsidRPr="00864091">
        <w:rPr>
          <w:rFonts w:ascii="Tahoma" w:hAnsi="Tahoma" w:cs="Tahoma"/>
          <w:bCs/>
          <w:sz w:val="20"/>
          <w:szCs w:val="20"/>
        </w:rPr>
        <w:t xml:space="preserve">Za 30 let svého fungování přivedla </w:t>
      </w:r>
      <w:r w:rsidR="00D51429" w:rsidRPr="00864091">
        <w:rPr>
          <w:rFonts w:ascii="Tahoma" w:hAnsi="Tahoma" w:cs="Tahoma"/>
          <w:bCs/>
          <w:sz w:val="20"/>
          <w:szCs w:val="20"/>
        </w:rPr>
        <w:t xml:space="preserve">škola </w:t>
      </w:r>
      <w:r w:rsidRPr="00864091">
        <w:rPr>
          <w:rFonts w:ascii="Tahoma" w:hAnsi="Tahoma" w:cs="Tahoma"/>
          <w:bCs/>
          <w:sz w:val="20"/>
          <w:szCs w:val="20"/>
        </w:rPr>
        <w:t xml:space="preserve">na pracovní trh stovky svých absolventů. </w:t>
      </w:r>
      <w:r w:rsidR="00B977AE" w:rsidRPr="00864091">
        <w:rPr>
          <w:rFonts w:ascii="Tahoma" w:hAnsi="Tahoma" w:cs="Tahoma"/>
          <w:bCs/>
          <w:sz w:val="20"/>
          <w:szCs w:val="20"/>
        </w:rPr>
        <w:t>K</w:t>
      </w:r>
      <w:r w:rsidRPr="00864091">
        <w:rPr>
          <w:rFonts w:ascii="Tahoma" w:hAnsi="Tahoma" w:cs="Tahoma"/>
          <w:bCs/>
          <w:sz w:val="20"/>
          <w:szCs w:val="20"/>
        </w:rPr>
        <w:t xml:space="preserve">ariéra </w:t>
      </w:r>
      <w:r w:rsidR="00B977AE" w:rsidRPr="00864091">
        <w:rPr>
          <w:rFonts w:ascii="Tahoma" w:hAnsi="Tahoma" w:cs="Tahoma"/>
          <w:bCs/>
          <w:sz w:val="20"/>
          <w:szCs w:val="20"/>
        </w:rPr>
        <w:t xml:space="preserve">mladých </w:t>
      </w:r>
      <w:r w:rsidRPr="00864091">
        <w:rPr>
          <w:rFonts w:ascii="Tahoma" w:hAnsi="Tahoma" w:cs="Tahoma"/>
          <w:bCs/>
          <w:sz w:val="20"/>
          <w:szCs w:val="20"/>
        </w:rPr>
        <w:t xml:space="preserve">IT odborníků </w:t>
      </w:r>
      <w:r w:rsidR="000A692E">
        <w:rPr>
          <w:rFonts w:ascii="Tahoma" w:hAnsi="Tahoma" w:cs="Tahoma"/>
          <w:bCs/>
          <w:sz w:val="20"/>
          <w:szCs w:val="20"/>
        </w:rPr>
        <w:t xml:space="preserve">obvykle </w:t>
      </w:r>
      <w:r w:rsidRPr="00864091">
        <w:rPr>
          <w:rFonts w:ascii="Tahoma" w:hAnsi="Tahoma" w:cs="Tahoma"/>
          <w:bCs/>
          <w:sz w:val="20"/>
          <w:szCs w:val="20"/>
        </w:rPr>
        <w:t xml:space="preserve">začíná už při </w:t>
      </w:r>
      <w:r w:rsidR="00B977AE" w:rsidRPr="00864091">
        <w:rPr>
          <w:rFonts w:ascii="Tahoma" w:hAnsi="Tahoma" w:cs="Tahoma"/>
          <w:bCs/>
          <w:sz w:val="20"/>
          <w:szCs w:val="20"/>
        </w:rPr>
        <w:t xml:space="preserve">středoškolském </w:t>
      </w:r>
      <w:r w:rsidRPr="00864091">
        <w:rPr>
          <w:rFonts w:ascii="Tahoma" w:hAnsi="Tahoma" w:cs="Tahoma"/>
          <w:bCs/>
          <w:sz w:val="20"/>
          <w:szCs w:val="20"/>
        </w:rPr>
        <w:t>studiu, kdy si plní praxi na brigádách v</w:t>
      </w:r>
      <w:r w:rsidR="009D24FC">
        <w:rPr>
          <w:rFonts w:ascii="Tahoma" w:hAnsi="Tahoma" w:cs="Tahoma"/>
          <w:bCs/>
          <w:sz w:val="20"/>
          <w:szCs w:val="20"/>
        </w:rPr>
        <w:t xml:space="preserve"> IT </w:t>
      </w:r>
      <w:r w:rsidRPr="00864091">
        <w:rPr>
          <w:rFonts w:ascii="Tahoma" w:hAnsi="Tahoma" w:cs="Tahoma"/>
          <w:bCs/>
          <w:sz w:val="20"/>
          <w:szCs w:val="20"/>
        </w:rPr>
        <w:t>firmách.</w:t>
      </w:r>
      <w:r w:rsidR="006A161F" w:rsidRPr="00864091">
        <w:rPr>
          <w:rFonts w:ascii="Tahoma" w:hAnsi="Tahoma" w:cs="Tahoma"/>
          <w:bCs/>
          <w:color w:val="CC9900"/>
          <w:sz w:val="20"/>
          <w:szCs w:val="20"/>
        </w:rPr>
        <w:t xml:space="preserve"> „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 xml:space="preserve">Zaměstnavatelé pochopili, že hledat IT pracovníky </w:t>
      </w:r>
      <w:r w:rsidR="000A692E">
        <w:rPr>
          <w:rFonts w:ascii="Tahoma" w:hAnsi="Tahoma" w:cs="Tahoma"/>
          <w:bCs/>
          <w:color w:val="CC9900"/>
          <w:sz w:val="20"/>
          <w:szCs w:val="20"/>
        </w:rPr>
        <w:t>mezi vysokoškoláky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 xml:space="preserve"> je</w:t>
      </w:r>
      <w:r w:rsidR="00D51429" w:rsidRPr="00A329EC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A70020" w:rsidRPr="00A329EC">
        <w:rPr>
          <w:rFonts w:ascii="Tahoma" w:hAnsi="Tahoma" w:cs="Tahoma"/>
          <w:bCs/>
          <w:color w:val="CC9900"/>
          <w:sz w:val="20"/>
          <w:szCs w:val="20"/>
        </w:rPr>
        <w:t>leckdy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 xml:space="preserve">pozdě, tam totiž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mnoho 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>student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>ů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 xml:space="preserve"> ICT obor</w:t>
      </w:r>
      <w:r w:rsidR="00B977AE" w:rsidRPr="00864091">
        <w:rPr>
          <w:rFonts w:ascii="Tahoma" w:hAnsi="Tahoma" w:cs="Tahoma"/>
          <w:bCs/>
          <w:color w:val="CC9900"/>
          <w:sz w:val="20"/>
          <w:szCs w:val="20"/>
        </w:rPr>
        <w:t>u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 xml:space="preserve"> už nějakou práci má. Stále víc proto firmy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poptávají 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 xml:space="preserve">studenty </w:t>
      </w:r>
      <w:r w:rsidR="00761D81" w:rsidRPr="00864091">
        <w:rPr>
          <w:rFonts w:ascii="Tahoma" w:hAnsi="Tahoma" w:cs="Tahoma"/>
          <w:bCs/>
          <w:color w:val="CC9900"/>
          <w:sz w:val="20"/>
          <w:szCs w:val="20"/>
        </w:rPr>
        <w:t>3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 xml:space="preserve">. a </w:t>
      </w:r>
      <w:r w:rsidR="00761D81" w:rsidRPr="00864091">
        <w:rPr>
          <w:rFonts w:ascii="Tahoma" w:hAnsi="Tahoma" w:cs="Tahoma"/>
          <w:bCs/>
          <w:color w:val="CC9900"/>
          <w:sz w:val="20"/>
          <w:szCs w:val="20"/>
        </w:rPr>
        <w:t>4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>. ročníků</w:t>
      </w:r>
      <w:r w:rsidR="000A692E">
        <w:rPr>
          <w:rFonts w:ascii="Tahoma" w:hAnsi="Tahoma" w:cs="Tahoma"/>
          <w:bCs/>
          <w:color w:val="CC9900"/>
          <w:sz w:val="20"/>
          <w:szCs w:val="20"/>
        </w:rPr>
        <w:t xml:space="preserve"> středních škol</w:t>
      </w:r>
      <w:r w:rsidR="00D51429" w:rsidRPr="00864091">
        <w:rPr>
          <w:rFonts w:ascii="Tahoma" w:hAnsi="Tahoma" w:cs="Tahoma"/>
          <w:bCs/>
          <w:color w:val="CC9900"/>
          <w:sz w:val="20"/>
          <w:szCs w:val="20"/>
        </w:rPr>
        <w:t>, kteří mají dovednosti, ale zároveň si je mohou ‚vychovat‘</w:t>
      </w:r>
      <w:r w:rsidR="00F437B7" w:rsidRPr="00864091">
        <w:rPr>
          <w:rFonts w:ascii="Tahoma" w:hAnsi="Tahoma" w:cs="Tahoma"/>
          <w:bCs/>
          <w:color w:val="CC9900"/>
          <w:sz w:val="20"/>
          <w:szCs w:val="20"/>
        </w:rPr>
        <w:t>.</w:t>
      </w:r>
      <w:r w:rsidR="00B977AE" w:rsidRPr="00864091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E64F82" w:rsidRPr="00864091">
        <w:rPr>
          <w:rFonts w:ascii="Tahoma" w:hAnsi="Tahoma" w:cs="Tahoma"/>
          <w:bCs/>
          <w:color w:val="CC9900"/>
          <w:sz w:val="20"/>
          <w:szCs w:val="20"/>
        </w:rPr>
        <w:t>Nyní firmy oslovují naši školu s</w:t>
      </w:r>
      <w:r w:rsidR="00A329EC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desítkami </w:t>
      </w:r>
      <w:r w:rsidR="00E64F82" w:rsidRPr="00864091">
        <w:rPr>
          <w:rFonts w:ascii="Tahoma" w:hAnsi="Tahoma" w:cs="Tahoma"/>
          <w:bCs/>
          <w:color w:val="CC9900"/>
          <w:sz w:val="20"/>
          <w:szCs w:val="20"/>
        </w:rPr>
        <w:t xml:space="preserve">pracovních nabídek ročně. Absolventi </w:t>
      </w:r>
      <w:r w:rsidR="00B977AE" w:rsidRPr="00864091">
        <w:rPr>
          <w:rFonts w:ascii="Tahoma" w:hAnsi="Tahoma" w:cs="Tahoma"/>
          <w:bCs/>
          <w:color w:val="CC9900"/>
          <w:sz w:val="20"/>
          <w:szCs w:val="20"/>
        </w:rPr>
        <w:t xml:space="preserve">a studenti vyšších ročníků </w:t>
      </w:r>
      <w:r w:rsidR="00E64F82" w:rsidRPr="00864091">
        <w:rPr>
          <w:rFonts w:ascii="Tahoma" w:hAnsi="Tahoma" w:cs="Tahoma"/>
          <w:bCs/>
          <w:color w:val="CC9900"/>
          <w:sz w:val="20"/>
          <w:szCs w:val="20"/>
        </w:rPr>
        <w:t>si mohou vybírat,</w:t>
      </w:r>
      <w:r w:rsidR="00F437B7" w:rsidRPr="00864091">
        <w:rPr>
          <w:rFonts w:ascii="Tahoma" w:hAnsi="Tahoma" w:cs="Tahoma"/>
          <w:bCs/>
          <w:color w:val="CC9900"/>
          <w:sz w:val="20"/>
          <w:szCs w:val="20"/>
        </w:rPr>
        <w:t xml:space="preserve">“ </w:t>
      </w:r>
      <w:r w:rsidR="00D51429" w:rsidRPr="00864091">
        <w:rPr>
          <w:rFonts w:ascii="Tahoma" w:hAnsi="Tahoma" w:cs="Tahoma"/>
          <w:bCs/>
          <w:sz w:val="20"/>
          <w:szCs w:val="20"/>
        </w:rPr>
        <w:t>poukázal Martin Vodička.</w:t>
      </w:r>
      <w:r w:rsidR="00B977AE" w:rsidRPr="00864091">
        <w:rPr>
          <w:rFonts w:ascii="Tahoma" w:hAnsi="Tahoma" w:cs="Tahoma"/>
          <w:bCs/>
          <w:sz w:val="20"/>
          <w:szCs w:val="20"/>
        </w:rPr>
        <w:t xml:space="preserve"> Kapacita </w:t>
      </w:r>
      <w:r w:rsidR="00A329EC">
        <w:rPr>
          <w:rFonts w:ascii="Tahoma" w:hAnsi="Tahoma" w:cs="Tahoma"/>
          <w:bCs/>
          <w:sz w:val="20"/>
          <w:szCs w:val="20"/>
        </w:rPr>
        <w:t xml:space="preserve">IT </w:t>
      </w:r>
      <w:r w:rsidR="000A692E">
        <w:rPr>
          <w:rFonts w:ascii="Tahoma" w:hAnsi="Tahoma" w:cs="Tahoma"/>
          <w:bCs/>
          <w:sz w:val="20"/>
          <w:szCs w:val="20"/>
        </w:rPr>
        <w:t xml:space="preserve">školy </w:t>
      </w:r>
      <w:r w:rsidR="00A329EC">
        <w:rPr>
          <w:rFonts w:ascii="Tahoma" w:hAnsi="Tahoma" w:cs="Tahoma"/>
          <w:bCs/>
          <w:sz w:val="20"/>
          <w:szCs w:val="20"/>
        </w:rPr>
        <w:t xml:space="preserve">na Proseku </w:t>
      </w:r>
      <w:r w:rsidR="00B977AE" w:rsidRPr="00864091">
        <w:rPr>
          <w:rFonts w:ascii="Tahoma" w:hAnsi="Tahoma" w:cs="Tahoma"/>
          <w:bCs/>
          <w:sz w:val="20"/>
          <w:szCs w:val="20"/>
        </w:rPr>
        <w:t xml:space="preserve">je </w:t>
      </w:r>
      <w:r w:rsidR="00A70020">
        <w:rPr>
          <w:rFonts w:ascii="Tahoma" w:hAnsi="Tahoma" w:cs="Tahoma"/>
          <w:bCs/>
          <w:sz w:val="20"/>
          <w:szCs w:val="20"/>
        </w:rPr>
        <w:t>380</w:t>
      </w:r>
      <w:r w:rsidR="00DF6FA3" w:rsidRPr="00864091">
        <w:rPr>
          <w:rFonts w:ascii="Tahoma" w:hAnsi="Tahoma" w:cs="Tahoma"/>
          <w:bCs/>
          <w:sz w:val="20"/>
          <w:szCs w:val="20"/>
        </w:rPr>
        <w:t xml:space="preserve"> studentů</w:t>
      </w:r>
      <w:r w:rsidR="00E64F82" w:rsidRPr="00864091">
        <w:rPr>
          <w:rFonts w:ascii="Tahoma" w:hAnsi="Tahoma" w:cs="Tahoma"/>
          <w:bCs/>
          <w:sz w:val="20"/>
          <w:szCs w:val="20"/>
        </w:rPr>
        <w:t>,</w:t>
      </w:r>
      <w:r w:rsidR="00D51429" w:rsidRPr="00864091">
        <w:rPr>
          <w:rFonts w:ascii="Tahoma" w:hAnsi="Tahoma" w:cs="Tahoma"/>
          <w:bCs/>
          <w:sz w:val="20"/>
          <w:szCs w:val="20"/>
        </w:rPr>
        <w:t xml:space="preserve"> </w:t>
      </w:r>
      <w:r w:rsidR="00E64F82" w:rsidRPr="00864091">
        <w:rPr>
          <w:rFonts w:ascii="Tahoma" w:hAnsi="Tahoma" w:cs="Tahoma"/>
          <w:bCs/>
          <w:sz w:val="20"/>
          <w:szCs w:val="20"/>
        </w:rPr>
        <w:t>zkušenost</w:t>
      </w:r>
      <w:r w:rsidR="009D24FC">
        <w:rPr>
          <w:rFonts w:ascii="Tahoma" w:hAnsi="Tahoma" w:cs="Tahoma"/>
          <w:bCs/>
          <w:sz w:val="20"/>
          <w:szCs w:val="20"/>
        </w:rPr>
        <w:t>i</w:t>
      </w:r>
      <w:r w:rsidR="00E64F82" w:rsidRPr="00864091">
        <w:rPr>
          <w:rFonts w:ascii="Tahoma" w:hAnsi="Tahoma" w:cs="Tahoma"/>
          <w:bCs/>
          <w:sz w:val="20"/>
          <w:szCs w:val="20"/>
        </w:rPr>
        <w:t xml:space="preserve"> s prací ve firmách nebo na vlastních projektech</w:t>
      </w:r>
      <w:r w:rsidR="009D24FC">
        <w:rPr>
          <w:rFonts w:ascii="Tahoma" w:hAnsi="Tahoma" w:cs="Tahoma"/>
          <w:bCs/>
          <w:sz w:val="20"/>
          <w:szCs w:val="20"/>
        </w:rPr>
        <w:t xml:space="preserve"> má většina z nich</w:t>
      </w:r>
      <w:r w:rsidR="00E64F82" w:rsidRPr="00864091">
        <w:rPr>
          <w:rFonts w:ascii="Tahoma" w:hAnsi="Tahoma" w:cs="Tahoma"/>
          <w:bCs/>
          <w:sz w:val="20"/>
          <w:szCs w:val="20"/>
        </w:rPr>
        <w:t xml:space="preserve">. Podnikání ještě před maturitou </w:t>
      </w:r>
      <w:r w:rsidR="009D24FC">
        <w:rPr>
          <w:rFonts w:ascii="Tahoma" w:hAnsi="Tahoma" w:cs="Tahoma"/>
          <w:bCs/>
          <w:sz w:val="20"/>
          <w:szCs w:val="20"/>
        </w:rPr>
        <w:t>tu</w:t>
      </w:r>
      <w:r w:rsidR="00E64F82" w:rsidRPr="00864091">
        <w:rPr>
          <w:rFonts w:ascii="Tahoma" w:hAnsi="Tahoma" w:cs="Tahoma"/>
          <w:bCs/>
          <w:sz w:val="20"/>
          <w:szCs w:val="20"/>
        </w:rPr>
        <w:t xml:space="preserve"> není výjimkou.</w:t>
      </w:r>
    </w:p>
    <w:p w14:paraId="45C4E950" w14:textId="76CCEA35" w:rsidR="00864091" w:rsidRPr="00864091" w:rsidRDefault="00864091" w:rsidP="00DF6FA3">
      <w:pPr>
        <w:jc w:val="both"/>
        <w:rPr>
          <w:rFonts w:ascii="Tahoma" w:hAnsi="Tahoma" w:cs="Tahoma"/>
          <w:b/>
          <w:sz w:val="20"/>
          <w:szCs w:val="20"/>
        </w:rPr>
      </w:pPr>
      <w:r w:rsidRPr="00864091">
        <w:rPr>
          <w:rFonts w:ascii="Tahoma" w:hAnsi="Tahoma" w:cs="Tahoma"/>
          <w:b/>
          <w:sz w:val="20"/>
          <w:szCs w:val="20"/>
        </w:rPr>
        <w:t>VŠE SI OSAHAT A VYZKOUŠET</w:t>
      </w:r>
    </w:p>
    <w:p w14:paraId="7A6BCF56" w14:textId="2CD822FE" w:rsidR="00B977AE" w:rsidRPr="00864091" w:rsidRDefault="00B977AE" w:rsidP="00B977AE">
      <w:pPr>
        <w:jc w:val="both"/>
        <w:rPr>
          <w:rFonts w:ascii="Tahoma" w:hAnsi="Tahoma" w:cs="Tahoma"/>
          <w:bCs/>
          <w:sz w:val="20"/>
          <w:szCs w:val="20"/>
        </w:rPr>
      </w:pPr>
      <w:r w:rsidRPr="00864091">
        <w:rPr>
          <w:rFonts w:ascii="Tahoma" w:hAnsi="Tahoma" w:cs="Tahoma"/>
          <w:bCs/>
          <w:noProof/>
          <w:sz w:val="20"/>
          <w:szCs w:val="20"/>
        </w:rPr>
        <w:t xml:space="preserve">Hlavní je </w:t>
      </w:r>
      <w:r w:rsidR="009D24FC">
        <w:rPr>
          <w:rFonts w:ascii="Tahoma" w:hAnsi="Tahoma" w:cs="Tahoma"/>
          <w:bCs/>
          <w:noProof/>
          <w:sz w:val="20"/>
          <w:szCs w:val="20"/>
        </w:rPr>
        <w:t xml:space="preserve">na SSŠVT </w:t>
      </w:r>
      <w:r w:rsidRPr="00864091">
        <w:rPr>
          <w:rFonts w:ascii="Tahoma" w:hAnsi="Tahoma" w:cs="Tahoma"/>
          <w:bCs/>
          <w:noProof/>
          <w:sz w:val="20"/>
          <w:szCs w:val="20"/>
        </w:rPr>
        <w:t xml:space="preserve">odbornost a praktické pojetí výuky. V posledních dvou ročnících žáci stráví zhruba polovinu učebních hodin u počítačů. </w:t>
      </w:r>
      <w:bookmarkStart w:id="0" w:name="_Hlk27123184"/>
      <w:r w:rsidRPr="00864091">
        <w:rPr>
          <w:rFonts w:ascii="Tahoma" w:hAnsi="Tahoma" w:cs="Tahoma"/>
          <w:bCs/>
          <w:color w:val="CC9900"/>
          <w:sz w:val="20"/>
          <w:szCs w:val="20"/>
        </w:rPr>
        <w:t>„</w:t>
      </w:r>
      <w:bookmarkEnd w:id="0"/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Klademe důraz na vlastní úsudek a logické myšlení, které je v IT oblasti nepostradatelné. Zásadní je častá výuka </w:t>
      </w:r>
      <w:r w:rsidR="005F4492" w:rsidRPr="00864091">
        <w:rPr>
          <w:rFonts w:ascii="Tahoma" w:hAnsi="Tahoma" w:cs="Tahoma"/>
          <w:bCs/>
          <w:color w:val="CC9900"/>
          <w:sz w:val="20"/>
          <w:szCs w:val="20"/>
        </w:rPr>
        <w:t>přímo s technologiemi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, aby žáci chápali souvislosti a učili se přemýšlet. Teorie tomu samozřejmě předchází, ale prim hraje praktická výuka s počítači, která je v mnoha směrech efektivnější než výklad u tabule. Naučit se programovat, navrhnout počítačovou síť, nainstalovat a nakonfigurovat server, vytvořit dynamické webové stránky, navrhnout a nakódovat grafiku. To je základ, který naši absolventi ovládají a </w:t>
      </w:r>
      <w:r w:rsidR="000F7C28">
        <w:rPr>
          <w:rFonts w:ascii="Tahoma" w:hAnsi="Tahoma" w:cs="Tahoma"/>
          <w:bCs/>
          <w:color w:val="CC9900"/>
          <w:sz w:val="20"/>
          <w:szCs w:val="20"/>
        </w:rPr>
        <w:t xml:space="preserve">se kterým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bez problémů uspějí na pracovním trhu,“ </w:t>
      </w:r>
      <w:r w:rsidR="005F4492" w:rsidRPr="00864091">
        <w:rPr>
          <w:rFonts w:ascii="Tahoma" w:hAnsi="Tahoma" w:cs="Tahoma"/>
          <w:bCs/>
          <w:sz w:val="20"/>
          <w:szCs w:val="20"/>
        </w:rPr>
        <w:t>vyjmenoval</w:t>
      </w:r>
      <w:r w:rsidRPr="00864091">
        <w:rPr>
          <w:rFonts w:ascii="Tahoma" w:hAnsi="Tahoma" w:cs="Tahoma"/>
          <w:bCs/>
          <w:sz w:val="20"/>
          <w:szCs w:val="20"/>
        </w:rPr>
        <w:t xml:space="preserve"> Martin Vodička.</w:t>
      </w:r>
    </w:p>
    <w:p w14:paraId="2F1ACFCF" w14:textId="1A2E0BF7" w:rsidR="00864091" w:rsidRPr="00864091" w:rsidRDefault="00864091" w:rsidP="005F4492">
      <w:pPr>
        <w:jc w:val="both"/>
        <w:rPr>
          <w:rFonts w:ascii="Tahoma" w:hAnsi="Tahoma" w:cs="Tahoma"/>
          <w:b/>
          <w:sz w:val="20"/>
          <w:szCs w:val="20"/>
        </w:rPr>
      </w:pPr>
      <w:r w:rsidRPr="00864091">
        <w:rPr>
          <w:rFonts w:ascii="Tahoma" w:hAnsi="Tahoma" w:cs="Tahoma"/>
          <w:b/>
          <w:sz w:val="20"/>
          <w:szCs w:val="20"/>
        </w:rPr>
        <w:t>BEZ VYBAVENÍ TO NEJDE</w:t>
      </w:r>
    </w:p>
    <w:p w14:paraId="210F2459" w14:textId="266CAB24" w:rsidR="00864091" w:rsidRPr="00864091" w:rsidRDefault="005F4492" w:rsidP="00B65B87">
      <w:pPr>
        <w:jc w:val="both"/>
        <w:rPr>
          <w:rFonts w:ascii="Tahoma" w:hAnsi="Tahoma" w:cs="Tahoma"/>
          <w:bCs/>
          <w:sz w:val="20"/>
          <w:szCs w:val="20"/>
        </w:rPr>
      </w:pPr>
      <w:r w:rsidRPr="00864091">
        <w:rPr>
          <w:rFonts w:ascii="Tahoma" w:hAnsi="Tahoma" w:cs="Tahoma"/>
          <w:bCs/>
          <w:sz w:val="20"/>
          <w:szCs w:val="20"/>
        </w:rPr>
        <w:t xml:space="preserve">Technologie se proměňují raketovou rychlostí a neustálá modernizace vybavení školy je </w:t>
      </w:r>
      <w:r w:rsidR="009D24FC">
        <w:rPr>
          <w:rFonts w:ascii="Tahoma" w:hAnsi="Tahoma" w:cs="Tahoma"/>
          <w:bCs/>
          <w:sz w:val="20"/>
          <w:szCs w:val="20"/>
        </w:rPr>
        <w:t>pro</w:t>
      </w:r>
      <w:r w:rsidRPr="00864091">
        <w:rPr>
          <w:rFonts w:ascii="Tahoma" w:hAnsi="Tahoma" w:cs="Tahoma"/>
          <w:bCs/>
          <w:sz w:val="20"/>
          <w:szCs w:val="20"/>
        </w:rPr>
        <w:t xml:space="preserve"> kvalitní výuk</w:t>
      </w:r>
      <w:r w:rsidR="009D24FC">
        <w:rPr>
          <w:rFonts w:ascii="Tahoma" w:hAnsi="Tahoma" w:cs="Tahoma"/>
          <w:bCs/>
          <w:sz w:val="20"/>
          <w:szCs w:val="20"/>
        </w:rPr>
        <w:t>u</w:t>
      </w:r>
      <w:r w:rsidRPr="00864091">
        <w:rPr>
          <w:rFonts w:ascii="Tahoma" w:hAnsi="Tahoma" w:cs="Tahoma"/>
          <w:bCs/>
          <w:sz w:val="20"/>
          <w:szCs w:val="20"/>
        </w:rPr>
        <w:t xml:space="preserve"> ICT</w:t>
      </w:r>
      <w:r w:rsidR="009D24FC">
        <w:rPr>
          <w:rFonts w:ascii="Tahoma" w:hAnsi="Tahoma" w:cs="Tahoma"/>
          <w:bCs/>
          <w:sz w:val="20"/>
          <w:szCs w:val="20"/>
        </w:rPr>
        <w:t xml:space="preserve"> klíčová</w:t>
      </w:r>
      <w:r w:rsidRPr="00864091">
        <w:rPr>
          <w:rFonts w:ascii="Tahoma" w:hAnsi="Tahoma" w:cs="Tahoma"/>
          <w:bCs/>
          <w:sz w:val="20"/>
          <w:szCs w:val="20"/>
        </w:rPr>
        <w:t>.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 „Ačkoli </w:t>
      </w:r>
      <w:r w:rsidR="009D24FC">
        <w:rPr>
          <w:rFonts w:ascii="Tahoma" w:hAnsi="Tahoma" w:cs="Tahoma"/>
          <w:bCs/>
          <w:color w:val="CC9900"/>
          <w:sz w:val="20"/>
          <w:szCs w:val="20"/>
        </w:rPr>
        <w:t>máme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 vždy kolem 30 studentů </w:t>
      </w:r>
      <w:r w:rsidR="009D24FC">
        <w:rPr>
          <w:rFonts w:ascii="Tahoma" w:hAnsi="Tahoma" w:cs="Tahoma"/>
          <w:bCs/>
          <w:color w:val="CC9900"/>
          <w:sz w:val="20"/>
          <w:szCs w:val="20"/>
        </w:rPr>
        <w:t xml:space="preserve">v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>jedné tříd</w:t>
      </w:r>
      <w:r w:rsidR="009D24FC">
        <w:rPr>
          <w:rFonts w:ascii="Tahoma" w:hAnsi="Tahoma" w:cs="Tahoma"/>
          <w:bCs/>
          <w:color w:val="CC9900"/>
          <w:sz w:val="20"/>
          <w:szCs w:val="20"/>
        </w:rPr>
        <w:t>ě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, většinu času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při výuce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>stráví na půlených hodinách. Díky prostor</w:t>
      </w:r>
      <w:r w:rsidR="000F7C28">
        <w:rPr>
          <w:rFonts w:ascii="Tahoma" w:hAnsi="Tahoma" w:cs="Tahoma"/>
          <w:bCs/>
          <w:color w:val="CC9900"/>
          <w:sz w:val="20"/>
          <w:szCs w:val="20"/>
        </w:rPr>
        <w:t>ové kapacitě školy</w:t>
      </w:r>
      <w:r w:rsidR="00A329EC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si to můžeme dovolit. Máme 10 vybavených učeben informačních technologií, které jsou každý rok modernizovány, aby plně vyhovovaly tempu hardwarového a softwarového rozvoje. Do školní sítě je připojeno víc než 220 počítačů, každý student a učitel má svůj e-mail a úložiště s možností přístupu nejen ze školy, ale i z domova,“ </w:t>
      </w:r>
      <w:r w:rsidR="009D24FC">
        <w:rPr>
          <w:rFonts w:ascii="Tahoma" w:hAnsi="Tahoma" w:cs="Tahoma"/>
          <w:bCs/>
          <w:sz w:val="20"/>
          <w:szCs w:val="20"/>
        </w:rPr>
        <w:t>popsal</w:t>
      </w:r>
      <w:r w:rsidRPr="00864091">
        <w:rPr>
          <w:rFonts w:ascii="Tahoma" w:hAnsi="Tahoma" w:cs="Tahoma"/>
          <w:bCs/>
          <w:sz w:val="20"/>
          <w:szCs w:val="20"/>
        </w:rPr>
        <w:t xml:space="preserve"> Martin Vodička.</w:t>
      </w:r>
    </w:p>
    <w:p w14:paraId="3BAE91B1" w14:textId="2539FC39" w:rsidR="00B65B87" w:rsidRPr="00864091" w:rsidRDefault="00B65B87" w:rsidP="00B65B87">
      <w:pPr>
        <w:jc w:val="both"/>
        <w:rPr>
          <w:rFonts w:ascii="Tahoma" w:hAnsi="Tahoma" w:cs="Tahoma"/>
          <w:bCs/>
          <w:sz w:val="20"/>
          <w:szCs w:val="20"/>
        </w:rPr>
      </w:pPr>
      <w:r w:rsidRPr="00864091">
        <w:rPr>
          <w:rFonts w:ascii="Tahoma" w:hAnsi="Tahoma" w:cs="Tahoma"/>
          <w:bCs/>
          <w:noProof/>
          <w:sz w:val="20"/>
          <w:szCs w:val="20"/>
        </w:rPr>
        <w:t xml:space="preserve">Škola </w:t>
      </w:r>
      <w:r w:rsidR="009D24FC">
        <w:rPr>
          <w:rFonts w:ascii="Tahoma" w:hAnsi="Tahoma" w:cs="Tahoma"/>
          <w:bCs/>
          <w:noProof/>
          <w:sz w:val="20"/>
          <w:szCs w:val="20"/>
        </w:rPr>
        <w:t>si</w:t>
      </w:r>
      <w:r w:rsidRPr="00864091">
        <w:rPr>
          <w:rFonts w:ascii="Tahoma" w:hAnsi="Tahoma" w:cs="Tahoma"/>
          <w:bCs/>
          <w:noProof/>
          <w:sz w:val="20"/>
          <w:szCs w:val="20"/>
        </w:rPr>
        <w:t xml:space="preserve"> vše </w:t>
      </w:r>
      <w:r w:rsidR="009D24FC">
        <w:rPr>
          <w:rFonts w:ascii="Tahoma" w:hAnsi="Tahoma" w:cs="Tahoma"/>
          <w:bCs/>
          <w:noProof/>
          <w:sz w:val="20"/>
          <w:szCs w:val="20"/>
        </w:rPr>
        <w:t>spravuje</w:t>
      </w:r>
      <w:r w:rsidRPr="00864091">
        <w:rPr>
          <w:rFonts w:ascii="Tahoma" w:hAnsi="Tahoma" w:cs="Tahoma"/>
          <w:bCs/>
          <w:noProof/>
          <w:sz w:val="20"/>
          <w:szCs w:val="20"/>
        </w:rPr>
        <w:t xml:space="preserve"> svépomocí a zapojuje do reálných úkolů také studenty.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 „První instalaci systému Windows 95 jsme prováděli z 15 disket. To si už dnes umí málokdo představit, jaká panika nastane,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lastRenderedPageBreak/>
        <w:t xml:space="preserve">když se jedna disketa zatoulá,“ </w:t>
      </w:r>
      <w:r w:rsidRPr="00864091">
        <w:rPr>
          <w:rFonts w:ascii="Tahoma" w:hAnsi="Tahoma" w:cs="Tahoma"/>
          <w:bCs/>
          <w:sz w:val="20"/>
          <w:szCs w:val="20"/>
        </w:rPr>
        <w:t xml:space="preserve">vzpomínal s úsměvem Martin Vodička. 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„Dnes provozujeme vlastní serverovnu s virtuálním prostředím a síťovou infrastrukturu s optickou páteřní sítí a stále si vše zařizujeme a </w:t>
      </w:r>
      <w:r w:rsidR="009D24FC">
        <w:rPr>
          <w:rFonts w:ascii="Tahoma" w:hAnsi="Tahoma" w:cs="Tahoma"/>
          <w:bCs/>
          <w:color w:val="CC9900"/>
          <w:sz w:val="20"/>
          <w:szCs w:val="20"/>
        </w:rPr>
        <w:t>vedeme</w:t>
      </w:r>
      <w:r w:rsidRPr="00864091">
        <w:rPr>
          <w:rFonts w:ascii="Tahoma" w:hAnsi="Tahoma" w:cs="Tahoma"/>
          <w:bCs/>
          <w:color w:val="CC9900"/>
          <w:sz w:val="20"/>
          <w:szCs w:val="20"/>
        </w:rPr>
        <w:t xml:space="preserve"> sami</w:t>
      </w:r>
      <w:r w:rsidR="00232C36">
        <w:rPr>
          <w:rFonts w:ascii="Tahoma" w:hAnsi="Tahoma" w:cs="Tahoma"/>
          <w:bCs/>
          <w:color w:val="CC9900"/>
          <w:sz w:val="20"/>
          <w:szCs w:val="20"/>
        </w:rPr>
        <w:t xml:space="preserve">, bez </w:t>
      </w:r>
      <w:r w:rsidR="000F7C28">
        <w:rPr>
          <w:rFonts w:ascii="Tahoma" w:hAnsi="Tahoma" w:cs="Tahoma"/>
          <w:bCs/>
          <w:color w:val="CC9900"/>
          <w:sz w:val="20"/>
          <w:szCs w:val="20"/>
        </w:rPr>
        <w:t>externích firem</w:t>
      </w:r>
      <w:r w:rsidR="00232C36">
        <w:rPr>
          <w:rFonts w:ascii="Tahoma" w:hAnsi="Tahoma" w:cs="Tahoma"/>
          <w:bCs/>
          <w:color w:val="CC9900"/>
          <w:sz w:val="20"/>
          <w:szCs w:val="20"/>
        </w:rPr>
        <w:t xml:space="preserve">,“ </w:t>
      </w:r>
      <w:r w:rsidRPr="00864091">
        <w:rPr>
          <w:rFonts w:ascii="Tahoma" w:hAnsi="Tahoma" w:cs="Tahoma"/>
          <w:bCs/>
          <w:sz w:val="20"/>
          <w:szCs w:val="20"/>
        </w:rPr>
        <w:t>dodal.</w:t>
      </w:r>
    </w:p>
    <w:p w14:paraId="7B95B967" w14:textId="3B6FA4F5" w:rsidR="00864091" w:rsidRPr="00864091" w:rsidRDefault="00864091" w:rsidP="004719D2">
      <w:pPr>
        <w:jc w:val="both"/>
        <w:rPr>
          <w:rFonts w:ascii="Tahoma" w:hAnsi="Tahoma" w:cs="Tahoma"/>
          <w:b/>
          <w:noProof/>
          <w:sz w:val="20"/>
          <w:szCs w:val="20"/>
        </w:rPr>
      </w:pPr>
      <w:r w:rsidRPr="00864091">
        <w:rPr>
          <w:rFonts w:ascii="Tahoma" w:hAnsi="Tahoma" w:cs="Tahoma"/>
          <w:b/>
          <w:noProof/>
          <w:sz w:val="20"/>
          <w:szCs w:val="20"/>
        </w:rPr>
        <w:t>NEJNIŽŠÍ ŠKOLNÉ V PRAZE</w:t>
      </w:r>
    </w:p>
    <w:p w14:paraId="3BCD76D9" w14:textId="1D89D891" w:rsidR="004719D2" w:rsidRPr="00864091" w:rsidRDefault="004719D2" w:rsidP="004719D2">
      <w:pPr>
        <w:jc w:val="both"/>
        <w:rPr>
          <w:rFonts w:ascii="Tahoma" w:hAnsi="Tahoma" w:cs="Tahoma"/>
          <w:bCs/>
          <w:sz w:val="20"/>
          <w:szCs w:val="20"/>
        </w:rPr>
      </w:pPr>
      <w:r w:rsidRPr="00864091">
        <w:rPr>
          <w:rFonts w:ascii="Tahoma" w:hAnsi="Tahoma" w:cs="Tahoma"/>
          <w:bCs/>
          <w:noProof/>
          <w:sz w:val="20"/>
          <w:szCs w:val="20"/>
        </w:rPr>
        <w:t xml:space="preserve">Díky pečlivému hospodaření </w:t>
      </w:r>
      <w:r w:rsidRPr="00864091">
        <w:rPr>
          <w:rFonts w:ascii="Tahoma" w:hAnsi="Tahoma" w:cs="Tahoma"/>
          <w:bCs/>
          <w:sz w:val="20"/>
          <w:szCs w:val="20"/>
        </w:rPr>
        <w:t xml:space="preserve">si škola může dovolit nadstandardní vybavení pro praktickou výuku a zároveň jedno z nejnižších školných v Praze </w:t>
      </w:r>
      <w:r w:rsidR="00232C36">
        <w:rPr>
          <w:rFonts w:ascii="Tahoma" w:hAnsi="Tahoma" w:cs="Tahoma"/>
          <w:bCs/>
          <w:sz w:val="20"/>
          <w:szCs w:val="20"/>
        </w:rPr>
        <w:t xml:space="preserve">– </w:t>
      </w:r>
      <w:r w:rsidRPr="00864091">
        <w:rPr>
          <w:rFonts w:ascii="Tahoma" w:hAnsi="Tahoma" w:cs="Tahoma"/>
          <w:bCs/>
          <w:sz w:val="20"/>
          <w:szCs w:val="20"/>
        </w:rPr>
        <w:t xml:space="preserve">21 900 </w:t>
      </w:r>
      <w:r w:rsidR="00232C36">
        <w:rPr>
          <w:rFonts w:ascii="Tahoma" w:hAnsi="Tahoma" w:cs="Tahoma"/>
          <w:bCs/>
          <w:sz w:val="20"/>
          <w:szCs w:val="20"/>
        </w:rPr>
        <w:t>Kč</w:t>
      </w:r>
      <w:r w:rsidRPr="00864091">
        <w:rPr>
          <w:rFonts w:ascii="Tahoma" w:hAnsi="Tahoma" w:cs="Tahoma"/>
          <w:bCs/>
          <w:sz w:val="20"/>
          <w:szCs w:val="20"/>
        </w:rPr>
        <w:t xml:space="preserve"> za školní rok</w:t>
      </w:r>
      <w:r w:rsidR="00232C36">
        <w:rPr>
          <w:rFonts w:ascii="Tahoma" w:hAnsi="Tahoma" w:cs="Tahoma"/>
          <w:bCs/>
          <w:sz w:val="20"/>
          <w:szCs w:val="20"/>
        </w:rPr>
        <w:t xml:space="preserve"> a studenta</w:t>
      </w:r>
      <w:r w:rsidRPr="00864091">
        <w:rPr>
          <w:rFonts w:ascii="Tahoma" w:hAnsi="Tahoma" w:cs="Tahoma"/>
          <w:bCs/>
          <w:sz w:val="20"/>
          <w:szCs w:val="20"/>
        </w:rPr>
        <w:t xml:space="preserve">. Částku může </w:t>
      </w:r>
      <w:r w:rsidR="00232C36">
        <w:rPr>
          <w:rFonts w:ascii="Tahoma" w:hAnsi="Tahoma" w:cs="Tahoma"/>
          <w:bCs/>
          <w:sz w:val="20"/>
          <w:szCs w:val="20"/>
        </w:rPr>
        <w:t>žák ještě</w:t>
      </w:r>
      <w:r w:rsidRPr="00864091">
        <w:rPr>
          <w:rFonts w:ascii="Tahoma" w:hAnsi="Tahoma" w:cs="Tahoma"/>
          <w:bCs/>
          <w:sz w:val="20"/>
          <w:szCs w:val="20"/>
        </w:rPr>
        <w:t xml:space="preserve"> snížit o prospěchové stipendium</w:t>
      </w:r>
      <w:r w:rsidR="00232C36">
        <w:rPr>
          <w:rFonts w:ascii="Tahoma" w:hAnsi="Tahoma" w:cs="Tahoma"/>
          <w:bCs/>
          <w:sz w:val="20"/>
          <w:szCs w:val="20"/>
        </w:rPr>
        <w:t>, a to</w:t>
      </w:r>
      <w:r w:rsidRPr="00864091">
        <w:rPr>
          <w:rFonts w:ascii="Tahoma" w:hAnsi="Tahoma" w:cs="Tahoma"/>
          <w:bCs/>
          <w:sz w:val="20"/>
          <w:szCs w:val="20"/>
        </w:rPr>
        <w:t xml:space="preserve"> až o sedm tisíc korun. 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„Výše školného se od počátku existence školy měnila jen minimálně, naší prioritou zůstává, aby byla škola dostupná každému, kdo na </w:t>
      </w:r>
      <w:r w:rsidR="004A2F0B">
        <w:rPr>
          <w:rFonts w:ascii="Tahoma" w:hAnsi="Tahoma" w:cs="Tahoma"/>
          <w:bCs/>
          <w:color w:val="CC9900"/>
          <w:sz w:val="20"/>
          <w:szCs w:val="20"/>
        </w:rPr>
        <w:t>ni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 má – ovšem ne ve smyslu peněz, ale </w:t>
      </w:r>
      <w:r w:rsidR="00232C36">
        <w:rPr>
          <w:rFonts w:ascii="Tahoma" w:hAnsi="Tahoma" w:cs="Tahoma"/>
          <w:bCs/>
          <w:color w:val="CC9900"/>
          <w:sz w:val="20"/>
          <w:szCs w:val="20"/>
        </w:rPr>
        <w:t>studiem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>.</w:t>
      </w:r>
      <w:r w:rsidR="00232C36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Na konci 90. let </w:t>
      </w:r>
      <w:r w:rsidR="00232C36">
        <w:rPr>
          <w:rFonts w:ascii="Tahoma" w:hAnsi="Tahoma" w:cs="Tahoma"/>
          <w:bCs/>
          <w:color w:val="CC9900"/>
          <w:sz w:val="20"/>
          <w:szCs w:val="20"/>
        </w:rPr>
        <w:t xml:space="preserve">si lidé ještě hodně mysleli, že 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 xml:space="preserve">soukromá škola rovná se snadný zisk maturity, a tak se třeba stalo, 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že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>během školního roku</w:t>
      </w:r>
      <w:r w:rsidR="000C397A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B65B87" w:rsidRPr="00A70020">
        <w:rPr>
          <w:rFonts w:ascii="Tahoma" w:hAnsi="Tahoma" w:cs="Tahoma"/>
          <w:bCs/>
          <w:color w:val="CC9900"/>
          <w:sz w:val="20"/>
          <w:szCs w:val="20"/>
        </w:rPr>
        <w:t xml:space="preserve">školu opustilo 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 xml:space="preserve">téměř </w:t>
      </w:r>
      <w:r w:rsidR="00B65B87" w:rsidRPr="00A70020">
        <w:rPr>
          <w:rFonts w:ascii="Tahoma" w:hAnsi="Tahoma" w:cs="Tahoma"/>
          <w:bCs/>
          <w:color w:val="CC9900"/>
          <w:sz w:val="20"/>
          <w:szCs w:val="20"/>
        </w:rPr>
        <w:t>30 dětí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, 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>tedy</w:t>
      </w:r>
      <w:r w:rsidR="000F7C28">
        <w:rPr>
          <w:rFonts w:ascii="Tahoma" w:hAnsi="Tahoma" w:cs="Tahoma"/>
          <w:bCs/>
          <w:color w:val="CC9900"/>
          <w:sz w:val="20"/>
          <w:szCs w:val="20"/>
        </w:rPr>
        <w:t xml:space="preserve"> prakticky</w:t>
      </w:r>
      <w:r w:rsidR="000C397A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 xml:space="preserve">celá jedna třída, 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>které neodhadly své schopnosti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>. To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 byl </w:t>
      </w:r>
      <w:r w:rsidR="000F7C28">
        <w:rPr>
          <w:rFonts w:ascii="Tahoma" w:hAnsi="Tahoma" w:cs="Tahoma"/>
          <w:bCs/>
          <w:color w:val="CC9900"/>
          <w:sz w:val="20"/>
          <w:szCs w:val="20"/>
        </w:rPr>
        <w:t xml:space="preserve">značný </w:t>
      </w:r>
      <w:r w:rsidR="00A70020" w:rsidRPr="000C397A">
        <w:rPr>
          <w:rFonts w:ascii="Tahoma" w:hAnsi="Tahoma" w:cs="Tahoma"/>
          <w:bCs/>
          <w:color w:val="CC9900"/>
          <w:sz w:val="20"/>
          <w:szCs w:val="20"/>
        </w:rPr>
        <w:t xml:space="preserve">zásah </w:t>
      </w:r>
      <w:r w:rsidR="000C397A" w:rsidRPr="000C397A">
        <w:rPr>
          <w:rFonts w:ascii="Tahoma" w:hAnsi="Tahoma" w:cs="Tahoma"/>
          <w:bCs/>
          <w:color w:val="CC9900"/>
          <w:sz w:val="20"/>
          <w:szCs w:val="20"/>
        </w:rPr>
        <w:t>do rozpočtu</w:t>
      </w:r>
      <w:r w:rsidR="00B65B87" w:rsidRPr="000C397A">
        <w:rPr>
          <w:rFonts w:ascii="Tahoma" w:hAnsi="Tahoma" w:cs="Tahoma"/>
          <w:bCs/>
          <w:color w:val="CC9900"/>
          <w:sz w:val="20"/>
          <w:szCs w:val="20"/>
        </w:rPr>
        <w:t>,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 xml:space="preserve">ale </w:t>
      </w:r>
      <w:r w:rsidR="004933E2">
        <w:rPr>
          <w:rFonts w:ascii="Tahoma" w:hAnsi="Tahoma" w:cs="Tahoma"/>
          <w:bCs/>
          <w:color w:val="CC9900"/>
          <w:sz w:val="20"/>
          <w:szCs w:val="20"/>
        </w:rPr>
        <w:t xml:space="preserve">ani tehdy jsme z nároků 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>na studenty neslevili. Dnes už se to neděje,</w:t>
      </w:r>
      <w:r w:rsidR="004933E2">
        <w:rPr>
          <w:rFonts w:ascii="Tahoma" w:hAnsi="Tahoma" w:cs="Tahoma"/>
          <w:bCs/>
          <w:color w:val="CC9900"/>
          <w:sz w:val="20"/>
          <w:szCs w:val="20"/>
        </w:rPr>
        <w:t xml:space="preserve"> za celé čtyři roky studia z jedné třídy odejd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>ou</w:t>
      </w:r>
      <w:r w:rsidR="004933E2">
        <w:rPr>
          <w:rFonts w:ascii="Tahoma" w:hAnsi="Tahoma" w:cs="Tahoma"/>
          <w:bCs/>
          <w:color w:val="CC9900"/>
          <w:sz w:val="20"/>
          <w:szCs w:val="20"/>
        </w:rPr>
        <w:t xml:space="preserve"> jeden dva žáci.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4933E2">
        <w:rPr>
          <w:rFonts w:ascii="Tahoma" w:hAnsi="Tahoma" w:cs="Tahoma"/>
          <w:bCs/>
          <w:color w:val="CC9900"/>
          <w:sz w:val="20"/>
          <w:szCs w:val="20"/>
        </w:rPr>
        <w:t>V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 xml:space="preserve">e velké konkurenci uchazečů si 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přihlášky podávají 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>jen ti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, kteří </w:t>
      </w:r>
      <w:r w:rsidR="000477C2">
        <w:rPr>
          <w:rFonts w:ascii="Tahoma" w:hAnsi="Tahoma" w:cs="Tahoma"/>
          <w:bCs/>
          <w:color w:val="CC9900"/>
          <w:sz w:val="20"/>
          <w:szCs w:val="20"/>
        </w:rPr>
        <w:t xml:space="preserve">mají skutečnou motivaci se </w:t>
      </w:r>
      <w:r w:rsidR="00B65B87" w:rsidRPr="00864091">
        <w:rPr>
          <w:rFonts w:ascii="Tahoma" w:hAnsi="Tahoma" w:cs="Tahoma"/>
          <w:bCs/>
          <w:color w:val="CC9900"/>
          <w:sz w:val="20"/>
          <w:szCs w:val="20"/>
        </w:rPr>
        <w:t xml:space="preserve">v IT oboru uplatnit,“ </w:t>
      </w:r>
      <w:r w:rsidR="00B65B87" w:rsidRPr="00864091">
        <w:rPr>
          <w:rFonts w:ascii="Tahoma" w:hAnsi="Tahoma" w:cs="Tahoma"/>
          <w:bCs/>
          <w:sz w:val="20"/>
          <w:szCs w:val="20"/>
        </w:rPr>
        <w:t>řekl Martin Vodička.</w:t>
      </w:r>
    </w:p>
    <w:p w14:paraId="48059E44" w14:textId="0902BE55" w:rsidR="00864091" w:rsidRPr="00864091" w:rsidRDefault="00864091" w:rsidP="004719D2">
      <w:pPr>
        <w:jc w:val="both"/>
        <w:rPr>
          <w:rFonts w:ascii="Tahoma" w:hAnsi="Tahoma" w:cs="Tahoma"/>
          <w:b/>
          <w:sz w:val="20"/>
          <w:szCs w:val="20"/>
        </w:rPr>
      </w:pPr>
      <w:r w:rsidRPr="00864091">
        <w:rPr>
          <w:rFonts w:ascii="Tahoma" w:hAnsi="Tahoma" w:cs="Tahoma"/>
          <w:b/>
          <w:sz w:val="20"/>
          <w:szCs w:val="20"/>
        </w:rPr>
        <w:t>ŠKOLA SPJATÁ S PRAXÍ</w:t>
      </w:r>
    </w:p>
    <w:p w14:paraId="3DC9D7E5" w14:textId="6A90279A" w:rsidR="00D51429" w:rsidRDefault="004719D2" w:rsidP="00DF6FA3">
      <w:pPr>
        <w:jc w:val="both"/>
        <w:rPr>
          <w:rFonts w:ascii="Tahoma" w:hAnsi="Tahoma" w:cs="Tahoma"/>
          <w:sz w:val="20"/>
          <w:szCs w:val="20"/>
        </w:rPr>
      </w:pPr>
      <w:r w:rsidRPr="00864091">
        <w:rPr>
          <w:rFonts w:ascii="Tahoma" w:hAnsi="Tahoma" w:cs="Tahoma"/>
          <w:bCs/>
          <w:sz w:val="20"/>
          <w:szCs w:val="20"/>
        </w:rPr>
        <w:t>Kromě technického vybavení si škola zakládá i na výběru svých pedagogů</w:t>
      </w:r>
      <w:r w:rsidR="00B65B87" w:rsidRPr="00864091">
        <w:rPr>
          <w:rFonts w:ascii="Tahoma" w:hAnsi="Tahoma" w:cs="Tahoma"/>
          <w:bCs/>
          <w:sz w:val="20"/>
          <w:szCs w:val="20"/>
        </w:rPr>
        <w:t xml:space="preserve">, kdy stále větší podíl zaujímají externí odborníci z praxe. </w:t>
      </w:r>
      <w:r w:rsidR="001A2CF0" w:rsidRPr="00864091">
        <w:rPr>
          <w:rFonts w:ascii="Tahoma" w:hAnsi="Tahoma" w:cs="Tahoma"/>
          <w:bCs/>
          <w:color w:val="CC9900"/>
          <w:sz w:val="20"/>
          <w:szCs w:val="20"/>
        </w:rPr>
        <w:t>„</w:t>
      </w:r>
      <w:r w:rsidR="00E12C6F" w:rsidRPr="00864091">
        <w:rPr>
          <w:rFonts w:ascii="Tahoma" w:hAnsi="Tahoma" w:cs="Tahoma"/>
          <w:bCs/>
          <w:color w:val="CC9900"/>
          <w:sz w:val="20"/>
          <w:szCs w:val="20"/>
        </w:rPr>
        <w:t xml:space="preserve">Sehnat kvalitní programátory, kteří by chtěli učit, není jednoduché. </w:t>
      </w:r>
      <w:r w:rsidR="001A2CF0" w:rsidRPr="00864091">
        <w:rPr>
          <w:rFonts w:ascii="Tahoma" w:hAnsi="Tahoma" w:cs="Tahoma"/>
          <w:bCs/>
          <w:color w:val="CC9900"/>
          <w:sz w:val="20"/>
          <w:szCs w:val="20"/>
        </w:rPr>
        <w:t>U nás pracuje 15 ICT specialistů</w:t>
      </w:r>
      <w:r w:rsidR="00A70020">
        <w:rPr>
          <w:rFonts w:ascii="Tahoma" w:hAnsi="Tahoma" w:cs="Tahoma"/>
          <w:bCs/>
          <w:color w:val="CC9900"/>
          <w:sz w:val="20"/>
          <w:szCs w:val="20"/>
        </w:rPr>
        <w:t>, kteří jsou zaměstnáni na plný</w:t>
      </w:r>
      <w:r w:rsidR="004177C9">
        <w:rPr>
          <w:rFonts w:ascii="Tahoma" w:hAnsi="Tahoma" w:cs="Tahoma"/>
          <w:bCs/>
          <w:color w:val="CC9900"/>
          <w:sz w:val="20"/>
          <w:szCs w:val="20"/>
        </w:rPr>
        <w:t xml:space="preserve"> nebo i</w:t>
      </w:r>
      <w:r w:rsidR="001A2CF0" w:rsidRPr="00864091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1A2CF0" w:rsidRPr="000C397A">
        <w:rPr>
          <w:rFonts w:ascii="Tahoma" w:hAnsi="Tahoma" w:cs="Tahoma"/>
          <w:bCs/>
          <w:color w:val="CC9900"/>
          <w:sz w:val="20"/>
          <w:szCs w:val="20"/>
        </w:rPr>
        <w:t>částečn</w:t>
      </w:r>
      <w:r w:rsidR="004177C9" w:rsidRPr="000C397A">
        <w:rPr>
          <w:rFonts w:ascii="Tahoma" w:hAnsi="Tahoma" w:cs="Tahoma"/>
          <w:bCs/>
          <w:color w:val="CC9900"/>
          <w:sz w:val="20"/>
          <w:szCs w:val="20"/>
        </w:rPr>
        <w:t>ý</w:t>
      </w:r>
      <w:r w:rsidR="001A2CF0" w:rsidRPr="000C397A">
        <w:rPr>
          <w:rFonts w:ascii="Tahoma" w:hAnsi="Tahoma" w:cs="Tahoma"/>
          <w:bCs/>
          <w:color w:val="CC9900"/>
          <w:sz w:val="20"/>
          <w:szCs w:val="20"/>
        </w:rPr>
        <w:t xml:space="preserve"> úvaz</w:t>
      </w:r>
      <w:r w:rsidR="004177C9" w:rsidRPr="000C397A">
        <w:rPr>
          <w:rFonts w:ascii="Tahoma" w:hAnsi="Tahoma" w:cs="Tahoma"/>
          <w:bCs/>
          <w:color w:val="CC9900"/>
          <w:sz w:val="20"/>
          <w:szCs w:val="20"/>
        </w:rPr>
        <w:t>ek</w:t>
      </w:r>
      <w:r w:rsidR="000C397A" w:rsidRPr="000C397A">
        <w:rPr>
          <w:rFonts w:ascii="Tahoma" w:hAnsi="Tahoma" w:cs="Tahoma"/>
          <w:bCs/>
          <w:color w:val="CC9900"/>
          <w:sz w:val="20"/>
          <w:szCs w:val="20"/>
        </w:rPr>
        <w:t xml:space="preserve">. </w:t>
      </w:r>
      <w:r w:rsidR="00A42B9B" w:rsidRPr="000C397A">
        <w:rPr>
          <w:rFonts w:ascii="Tahoma" w:hAnsi="Tahoma" w:cs="Tahoma"/>
          <w:bCs/>
          <w:color w:val="CC9900"/>
          <w:sz w:val="20"/>
          <w:szCs w:val="20"/>
        </w:rPr>
        <w:t>K tomu</w:t>
      </w:r>
      <w:r w:rsidR="00A42B9B" w:rsidRPr="00864091">
        <w:rPr>
          <w:rFonts w:ascii="Tahoma" w:hAnsi="Tahoma" w:cs="Tahoma"/>
          <w:bCs/>
          <w:color w:val="CC9900"/>
          <w:sz w:val="20"/>
          <w:szCs w:val="20"/>
        </w:rPr>
        <w:t xml:space="preserve"> máme dalších šest externích pracovníků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 xml:space="preserve"> z firem</w:t>
      </w:r>
      <w:r w:rsidR="00A42B9B" w:rsidRPr="00864091">
        <w:rPr>
          <w:rFonts w:ascii="Tahoma" w:hAnsi="Tahoma" w:cs="Tahoma"/>
          <w:bCs/>
          <w:color w:val="CC9900"/>
          <w:sz w:val="20"/>
          <w:szCs w:val="20"/>
        </w:rPr>
        <w:t>, kteří chodí vyučovat odborné předměty na pár hodin týdn</w:t>
      </w:r>
      <w:r w:rsidR="00E12C6F" w:rsidRPr="00864091">
        <w:rPr>
          <w:rFonts w:ascii="Tahoma" w:hAnsi="Tahoma" w:cs="Tahoma"/>
          <w:bCs/>
          <w:color w:val="CC9900"/>
          <w:sz w:val="20"/>
          <w:szCs w:val="20"/>
        </w:rPr>
        <w:t>ě</w:t>
      </w:r>
      <w:r w:rsidR="00A42B9B" w:rsidRPr="00864091">
        <w:rPr>
          <w:rFonts w:ascii="Tahoma" w:hAnsi="Tahoma" w:cs="Tahoma"/>
          <w:bCs/>
          <w:color w:val="CC9900"/>
          <w:sz w:val="20"/>
          <w:szCs w:val="20"/>
        </w:rPr>
        <w:t xml:space="preserve">. </w:t>
      </w:r>
      <w:r w:rsidR="00A42B9B" w:rsidRPr="00864091">
        <w:rPr>
          <w:rFonts w:ascii="Tahoma" w:hAnsi="Tahoma" w:cs="Tahoma"/>
          <w:color w:val="CC9900"/>
          <w:sz w:val="20"/>
          <w:szCs w:val="20"/>
        </w:rPr>
        <w:t>Škola sice stojí na pedagogických pracovnících na plný úvazek, ale sledujeme, že</w:t>
      </w:r>
      <w:r w:rsidR="00E12C6F" w:rsidRPr="00864091">
        <w:rPr>
          <w:rFonts w:ascii="Tahoma" w:hAnsi="Tahoma" w:cs="Tahoma"/>
          <w:color w:val="CC9900"/>
          <w:sz w:val="20"/>
          <w:szCs w:val="20"/>
        </w:rPr>
        <w:t xml:space="preserve"> </w:t>
      </w:r>
      <w:r w:rsidR="00554119">
        <w:rPr>
          <w:rFonts w:ascii="Tahoma" w:hAnsi="Tahoma" w:cs="Tahoma"/>
          <w:color w:val="CC9900"/>
          <w:sz w:val="20"/>
          <w:szCs w:val="20"/>
        </w:rPr>
        <w:t xml:space="preserve">intenzivní </w:t>
      </w:r>
      <w:r w:rsidR="00E12C6F" w:rsidRPr="00864091">
        <w:rPr>
          <w:rFonts w:ascii="Tahoma" w:hAnsi="Tahoma" w:cs="Tahoma"/>
          <w:color w:val="CC9900"/>
          <w:sz w:val="20"/>
          <w:szCs w:val="20"/>
        </w:rPr>
        <w:t>z</w:t>
      </w:r>
      <w:r w:rsidR="00A42B9B" w:rsidRPr="00864091">
        <w:rPr>
          <w:rFonts w:ascii="Tahoma" w:hAnsi="Tahoma" w:cs="Tahoma"/>
          <w:color w:val="CC9900"/>
          <w:sz w:val="20"/>
          <w:szCs w:val="20"/>
        </w:rPr>
        <w:t xml:space="preserve">apojení </w:t>
      </w:r>
      <w:r w:rsidR="00E12C6F" w:rsidRPr="00864091">
        <w:rPr>
          <w:rFonts w:ascii="Tahoma" w:hAnsi="Tahoma" w:cs="Tahoma"/>
          <w:color w:val="CC9900"/>
          <w:sz w:val="20"/>
          <w:szCs w:val="20"/>
        </w:rPr>
        <w:t>profesionálů</w:t>
      </w:r>
      <w:r w:rsidR="00A42B9B" w:rsidRPr="00864091">
        <w:rPr>
          <w:rFonts w:ascii="Tahoma" w:hAnsi="Tahoma" w:cs="Tahoma"/>
          <w:color w:val="CC9900"/>
          <w:sz w:val="20"/>
          <w:szCs w:val="20"/>
        </w:rPr>
        <w:t xml:space="preserve"> do výuky v poslední dekádě </w:t>
      </w:r>
      <w:r w:rsidR="00554119">
        <w:rPr>
          <w:rFonts w:ascii="Tahoma" w:hAnsi="Tahoma" w:cs="Tahoma"/>
          <w:color w:val="CC9900"/>
          <w:sz w:val="20"/>
          <w:szCs w:val="20"/>
        </w:rPr>
        <w:t xml:space="preserve">se </w:t>
      </w:r>
      <w:r w:rsidR="00A42B9B" w:rsidRPr="00864091">
        <w:rPr>
          <w:rFonts w:ascii="Tahoma" w:hAnsi="Tahoma" w:cs="Tahoma"/>
          <w:color w:val="CC9900"/>
          <w:sz w:val="20"/>
          <w:szCs w:val="20"/>
        </w:rPr>
        <w:t xml:space="preserve">velmi </w:t>
      </w:r>
      <w:r w:rsidR="00554119">
        <w:rPr>
          <w:rFonts w:ascii="Tahoma" w:hAnsi="Tahoma" w:cs="Tahoma"/>
          <w:color w:val="CC9900"/>
          <w:sz w:val="20"/>
          <w:szCs w:val="20"/>
        </w:rPr>
        <w:t xml:space="preserve">vyplácí. Pro studenty představují dobré motivátory </w:t>
      </w:r>
      <w:r w:rsidR="00A42B9B" w:rsidRPr="00864091">
        <w:rPr>
          <w:rFonts w:ascii="Tahoma" w:hAnsi="Tahoma" w:cs="Tahoma"/>
          <w:color w:val="CC9900"/>
          <w:sz w:val="20"/>
          <w:szCs w:val="20"/>
        </w:rPr>
        <w:t xml:space="preserve">a </w:t>
      </w:r>
      <w:r w:rsidR="00554119">
        <w:rPr>
          <w:rFonts w:ascii="Tahoma" w:hAnsi="Tahoma" w:cs="Tahoma"/>
          <w:color w:val="CC9900"/>
          <w:sz w:val="20"/>
          <w:szCs w:val="20"/>
        </w:rPr>
        <w:t xml:space="preserve">škole </w:t>
      </w:r>
      <w:r w:rsidR="000F3DB6">
        <w:rPr>
          <w:rFonts w:ascii="Tahoma" w:hAnsi="Tahoma" w:cs="Tahoma"/>
          <w:color w:val="CC9900"/>
          <w:sz w:val="20"/>
          <w:szCs w:val="20"/>
        </w:rPr>
        <w:t xml:space="preserve">přináší vítanou pomoc při plánování obsahu výuky. 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>Díky svým profesním aktivitám dokáží předvídat</w:t>
      </w:r>
      <w:r w:rsidR="000F3DB6">
        <w:rPr>
          <w:rFonts w:ascii="Tahoma" w:hAnsi="Tahoma" w:cs="Tahoma"/>
          <w:bCs/>
          <w:color w:val="CC9900"/>
          <w:sz w:val="20"/>
          <w:szCs w:val="20"/>
        </w:rPr>
        <w:t xml:space="preserve">, 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 xml:space="preserve">jaká témata jsou v praxi aktuální, </w:t>
      </w:r>
      <w:r w:rsidR="000F3DB6" w:rsidRPr="000F3DB6">
        <w:rPr>
          <w:rFonts w:ascii="Tahoma" w:hAnsi="Tahoma" w:cs="Tahoma"/>
          <w:bCs/>
          <w:color w:val="CC9900"/>
          <w:sz w:val="20"/>
          <w:szCs w:val="20"/>
        </w:rPr>
        <w:t>co zařadit a co naopak vypustit, abychom měli čas na informatické novinky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>.</w:t>
      </w:r>
      <w:r w:rsidR="000F3DB6" w:rsidRPr="00864091">
        <w:rPr>
          <w:rFonts w:ascii="Tahoma" w:hAnsi="Tahoma" w:cs="Tahoma"/>
          <w:color w:val="CC9900"/>
          <w:sz w:val="20"/>
          <w:szCs w:val="20"/>
        </w:rPr>
        <w:t xml:space="preserve"> </w:t>
      </w:r>
      <w:r w:rsidR="00554119">
        <w:rPr>
          <w:rFonts w:ascii="Tahoma" w:hAnsi="Tahoma" w:cs="Tahoma"/>
          <w:color w:val="CC9900"/>
          <w:sz w:val="20"/>
          <w:szCs w:val="20"/>
        </w:rPr>
        <w:t>Ú</w:t>
      </w:r>
      <w:r w:rsidR="00E12C6F" w:rsidRPr="00864091">
        <w:rPr>
          <w:rFonts w:ascii="Tahoma" w:hAnsi="Tahoma" w:cs="Tahoma"/>
          <w:bCs/>
          <w:color w:val="CC9900"/>
          <w:sz w:val="20"/>
          <w:szCs w:val="20"/>
        </w:rPr>
        <w:t>zké spojení s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 xml:space="preserve"> IT </w:t>
      </w:r>
      <w:r w:rsidR="000E5AC8">
        <w:rPr>
          <w:rFonts w:ascii="Tahoma" w:hAnsi="Tahoma" w:cs="Tahoma"/>
          <w:bCs/>
          <w:color w:val="CC9900"/>
          <w:sz w:val="20"/>
          <w:szCs w:val="20"/>
        </w:rPr>
        <w:t>specialisty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 xml:space="preserve"> z firem</w:t>
      </w:r>
      <w:r w:rsidR="00E12C6F" w:rsidRPr="00864091">
        <w:rPr>
          <w:rFonts w:ascii="Tahoma" w:hAnsi="Tahoma" w:cs="Tahoma"/>
          <w:bCs/>
          <w:color w:val="CC9900"/>
          <w:sz w:val="20"/>
          <w:szCs w:val="20"/>
        </w:rPr>
        <w:t xml:space="preserve"> je v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 xml:space="preserve"> této </w:t>
      </w:r>
      <w:r w:rsidR="00E12C6F" w:rsidRPr="00864091">
        <w:rPr>
          <w:rFonts w:ascii="Tahoma" w:hAnsi="Tahoma" w:cs="Tahoma"/>
          <w:bCs/>
          <w:color w:val="CC9900"/>
          <w:sz w:val="20"/>
          <w:szCs w:val="20"/>
        </w:rPr>
        <w:t>oblasti nezbytné</w:t>
      </w:r>
      <w:r w:rsidR="00554119">
        <w:rPr>
          <w:rFonts w:ascii="Tahoma" w:hAnsi="Tahoma" w:cs="Tahoma"/>
          <w:bCs/>
          <w:color w:val="CC9900"/>
          <w:sz w:val="20"/>
          <w:szCs w:val="20"/>
        </w:rPr>
        <w:t xml:space="preserve"> a otvírá cestu k efektivnímu odbornému vzdělávání,</w:t>
      </w:r>
      <w:r w:rsidR="00A42B9B" w:rsidRPr="00864091">
        <w:rPr>
          <w:rFonts w:ascii="Tahoma" w:hAnsi="Tahoma" w:cs="Tahoma"/>
          <w:color w:val="CC9900"/>
          <w:sz w:val="20"/>
          <w:szCs w:val="20"/>
        </w:rPr>
        <w:t xml:space="preserve">“ </w:t>
      </w:r>
      <w:r w:rsidR="00A42B9B" w:rsidRPr="00864091">
        <w:rPr>
          <w:rFonts w:ascii="Tahoma" w:hAnsi="Tahoma" w:cs="Tahoma"/>
          <w:sz w:val="20"/>
          <w:szCs w:val="20"/>
        </w:rPr>
        <w:t>míní ředitel IT školy.</w:t>
      </w:r>
    </w:p>
    <w:p w14:paraId="169E2E96" w14:textId="061554B8" w:rsidR="00682122" w:rsidRPr="00073CBB" w:rsidRDefault="00CE52DC" w:rsidP="00E3002F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val="de-LI" w:eastAsia="de-LI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E9162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0D13" w14:textId="77777777" w:rsidR="00E91624" w:rsidRDefault="00E91624" w:rsidP="00BF7521">
      <w:pPr>
        <w:spacing w:after="0" w:line="240" w:lineRule="auto"/>
      </w:pPr>
      <w:r>
        <w:separator/>
      </w:r>
    </w:p>
  </w:endnote>
  <w:endnote w:type="continuationSeparator" w:id="0">
    <w:p w14:paraId="2C904295" w14:textId="77777777" w:rsidR="00E91624" w:rsidRDefault="00E91624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val="de-LI" w:eastAsia="de-LI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5E6F" w14:textId="77777777" w:rsidR="00E91624" w:rsidRDefault="00E91624" w:rsidP="00BF7521">
      <w:pPr>
        <w:spacing w:after="0" w:line="240" w:lineRule="auto"/>
      </w:pPr>
      <w:r>
        <w:separator/>
      </w:r>
    </w:p>
  </w:footnote>
  <w:footnote w:type="continuationSeparator" w:id="0">
    <w:p w14:paraId="56BCA718" w14:textId="77777777" w:rsidR="00E91624" w:rsidRDefault="00E91624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28046">
    <w:abstractNumId w:val="0"/>
  </w:num>
  <w:num w:numId="2" w16cid:durableId="1227646454">
    <w:abstractNumId w:val="2"/>
  </w:num>
  <w:num w:numId="3" w16cid:durableId="151915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519"/>
    <w:rsid w:val="00012DAA"/>
    <w:rsid w:val="00022311"/>
    <w:rsid w:val="00022344"/>
    <w:rsid w:val="0002373C"/>
    <w:rsid w:val="00025135"/>
    <w:rsid w:val="000328DC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72E6"/>
    <w:rsid w:val="000477C2"/>
    <w:rsid w:val="00047F3F"/>
    <w:rsid w:val="000518BF"/>
    <w:rsid w:val="000554F3"/>
    <w:rsid w:val="000628A6"/>
    <w:rsid w:val="000643E1"/>
    <w:rsid w:val="00070AC5"/>
    <w:rsid w:val="00071DDF"/>
    <w:rsid w:val="00073197"/>
    <w:rsid w:val="00073CBB"/>
    <w:rsid w:val="00073F1F"/>
    <w:rsid w:val="00075B53"/>
    <w:rsid w:val="00080E1B"/>
    <w:rsid w:val="00084D8D"/>
    <w:rsid w:val="00085B81"/>
    <w:rsid w:val="0008685E"/>
    <w:rsid w:val="00091514"/>
    <w:rsid w:val="000929E1"/>
    <w:rsid w:val="00093E8B"/>
    <w:rsid w:val="0009545B"/>
    <w:rsid w:val="000A0E3A"/>
    <w:rsid w:val="000A2DE8"/>
    <w:rsid w:val="000A32AC"/>
    <w:rsid w:val="000A692E"/>
    <w:rsid w:val="000A6FE8"/>
    <w:rsid w:val="000B095D"/>
    <w:rsid w:val="000B0E20"/>
    <w:rsid w:val="000B147A"/>
    <w:rsid w:val="000B19E8"/>
    <w:rsid w:val="000B3141"/>
    <w:rsid w:val="000B3934"/>
    <w:rsid w:val="000B3C14"/>
    <w:rsid w:val="000B7FCD"/>
    <w:rsid w:val="000C28A9"/>
    <w:rsid w:val="000C397A"/>
    <w:rsid w:val="000C3A2C"/>
    <w:rsid w:val="000C3C83"/>
    <w:rsid w:val="000C481B"/>
    <w:rsid w:val="000C5B3E"/>
    <w:rsid w:val="000C79A2"/>
    <w:rsid w:val="000D0EDB"/>
    <w:rsid w:val="000D6956"/>
    <w:rsid w:val="000E0FB5"/>
    <w:rsid w:val="000E2C0F"/>
    <w:rsid w:val="000E2F05"/>
    <w:rsid w:val="000E4800"/>
    <w:rsid w:val="000E4C0D"/>
    <w:rsid w:val="000E51FE"/>
    <w:rsid w:val="000E5AC8"/>
    <w:rsid w:val="000F0DA8"/>
    <w:rsid w:val="000F15B2"/>
    <w:rsid w:val="000F3DB6"/>
    <w:rsid w:val="000F67FE"/>
    <w:rsid w:val="000F7C28"/>
    <w:rsid w:val="0010067E"/>
    <w:rsid w:val="00101F78"/>
    <w:rsid w:val="0010291C"/>
    <w:rsid w:val="001050AA"/>
    <w:rsid w:val="001069A1"/>
    <w:rsid w:val="00107049"/>
    <w:rsid w:val="001211A2"/>
    <w:rsid w:val="0012158F"/>
    <w:rsid w:val="001248C3"/>
    <w:rsid w:val="00125139"/>
    <w:rsid w:val="001256B0"/>
    <w:rsid w:val="0012578E"/>
    <w:rsid w:val="001274E5"/>
    <w:rsid w:val="00127EFD"/>
    <w:rsid w:val="001327C8"/>
    <w:rsid w:val="001332F0"/>
    <w:rsid w:val="001362C4"/>
    <w:rsid w:val="001376F9"/>
    <w:rsid w:val="0014352B"/>
    <w:rsid w:val="00143809"/>
    <w:rsid w:val="00156CB6"/>
    <w:rsid w:val="00157B12"/>
    <w:rsid w:val="00160001"/>
    <w:rsid w:val="001626B6"/>
    <w:rsid w:val="001631E0"/>
    <w:rsid w:val="00163F63"/>
    <w:rsid w:val="00163FB2"/>
    <w:rsid w:val="00164B90"/>
    <w:rsid w:val="00164DA7"/>
    <w:rsid w:val="00170A8B"/>
    <w:rsid w:val="00170B91"/>
    <w:rsid w:val="00171C21"/>
    <w:rsid w:val="00173284"/>
    <w:rsid w:val="00174236"/>
    <w:rsid w:val="00175D11"/>
    <w:rsid w:val="00176C6C"/>
    <w:rsid w:val="0018152C"/>
    <w:rsid w:val="0018651A"/>
    <w:rsid w:val="00192AD8"/>
    <w:rsid w:val="00195771"/>
    <w:rsid w:val="00195832"/>
    <w:rsid w:val="001962B7"/>
    <w:rsid w:val="001A09A6"/>
    <w:rsid w:val="001A1416"/>
    <w:rsid w:val="001A2CBB"/>
    <w:rsid w:val="001A2CF0"/>
    <w:rsid w:val="001A7DAD"/>
    <w:rsid w:val="001B09B0"/>
    <w:rsid w:val="001B3739"/>
    <w:rsid w:val="001B580C"/>
    <w:rsid w:val="001C1BFD"/>
    <w:rsid w:val="001C25A3"/>
    <w:rsid w:val="001C296A"/>
    <w:rsid w:val="001C40A9"/>
    <w:rsid w:val="001C5047"/>
    <w:rsid w:val="001C7DCE"/>
    <w:rsid w:val="001D2D5E"/>
    <w:rsid w:val="001D3B45"/>
    <w:rsid w:val="001D4C3F"/>
    <w:rsid w:val="001D55DF"/>
    <w:rsid w:val="001E373A"/>
    <w:rsid w:val="001E5553"/>
    <w:rsid w:val="001E5B80"/>
    <w:rsid w:val="001E7BED"/>
    <w:rsid w:val="001F0478"/>
    <w:rsid w:val="001F0FED"/>
    <w:rsid w:val="00201376"/>
    <w:rsid w:val="002072CC"/>
    <w:rsid w:val="00211C23"/>
    <w:rsid w:val="00211F5D"/>
    <w:rsid w:val="00213831"/>
    <w:rsid w:val="00217ECE"/>
    <w:rsid w:val="00220AF0"/>
    <w:rsid w:val="0022355F"/>
    <w:rsid w:val="00225E18"/>
    <w:rsid w:val="00231260"/>
    <w:rsid w:val="002320C5"/>
    <w:rsid w:val="00232C36"/>
    <w:rsid w:val="00241967"/>
    <w:rsid w:val="00242217"/>
    <w:rsid w:val="0024276C"/>
    <w:rsid w:val="0024353C"/>
    <w:rsid w:val="00243763"/>
    <w:rsid w:val="00257695"/>
    <w:rsid w:val="0026045D"/>
    <w:rsid w:val="00261175"/>
    <w:rsid w:val="00265778"/>
    <w:rsid w:val="00266B74"/>
    <w:rsid w:val="002720BC"/>
    <w:rsid w:val="0027272C"/>
    <w:rsid w:val="00272B97"/>
    <w:rsid w:val="00276B8E"/>
    <w:rsid w:val="00277EDF"/>
    <w:rsid w:val="002803B6"/>
    <w:rsid w:val="00286BBE"/>
    <w:rsid w:val="00290E09"/>
    <w:rsid w:val="00290E2B"/>
    <w:rsid w:val="00293B9F"/>
    <w:rsid w:val="00296403"/>
    <w:rsid w:val="002969CC"/>
    <w:rsid w:val="00296B3E"/>
    <w:rsid w:val="002A3458"/>
    <w:rsid w:val="002A3B6A"/>
    <w:rsid w:val="002A3DA7"/>
    <w:rsid w:val="002B1A49"/>
    <w:rsid w:val="002B3891"/>
    <w:rsid w:val="002C23EC"/>
    <w:rsid w:val="002C5D83"/>
    <w:rsid w:val="002C6251"/>
    <w:rsid w:val="002C6F52"/>
    <w:rsid w:val="002D313A"/>
    <w:rsid w:val="002D4D29"/>
    <w:rsid w:val="002D74F1"/>
    <w:rsid w:val="002E19E9"/>
    <w:rsid w:val="002E3CBF"/>
    <w:rsid w:val="002E5DBE"/>
    <w:rsid w:val="002F261A"/>
    <w:rsid w:val="002F5280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F1"/>
    <w:rsid w:val="003209C0"/>
    <w:rsid w:val="00322FAA"/>
    <w:rsid w:val="00323CC9"/>
    <w:rsid w:val="003242ED"/>
    <w:rsid w:val="00327736"/>
    <w:rsid w:val="00331B7D"/>
    <w:rsid w:val="00331FC0"/>
    <w:rsid w:val="003322CE"/>
    <w:rsid w:val="00332848"/>
    <w:rsid w:val="00333C8A"/>
    <w:rsid w:val="00341E10"/>
    <w:rsid w:val="003460F3"/>
    <w:rsid w:val="00351F21"/>
    <w:rsid w:val="003542F8"/>
    <w:rsid w:val="00356244"/>
    <w:rsid w:val="00356B90"/>
    <w:rsid w:val="00357DEE"/>
    <w:rsid w:val="00360609"/>
    <w:rsid w:val="00360A5F"/>
    <w:rsid w:val="00364817"/>
    <w:rsid w:val="00366EB6"/>
    <w:rsid w:val="00372912"/>
    <w:rsid w:val="00373652"/>
    <w:rsid w:val="00373C46"/>
    <w:rsid w:val="0037417C"/>
    <w:rsid w:val="003748D1"/>
    <w:rsid w:val="003806BA"/>
    <w:rsid w:val="00382F75"/>
    <w:rsid w:val="003831CF"/>
    <w:rsid w:val="003837A9"/>
    <w:rsid w:val="00383A8F"/>
    <w:rsid w:val="00384FEA"/>
    <w:rsid w:val="0038558B"/>
    <w:rsid w:val="00390844"/>
    <w:rsid w:val="00390D8A"/>
    <w:rsid w:val="003940E3"/>
    <w:rsid w:val="00394155"/>
    <w:rsid w:val="003944B8"/>
    <w:rsid w:val="00394F7D"/>
    <w:rsid w:val="0039589D"/>
    <w:rsid w:val="003A0420"/>
    <w:rsid w:val="003A21F2"/>
    <w:rsid w:val="003A2962"/>
    <w:rsid w:val="003A36C4"/>
    <w:rsid w:val="003A4C6B"/>
    <w:rsid w:val="003A528F"/>
    <w:rsid w:val="003A6AFB"/>
    <w:rsid w:val="003A782F"/>
    <w:rsid w:val="003B043C"/>
    <w:rsid w:val="003B1B22"/>
    <w:rsid w:val="003B5291"/>
    <w:rsid w:val="003B78D9"/>
    <w:rsid w:val="003C00F2"/>
    <w:rsid w:val="003C22AD"/>
    <w:rsid w:val="003C2EBA"/>
    <w:rsid w:val="003C3B87"/>
    <w:rsid w:val="003C59FB"/>
    <w:rsid w:val="003C6462"/>
    <w:rsid w:val="003C6D3E"/>
    <w:rsid w:val="003E0677"/>
    <w:rsid w:val="003E079A"/>
    <w:rsid w:val="003E337A"/>
    <w:rsid w:val="003E39B2"/>
    <w:rsid w:val="003E5300"/>
    <w:rsid w:val="003E566A"/>
    <w:rsid w:val="003E7345"/>
    <w:rsid w:val="003F346B"/>
    <w:rsid w:val="003F5BA1"/>
    <w:rsid w:val="00404AA0"/>
    <w:rsid w:val="004056C0"/>
    <w:rsid w:val="0040656D"/>
    <w:rsid w:val="00410F64"/>
    <w:rsid w:val="00412519"/>
    <w:rsid w:val="004177C9"/>
    <w:rsid w:val="00417B84"/>
    <w:rsid w:val="00422E9A"/>
    <w:rsid w:val="0042369B"/>
    <w:rsid w:val="004274E5"/>
    <w:rsid w:val="00430032"/>
    <w:rsid w:val="0043152E"/>
    <w:rsid w:val="00433585"/>
    <w:rsid w:val="00436BE9"/>
    <w:rsid w:val="004440BE"/>
    <w:rsid w:val="00445907"/>
    <w:rsid w:val="00445961"/>
    <w:rsid w:val="00452873"/>
    <w:rsid w:val="00454716"/>
    <w:rsid w:val="004607FD"/>
    <w:rsid w:val="00462FD1"/>
    <w:rsid w:val="004667FB"/>
    <w:rsid w:val="00470DCA"/>
    <w:rsid w:val="0047163B"/>
    <w:rsid w:val="004719D2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FD1"/>
    <w:rsid w:val="00490066"/>
    <w:rsid w:val="00490A0A"/>
    <w:rsid w:val="00491AE3"/>
    <w:rsid w:val="004933E2"/>
    <w:rsid w:val="00494BFD"/>
    <w:rsid w:val="00495C68"/>
    <w:rsid w:val="004A2F0B"/>
    <w:rsid w:val="004B1E06"/>
    <w:rsid w:val="004C38BB"/>
    <w:rsid w:val="004C753E"/>
    <w:rsid w:val="004C7732"/>
    <w:rsid w:val="004D34EE"/>
    <w:rsid w:val="004D485C"/>
    <w:rsid w:val="004D66E4"/>
    <w:rsid w:val="004E2141"/>
    <w:rsid w:val="004E3679"/>
    <w:rsid w:val="004E5B5D"/>
    <w:rsid w:val="004E758E"/>
    <w:rsid w:val="004E7655"/>
    <w:rsid w:val="004F1F9B"/>
    <w:rsid w:val="004F235A"/>
    <w:rsid w:val="004F3D06"/>
    <w:rsid w:val="004F4363"/>
    <w:rsid w:val="005010F5"/>
    <w:rsid w:val="00501664"/>
    <w:rsid w:val="0050344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108D"/>
    <w:rsid w:val="00541D9C"/>
    <w:rsid w:val="005422AE"/>
    <w:rsid w:val="00542428"/>
    <w:rsid w:val="0054376E"/>
    <w:rsid w:val="00545467"/>
    <w:rsid w:val="005465BF"/>
    <w:rsid w:val="005506B7"/>
    <w:rsid w:val="00554119"/>
    <w:rsid w:val="00557C55"/>
    <w:rsid w:val="00562A38"/>
    <w:rsid w:val="00565952"/>
    <w:rsid w:val="00567E01"/>
    <w:rsid w:val="005711C2"/>
    <w:rsid w:val="0057577C"/>
    <w:rsid w:val="00581F57"/>
    <w:rsid w:val="00584812"/>
    <w:rsid w:val="00584DB6"/>
    <w:rsid w:val="005851DC"/>
    <w:rsid w:val="00585344"/>
    <w:rsid w:val="00585CA6"/>
    <w:rsid w:val="0058606D"/>
    <w:rsid w:val="00586EA8"/>
    <w:rsid w:val="0058752A"/>
    <w:rsid w:val="00587536"/>
    <w:rsid w:val="005927C6"/>
    <w:rsid w:val="00593242"/>
    <w:rsid w:val="005A1D9A"/>
    <w:rsid w:val="005A203B"/>
    <w:rsid w:val="005A3925"/>
    <w:rsid w:val="005A66B4"/>
    <w:rsid w:val="005A7F32"/>
    <w:rsid w:val="005B0BAB"/>
    <w:rsid w:val="005B0C9D"/>
    <w:rsid w:val="005B4571"/>
    <w:rsid w:val="005B5F8B"/>
    <w:rsid w:val="005B60C8"/>
    <w:rsid w:val="005B66CA"/>
    <w:rsid w:val="005C544E"/>
    <w:rsid w:val="005D77B3"/>
    <w:rsid w:val="005D7EB4"/>
    <w:rsid w:val="005E08BD"/>
    <w:rsid w:val="005E100B"/>
    <w:rsid w:val="005E17A6"/>
    <w:rsid w:val="005F1E8E"/>
    <w:rsid w:val="005F2640"/>
    <w:rsid w:val="005F36BC"/>
    <w:rsid w:val="005F4109"/>
    <w:rsid w:val="005F4492"/>
    <w:rsid w:val="005F4691"/>
    <w:rsid w:val="005F7F18"/>
    <w:rsid w:val="0060054B"/>
    <w:rsid w:val="00602439"/>
    <w:rsid w:val="00603B95"/>
    <w:rsid w:val="00604F25"/>
    <w:rsid w:val="00605079"/>
    <w:rsid w:val="00605574"/>
    <w:rsid w:val="00612A9E"/>
    <w:rsid w:val="0061361D"/>
    <w:rsid w:val="0061706B"/>
    <w:rsid w:val="00621CE6"/>
    <w:rsid w:val="006229C3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52C87"/>
    <w:rsid w:val="0065623F"/>
    <w:rsid w:val="006617F3"/>
    <w:rsid w:val="00662D2E"/>
    <w:rsid w:val="006721E0"/>
    <w:rsid w:val="006734F4"/>
    <w:rsid w:val="006759E1"/>
    <w:rsid w:val="0067627B"/>
    <w:rsid w:val="006767BF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5456"/>
    <w:rsid w:val="006955E1"/>
    <w:rsid w:val="0069715D"/>
    <w:rsid w:val="006A1016"/>
    <w:rsid w:val="006A161F"/>
    <w:rsid w:val="006A2ADA"/>
    <w:rsid w:val="006A4311"/>
    <w:rsid w:val="006A4DE9"/>
    <w:rsid w:val="006A5D2B"/>
    <w:rsid w:val="006A7255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D04EC"/>
    <w:rsid w:val="006D6237"/>
    <w:rsid w:val="006E0230"/>
    <w:rsid w:val="006E1117"/>
    <w:rsid w:val="006E452B"/>
    <w:rsid w:val="006E613D"/>
    <w:rsid w:val="006E7EF9"/>
    <w:rsid w:val="006F71CC"/>
    <w:rsid w:val="00700148"/>
    <w:rsid w:val="00700596"/>
    <w:rsid w:val="00700A72"/>
    <w:rsid w:val="007037F9"/>
    <w:rsid w:val="00703F57"/>
    <w:rsid w:val="00704824"/>
    <w:rsid w:val="00711E16"/>
    <w:rsid w:val="007120AE"/>
    <w:rsid w:val="00712D66"/>
    <w:rsid w:val="007141C3"/>
    <w:rsid w:val="00716A91"/>
    <w:rsid w:val="00724A7F"/>
    <w:rsid w:val="00726E33"/>
    <w:rsid w:val="00731990"/>
    <w:rsid w:val="00734A7D"/>
    <w:rsid w:val="007562A2"/>
    <w:rsid w:val="0075691A"/>
    <w:rsid w:val="00761D81"/>
    <w:rsid w:val="00762C0A"/>
    <w:rsid w:val="00765FE3"/>
    <w:rsid w:val="0076612A"/>
    <w:rsid w:val="00771387"/>
    <w:rsid w:val="00773110"/>
    <w:rsid w:val="00773491"/>
    <w:rsid w:val="007861DC"/>
    <w:rsid w:val="007A0204"/>
    <w:rsid w:val="007A117D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E7315"/>
    <w:rsid w:val="007F027D"/>
    <w:rsid w:val="007F05EE"/>
    <w:rsid w:val="007F2038"/>
    <w:rsid w:val="007F548F"/>
    <w:rsid w:val="007F7DEF"/>
    <w:rsid w:val="008015BA"/>
    <w:rsid w:val="00804B1D"/>
    <w:rsid w:val="00805419"/>
    <w:rsid w:val="00806AEA"/>
    <w:rsid w:val="00807B80"/>
    <w:rsid w:val="008119A0"/>
    <w:rsid w:val="00812826"/>
    <w:rsid w:val="0081399D"/>
    <w:rsid w:val="00817476"/>
    <w:rsid w:val="00820566"/>
    <w:rsid w:val="008227C1"/>
    <w:rsid w:val="00824F7B"/>
    <w:rsid w:val="00830910"/>
    <w:rsid w:val="00831B0F"/>
    <w:rsid w:val="00836294"/>
    <w:rsid w:val="00846015"/>
    <w:rsid w:val="00847663"/>
    <w:rsid w:val="00847FF9"/>
    <w:rsid w:val="00851FB1"/>
    <w:rsid w:val="008521FC"/>
    <w:rsid w:val="008524AB"/>
    <w:rsid w:val="0085272A"/>
    <w:rsid w:val="008535CB"/>
    <w:rsid w:val="00854C68"/>
    <w:rsid w:val="00862955"/>
    <w:rsid w:val="00864091"/>
    <w:rsid w:val="00867B07"/>
    <w:rsid w:val="0087012D"/>
    <w:rsid w:val="0087059B"/>
    <w:rsid w:val="0087164B"/>
    <w:rsid w:val="00882911"/>
    <w:rsid w:val="008837C9"/>
    <w:rsid w:val="00884C39"/>
    <w:rsid w:val="0088589B"/>
    <w:rsid w:val="00886094"/>
    <w:rsid w:val="00887EE5"/>
    <w:rsid w:val="008918DD"/>
    <w:rsid w:val="00892AF8"/>
    <w:rsid w:val="008A32E4"/>
    <w:rsid w:val="008A3BD7"/>
    <w:rsid w:val="008A718C"/>
    <w:rsid w:val="008A7B9E"/>
    <w:rsid w:val="008B3A9E"/>
    <w:rsid w:val="008B3B9C"/>
    <w:rsid w:val="008B4E66"/>
    <w:rsid w:val="008B6A14"/>
    <w:rsid w:val="008B7113"/>
    <w:rsid w:val="008C3CD0"/>
    <w:rsid w:val="008C3F26"/>
    <w:rsid w:val="008C4D82"/>
    <w:rsid w:val="008C70E8"/>
    <w:rsid w:val="008D0C55"/>
    <w:rsid w:val="008D229F"/>
    <w:rsid w:val="008D2761"/>
    <w:rsid w:val="008D4E27"/>
    <w:rsid w:val="008D5D45"/>
    <w:rsid w:val="008D6914"/>
    <w:rsid w:val="008D796E"/>
    <w:rsid w:val="008E02E1"/>
    <w:rsid w:val="008E07F3"/>
    <w:rsid w:val="008E1C2A"/>
    <w:rsid w:val="008E2058"/>
    <w:rsid w:val="008E272B"/>
    <w:rsid w:val="008F18C2"/>
    <w:rsid w:val="008F2E06"/>
    <w:rsid w:val="008F6AC6"/>
    <w:rsid w:val="0090293B"/>
    <w:rsid w:val="00903E98"/>
    <w:rsid w:val="009044AD"/>
    <w:rsid w:val="009064DF"/>
    <w:rsid w:val="00907017"/>
    <w:rsid w:val="00911691"/>
    <w:rsid w:val="0091462D"/>
    <w:rsid w:val="00917BFF"/>
    <w:rsid w:val="00921070"/>
    <w:rsid w:val="0092175C"/>
    <w:rsid w:val="0093241C"/>
    <w:rsid w:val="0093552A"/>
    <w:rsid w:val="00936CE3"/>
    <w:rsid w:val="00943A59"/>
    <w:rsid w:val="009440A0"/>
    <w:rsid w:val="0094465A"/>
    <w:rsid w:val="00947A09"/>
    <w:rsid w:val="00947A7F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4A2C"/>
    <w:rsid w:val="0098326E"/>
    <w:rsid w:val="00985D7E"/>
    <w:rsid w:val="00986E80"/>
    <w:rsid w:val="0099799D"/>
    <w:rsid w:val="009A1B11"/>
    <w:rsid w:val="009A21CC"/>
    <w:rsid w:val="009A46A4"/>
    <w:rsid w:val="009A5D82"/>
    <w:rsid w:val="009B1C3C"/>
    <w:rsid w:val="009B1FB2"/>
    <w:rsid w:val="009B2063"/>
    <w:rsid w:val="009C2703"/>
    <w:rsid w:val="009C2D78"/>
    <w:rsid w:val="009C4905"/>
    <w:rsid w:val="009C613E"/>
    <w:rsid w:val="009C7AD4"/>
    <w:rsid w:val="009D098A"/>
    <w:rsid w:val="009D13E7"/>
    <w:rsid w:val="009D24FC"/>
    <w:rsid w:val="009D3F25"/>
    <w:rsid w:val="009D4685"/>
    <w:rsid w:val="009E2571"/>
    <w:rsid w:val="009E2BAA"/>
    <w:rsid w:val="009E4893"/>
    <w:rsid w:val="009E5DFC"/>
    <w:rsid w:val="009E606E"/>
    <w:rsid w:val="009E6CEB"/>
    <w:rsid w:val="009F1113"/>
    <w:rsid w:val="009F2CBC"/>
    <w:rsid w:val="009F3CDD"/>
    <w:rsid w:val="009F5ADD"/>
    <w:rsid w:val="009F63CF"/>
    <w:rsid w:val="009F66EF"/>
    <w:rsid w:val="00A00100"/>
    <w:rsid w:val="00A00F3C"/>
    <w:rsid w:val="00A05358"/>
    <w:rsid w:val="00A11161"/>
    <w:rsid w:val="00A118D0"/>
    <w:rsid w:val="00A15612"/>
    <w:rsid w:val="00A278FF"/>
    <w:rsid w:val="00A3034E"/>
    <w:rsid w:val="00A3080D"/>
    <w:rsid w:val="00A329EC"/>
    <w:rsid w:val="00A33CD7"/>
    <w:rsid w:val="00A33F9E"/>
    <w:rsid w:val="00A3407C"/>
    <w:rsid w:val="00A37AC6"/>
    <w:rsid w:val="00A4029C"/>
    <w:rsid w:val="00A419F9"/>
    <w:rsid w:val="00A42B9B"/>
    <w:rsid w:val="00A42C7A"/>
    <w:rsid w:val="00A43194"/>
    <w:rsid w:val="00A43F57"/>
    <w:rsid w:val="00A46A77"/>
    <w:rsid w:val="00A46D52"/>
    <w:rsid w:val="00A47489"/>
    <w:rsid w:val="00A51987"/>
    <w:rsid w:val="00A53198"/>
    <w:rsid w:val="00A5511E"/>
    <w:rsid w:val="00A55C32"/>
    <w:rsid w:val="00A56A2B"/>
    <w:rsid w:val="00A57AED"/>
    <w:rsid w:val="00A6056D"/>
    <w:rsid w:val="00A61D8C"/>
    <w:rsid w:val="00A62279"/>
    <w:rsid w:val="00A67FC7"/>
    <w:rsid w:val="00A70020"/>
    <w:rsid w:val="00A70148"/>
    <w:rsid w:val="00A70F6B"/>
    <w:rsid w:val="00A73B66"/>
    <w:rsid w:val="00A74F12"/>
    <w:rsid w:val="00A82608"/>
    <w:rsid w:val="00A84021"/>
    <w:rsid w:val="00A848A9"/>
    <w:rsid w:val="00A84A27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B00A9"/>
    <w:rsid w:val="00AB03C4"/>
    <w:rsid w:val="00AB03D1"/>
    <w:rsid w:val="00AB09F3"/>
    <w:rsid w:val="00AB46F6"/>
    <w:rsid w:val="00AB7045"/>
    <w:rsid w:val="00AC562A"/>
    <w:rsid w:val="00AD51A9"/>
    <w:rsid w:val="00AD6276"/>
    <w:rsid w:val="00AD6592"/>
    <w:rsid w:val="00AD6F0E"/>
    <w:rsid w:val="00AD7FB3"/>
    <w:rsid w:val="00AE151B"/>
    <w:rsid w:val="00AE2400"/>
    <w:rsid w:val="00AE2C50"/>
    <w:rsid w:val="00AE3CF8"/>
    <w:rsid w:val="00AE6FC9"/>
    <w:rsid w:val="00AE7E39"/>
    <w:rsid w:val="00AF07FC"/>
    <w:rsid w:val="00AF294C"/>
    <w:rsid w:val="00AF35A7"/>
    <w:rsid w:val="00AF7EAA"/>
    <w:rsid w:val="00B01FBE"/>
    <w:rsid w:val="00B03D59"/>
    <w:rsid w:val="00B05650"/>
    <w:rsid w:val="00B107D4"/>
    <w:rsid w:val="00B1087A"/>
    <w:rsid w:val="00B14E4C"/>
    <w:rsid w:val="00B16CBF"/>
    <w:rsid w:val="00B176F4"/>
    <w:rsid w:val="00B21883"/>
    <w:rsid w:val="00B22643"/>
    <w:rsid w:val="00B2317E"/>
    <w:rsid w:val="00B25382"/>
    <w:rsid w:val="00B27021"/>
    <w:rsid w:val="00B320D0"/>
    <w:rsid w:val="00B351B4"/>
    <w:rsid w:val="00B43368"/>
    <w:rsid w:val="00B5051B"/>
    <w:rsid w:val="00B606B2"/>
    <w:rsid w:val="00B61A7C"/>
    <w:rsid w:val="00B624AC"/>
    <w:rsid w:val="00B62DFD"/>
    <w:rsid w:val="00B631E3"/>
    <w:rsid w:val="00B64152"/>
    <w:rsid w:val="00B65B87"/>
    <w:rsid w:val="00B6684E"/>
    <w:rsid w:val="00B7025E"/>
    <w:rsid w:val="00B708E1"/>
    <w:rsid w:val="00B721C7"/>
    <w:rsid w:val="00B73910"/>
    <w:rsid w:val="00B80B16"/>
    <w:rsid w:val="00B8196D"/>
    <w:rsid w:val="00B83A33"/>
    <w:rsid w:val="00B83ABD"/>
    <w:rsid w:val="00B8742D"/>
    <w:rsid w:val="00B92AAF"/>
    <w:rsid w:val="00B9637E"/>
    <w:rsid w:val="00B977AE"/>
    <w:rsid w:val="00BA3B2A"/>
    <w:rsid w:val="00BA58E2"/>
    <w:rsid w:val="00BA72C2"/>
    <w:rsid w:val="00BA7D83"/>
    <w:rsid w:val="00BB34F3"/>
    <w:rsid w:val="00BB3725"/>
    <w:rsid w:val="00BB5478"/>
    <w:rsid w:val="00BC2E7A"/>
    <w:rsid w:val="00BC347E"/>
    <w:rsid w:val="00BC7935"/>
    <w:rsid w:val="00BC7F24"/>
    <w:rsid w:val="00BD0382"/>
    <w:rsid w:val="00BD0E26"/>
    <w:rsid w:val="00BD6F94"/>
    <w:rsid w:val="00BE3333"/>
    <w:rsid w:val="00BE5EC5"/>
    <w:rsid w:val="00BE74E0"/>
    <w:rsid w:val="00BF2293"/>
    <w:rsid w:val="00BF5A77"/>
    <w:rsid w:val="00BF7521"/>
    <w:rsid w:val="00BF7C99"/>
    <w:rsid w:val="00BF7EFD"/>
    <w:rsid w:val="00C0488F"/>
    <w:rsid w:val="00C04BE1"/>
    <w:rsid w:val="00C06199"/>
    <w:rsid w:val="00C06F61"/>
    <w:rsid w:val="00C2178E"/>
    <w:rsid w:val="00C228CD"/>
    <w:rsid w:val="00C22A97"/>
    <w:rsid w:val="00C37009"/>
    <w:rsid w:val="00C43AEE"/>
    <w:rsid w:val="00C4598F"/>
    <w:rsid w:val="00C467C7"/>
    <w:rsid w:val="00C517B9"/>
    <w:rsid w:val="00C60AFF"/>
    <w:rsid w:val="00C6161A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B2F"/>
    <w:rsid w:val="00C90734"/>
    <w:rsid w:val="00C979F3"/>
    <w:rsid w:val="00CA27CA"/>
    <w:rsid w:val="00CA31D0"/>
    <w:rsid w:val="00CA3282"/>
    <w:rsid w:val="00CA38BE"/>
    <w:rsid w:val="00CA53E0"/>
    <w:rsid w:val="00CA75EF"/>
    <w:rsid w:val="00CA7D12"/>
    <w:rsid w:val="00CB02C2"/>
    <w:rsid w:val="00CB4B05"/>
    <w:rsid w:val="00CB4BD6"/>
    <w:rsid w:val="00CB4E7C"/>
    <w:rsid w:val="00CB6B59"/>
    <w:rsid w:val="00CB7857"/>
    <w:rsid w:val="00CC084D"/>
    <w:rsid w:val="00CC2402"/>
    <w:rsid w:val="00CC3A7D"/>
    <w:rsid w:val="00CC7800"/>
    <w:rsid w:val="00CC7C2F"/>
    <w:rsid w:val="00CD1F71"/>
    <w:rsid w:val="00CD453E"/>
    <w:rsid w:val="00CE0D43"/>
    <w:rsid w:val="00CE183E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22716"/>
    <w:rsid w:val="00D33A64"/>
    <w:rsid w:val="00D34AFF"/>
    <w:rsid w:val="00D3639B"/>
    <w:rsid w:val="00D37D88"/>
    <w:rsid w:val="00D430A1"/>
    <w:rsid w:val="00D4609C"/>
    <w:rsid w:val="00D473A8"/>
    <w:rsid w:val="00D51429"/>
    <w:rsid w:val="00D520AF"/>
    <w:rsid w:val="00D577E5"/>
    <w:rsid w:val="00D6314D"/>
    <w:rsid w:val="00D648B7"/>
    <w:rsid w:val="00D653BA"/>
    <w:rsid w:val="00D70142"/>
    <w:rsid w:val="00D70F3B"/>
    <w:rsid w:val="00D7273F"/>
    <w:rsid w:val="00D736E1"/>
    <w:rsid w:val="00D7541D"/>
    <w:rsid w:val="00D76545"/>
    <w:rsid w:val="00D76B7D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A00A4"/>
    <w:rsid w:val="00DA0332"/>
    <w:rsid w:val="00DA3601"/>
    <w:rsid w:val="00DA5DE0"/>
    <w:rsid w:val="00DB0D72"/>
    <w:rsid w:val="00DB208F"/>
    <w:rsid w:val="00DB4D94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70A6"/>
    <w:rsid w:val="00DD7176"/>
    <w:rsid w:val="00DE3CB4"/>
    <w:rsid w:val="00DE794E"/>
    <w:rsid w:val="00DF48BC"/>
    <w:rsid w:val="00DF6FA3"/>
    <w:rsid w:val="00E12016"/>
    <w:rsid w:val="00E12C6F"/>
    <w:rsid w:val="00E144CE"/>
    <w:rsid w:val="00E21DE8"/>
    <w:rsid w:val="00E2283D"/>
    <w:rsid w:val="00E231B8"/>
    <w:rsid w:val="00E2356B"/>
    <w:rsid w:val="00E24B91"/>
    <w:rsid w:val="00E3002F"/>
    <w:rsid w:val="00E327C4"/>
    <w:rsid w:val="00E373B8"/>
    <w:rsid w:val="00E37947"/>
    <w:rsid w:val="00E4046F"/>
    <w:rsid w:val="00E424A1"/>
    <w:rsid w:val="00E432D6"/>
    <w:rsid w:val="00E43341"/>
    <w:rsid w:val="00E448C8"/>
    <w:rsid w:val="00E54B5E"/>
    <w:rsid w:val="00E54C8C"/>
    <w:rsid w:val="00E54F6D"/>
    <w:rsid w:val="00E61148"/>
    <w:rsid w:val="00E64F82"/>
    <w:rsid w:val="00E6665A"/>
    <w:rsid w:val="00E66D8E"/>
    <w:rsid w:val="00E704E0"/>
    <w:rsid w:val="00E70579"/>
    <w:rsid w:val="00E70A9A"/>
    <w:rsid w:val="00E70AAB"/>
    <w:rsid w:val="00E7107E"/>
    <w:rsid w:val="00E745F3"/>
    <w:rsid w:val="00E74BDF"/>
    <w:rsid w:val="00E758EE"/>
    <w:rsid w:val="00E801EF"/>
    <w:rsid w:val="00E81EA3"/>
    <w:rsid w:val="00E83FDF"/>
    <w:rsid w:val="00E841A3"/>
    <w:rsid w:val="00E8484C"/>
    <w:rsid w:val="00E86076"/>
    <w:rsid w:val="00E878D3"/>
    <w:rsid w:val="00E91624"/>
    <w:rsid w:val="00E92D5C"/>
    <w:rsid w:val="00E969D7"/>
    <w:rsid w:val="00E96CFC"/>
    <w:rsid w:val="00E974A5"/>
    <w:rsid w:val="00EA12A5"/>
    <w:rsid w:val="00EA3B19"/>
    <w:rsid w:val="00EA7CB2"/>
    <w:rsid w:val="00EB167D"/>
    <w:rsid w:val="00EB2712"/>
    <w:rsid w:val="00EC3AD0"/>
    <w:rsid w:val="00EC3F83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E6455"/>
    <w:rsid w:val="00EF3881"/>
    <w:rsid w:val="00EF57DE"/>
    <w:rsid w:val="00EF6699"/>
    <w:rsid w:val="00F02430"/>
    <w:rsid w:val="00F02BAB"/>
    <w:rsid w:val="00F06336"/>
    <w:rsid w:val="00F0680C"/>
    <w:rsid w:val="00F06DB3"/>
    <w:rsid w:val="00F06FD3"/>
    <w:rsid w:val="00F1419A"/>
    <w:rsid w:val="00F20FD5"/>
    <w:rsid w:val="00F321E1"/>
    <w:rsid w:val="00F325E8"/>
    <w:rsid w:val="00F3743F"/>
    <w:rsid w:val="00F40AC4"/>
    <w:rsid w:val="00F42141"/>
    <w:rsid w:val="00F437B7"/>
    <w:rsid w:val="00F4382F"/>
    <w:rsid w:val="00F44832"/>
    <w:rsid w:val="00F45364"/>
    <w:rsid w:val="00F517DC"/>
    <w:rsid w:val="00F51AD5"/>
    <w:rsid w:val="00F540CE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82A11"/>
    <w:rsid w:val="00F85925"/>
    <w:rsid w:val="00F86104"/>
    <w:rsid w:val="00F87EE0"/>
    <w:rsid w:val="00F970FF"/>
    <w:rsid w:val="00FA0174"/>
    <w:rsid w:val="00FA5C68"/>
    <w:rsid w:val="00FA6FD7"/>
    <w:rsid w:val="00FA7B31"/>
    <w:rsid w:val="00FA7B37"/>
    <w:rsid w:val="00FB1F23"/>
    <w:rsid w:val="00FC6082"/>
    <w:rsid w:val="00FC6C82"/>
    <w:rsid w:val="00FC78F4"/>
    <w:rsid w:val="00FC7ED1"/>
    <w:rsid w:val="00FD1D6E"/>
    <w:rsid w:val="00FD362E"/>
    <w:rsid w:val="00FD3ECF"/>
    <w:rsid w:val="00FD6C50"/>
    <w:rsid w:val="00FE3BD0"/>
    <w:rsid w:val="00FE3ED6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eliska</cp:lastModifiedBy>
  <cp:revision>3</cp:revision>
  <cp:lastPrinted>2017-08-29T11:54:00Z</cp:lastPrinted>
  <dcterms:created xsi:type="dcterms:W3CDTF">2024-01-24T07:20:00Z</dcterms:created>
  <dcterms:modified xsi:type="dcterms:W3CDTF">2024-01-24T07:45:00Z</dcterms:modified>
</cp:coreProperties>
</file>