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49E5" w14:textId="77777777" w:rsidR="00E35B38" w:rsidRDefault="00E35B38" w:rsidP="00E35B38">
      <w:pPr>
        <w:jc w:val="center"/>
        <w:rPr>
          <w:rFonts w:ascii="Tahoma" w:hAnsi="Tahoma" w:cs="Tahoma"/>
          <w:b/>
          <w:sz w:val="40"/>
          <w:szCs w:val="40"/>
        </w:rPr>
      </w:pPr>
      <w:r w:rsidRPr="00437154">
        <w:rPr>
          <w:rFonts w:ascii="Tahoma" w:hAnsi="Tahoma" w:cs="Tahoma"/>
          <w:b/>
          <w:sz w:val="40"/>
          <w:szCs w:val="40"/>
        </w:rPr>
        <w:t xml:space="preserve">IT-SLOT: </w:t>
      </w:r>
      <w:r>
        <w:rPr>
          <w:rFonts w:ascii="Tahoma" w:hAnsi="Tahoma" w:cs="Tahoma"/>
          <w:b/>
          <w:sz w:val="40"/>
          <w:szCs w:val="40"/>
        </w:rPr>
        <w:t>přichází generace „</w:t>
      </w:r>
      <w:proofErr w:type="spellStart"/>
      <w:r>
        <w:rPr>
          <w:rFonts w:ascii="Tahoma" w:hAnsi="Tahoma" w:cs="Tahoma"/>
          <w:b/>
          <w:sz w:val="40"/>
          <w:szCs w:val="40"/>
        </w:rPr>
        <w:t>ajťaček</w:t>
      </w:r>
      <w:proofErr w:type="spellEnd"/>
      <w:r>
        <w:rPr>
          <w:rFonts w:ascii="Tahoma" w:hAnsi="Tahoma" w:cs="Tahoma"/>
          <w:b/>
          <w:sz w:val="40"/>
          <w:szCs w:val="40"/>
        </w:rPr>
        <w:t>“? Letitá dominance chlapců v IT soutěži slábne</w:t>
      </w:r>
    </w:p>
    <w:p w14:paraId="69537603" w14:textId="311A1BFB" w:rsidR="00E35B38" w:rsidRDefault="00E35B38" w:rsidP="00E35B38">
      <w:pPr>
        <w:jc w:val="both"/>
        <w:rPr>
          <w:rFonts w:ascii="Tahoma" w:hAnsi="Tahoma" w:cs="Tahoma"/>
          <w:b/>
          <w:sz w:val="21"/>
          <w:szCs w:val="21"/>
        </w:rPr>
      </w:pPr>
      <w:r w:rsidRPr="000058DF">
        <w:rPr>
          <w:rFonts w:ascii="Tahoma" w:hAnsi="Tahoma" w:cs="Tahoma"/>
          <w:b/>
          <w:sz w:val="21"/>
          <w:szCs w:val="21"/>
        </w:rPr>
        <w:t xml:space="preserve">PRAHA, </w:t>
      </w:r>
      <w:r>
        <w:rPr>
          <w:rFonts w:ascii="Tahoma" w:hAnsi="Tahoma" w:cs="Tahoma"/>
          <w:b/>
          <w:sz w:val="21"/>
          <w:szCs w:val="21"/>
        </w:rPr>
        <w:t>4</w:t>
      </w:r>
      <w:r w:rsidRPr="000058DF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PROSINCE</w:t>
      </w:r>
      <w:r w:rsidRPr="000058DF">
        <w:rPr>
          <w:rFonts w:ascii="Tahoma" w:hAnsi="Tahoma" w:cs="Tahoma"/>
          <w:b/>
          <w:sz w:val="21"/>
          <w:szCs w:val="21"/>
        </w:rPr>
        <w:t xml:space="preserve"> 2025 –</w:t>
      </w:r>
      <w:r>
        <w:rPr>
          <w:rFonts w:ascii="Tahoma" w:hAnsi="Tahoma" w:cs="Tahoma"/>
          <w:b/>
          <w:sz w:val="21"/>
          <w:szCs w:val="21"/>
        </w:rPr>
        <w:t xml:space="preserve"> Šestnáctý</w:t>
      </w:r>
      <w:r w:rsidRPr="009B1C3C">
        <w:rPr>
          <w:rFonts w:ascii="Tahoma" w:hAnsi="Tahoma" w:cs="Tahoma"/>
          <w:b/>
          <w:sz w:val="21"/>
          <w:szCs w:val="21"/>
        </w:rPr>
        <w:t xml:space="preserve"> ročník </w:t>
      </w:r>
      <w:r w:rsidR="00D25F33">
        <w:rPr>
          <w:rFonts w:ascii="Tahoma" w:hAnsi="Tahoma" w:cs="Tahoma"/>
          <w:b/>
          <w:sz w:val="21"/>
          <w:szCs w:val="21"/>
        </w:rPr>
        <w:t xml:space="preserve">dvoukolové </w:t>
      </w:r>
      <w:r w:rsidRPr="009B1C3C">
        <w:rPr>
          <w:rFonts w:ascii="Tahoma" w:hAnsi="Tahoma" w:cs="Tahoma"/>
          <w:b/>
          <w:sz w:val="21"/>
          <w:szCs w:val="21"/>
        </w:rPr>
        <w:t xml:space="preserve">soutěže </w:t>
      </w:r>
      <w:r>
        <w:rPr>
          <w:rFonts w:ascii="Tahoma" w:hAnsi="Tahoma" w:cs="Tahoma"/>
          <w:b/>
          <w:sz w:val="21"/>
          <w:szCs w:val="21"/>
        </w:rPr>
        <w:t xml:space="preserve">IT-SLOT pro žáky 8. a 9. tříd </w:t>
      </w:r>
      <w:r w:rsidR="00D25F33">
        <w:rPr>
          <w:rFonts w:ascii="Tahoma" w:hAnsi="Tahoma" w:cs="Tahoma"/>
          <w:b/>
          <w:sz w:val="21"/>
          <w:szCs w:val="21"/>
        </w:rPr>
        <w:t xml:space="preserve">opět </w:t>
      </w:r>
      <w:r>
        <w:rPr>
          <w:rFonts w:ascii="Tahoma" w:hAnsi="Tahoma" w:cs="Tahoma"/>
          <w:b/>
          <w:sz w:val="21"/>
          <w:szCs w:val="21"/>
        </w:rPr>
        <w:t xml:space="preserve">poukázal na úroveň </w:t>
      </w:r>
      <w:r w:rsidR="00D25F33">
        <w:rPr>
          <w:rFonts w:ascii="Tahoma" w:hAnsi="Tahoma" w:cs="Tahoma"/>
          <w:b/>
          <w:sz w:val="21"/>
          <w:szCs w:val="21"/>
        </w:rPr>
        <w:t xml:space="preserve">znalostí </w:t>
      </w:r>
      <w:r>
        <w:rPr>
          <w:rFonts w:ascii="Tahoma" w:hAnsi="Tahoma" w:cs="Tahoma"/>
          <w:b/>
          <w:sz w:val="21"/>
          <w:szCs w:val="21"/>
        </w:rPr>
        <w:t>české mládeže</w:t>
      </w:r>
      <w:r w:rsidR="00D25F33">
        <w:rPr>
          <w:rFonts w:ascii="Tahoma" w:hAnsi="Tahoma" w:cs="Tahoma"/>
          <w:b/>
          <w:sz w:val="21"/>
          <w:szCs w:val="21"/>
        </w:rPr>
        <w:t xml:space="preserve"> v matematice, logice a informatice. Letošní ročník se vymykal doposud nebývalým počtem finalistek.</w:t>
      </w:r>
    </w:p>
    <w:p w14:paraId="770A38F8" w14:textId="1D1A1438" w:rsidR="003A5ED9" w:rsidRDefault="003A5ED9" w:rsidP="003A5ED9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Soutěže IT-SLOT se letos zúčastnilo rekordních </w:t>
      </w:r>
      <w:r w:rsidRPr="00E54F9F">
        <w:rPr>
          <w:rFonts w:ascii="Tahoma" w:hAnsi="Tahoma" w:cs="Tahoma"/>
          <w:bCs/>
          <w:sz w:val="21"/>
          <w:szCs w:val="21"/>
        </w:rPr>
        <w:t>18 306 dětí z bezmála tří set základních škol napříč Českem.</w:t>
      </w:r>
      <w:r w:rsidRPr="00F16DB4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První kolo </w:t>
      </w:r>
      <w:r>
        <w:rPr>
          <w:rFonts w:ascii="Tahoma" w:hAnsi="Tahoma" w:cs="Tahoma"/>
          <w:sz w:val="21"/>
          <w:szCs w:val="21"/>
        </w:rPr>
        <w:t xml:space="preserve">proběhlo online v IT učebnách registrovaných základních škol. Nejlepších 43 řešitelů </w:t>
      </w:r>
      <w:r>
        <w:rPr>
          <w:rFonts w:ascii="Tahoma" w:hAnsi="Tahoma" w:cs="Tahoma"/>
          <w:bCs/>
          <w:sz w:val="21"/>
          <w:szCs w:val="21"/>
        </w:rPr>
        <w:t>se pak 3. prosince setkalo na prezenčním finále v prostorách</w:t>
      </w:r>
      <w:r w:rsidRPr="003F5C13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pražské Soukromé střední školy výpočetní techniky (SSŠVT), aby zde bojovali o hodnotné ceny pro sebe a své školy. </w:t>
      </w:r>
    </w:p>
    <w:p w14:paraId="3BB7F936" w14:textId="7E83F82F" w:rsidR="003A5ED9" w:rsidRPr="000058DF" w:rsidRDefault="003A5ED9" w:rsidP="003A5ED9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N</w:t>
      </w:r>
      <w:r w:rsidRPr="000A1E3D">
        <w:rPr>
          <w:rFonts w:ascii="Tahoma" w:hAnsi="Tahoma" w:cs="Tahoma"/>
          <w:bCs/>
          <w:sz w:val="21"/>
          <w:szCs w:val="21"/>
        </w:rPr>
        <w:t xml:space="preserve">ázev </w:t>
      </w:r>
      <w:r>
        <w:rPr>
          <w:rFonts w:ascii="Tahoma" w:hAnsi="Tahoma" w:cs="Tahoma"/>
          <w:bCs/>
          <w:sz w:val="21"/>
          <w:szCs w:val="21"/>
        </w:rPr>
        <w:t xml:space="preserve">soutěže </w:t>
      </w:r>
      <w:r w:rsidRPr="000A1E3D">
        <w:rPr>
          <w:rFonts w:ascii="Tahoma" w:hAnsi="Tahoma" w:cs="Tahoma"/>
          <w:bCs/>
          <w:sz w:val="21"/>
          <w:szCs w:val="21"/>
        </w:rPr>
        <w:t>poukazuje na Systém Logických Otázek, které se v testu dotýkají dvou oblastí – informačních technologií</w:t>
      </w:r>
      <w:r>
        <w:rPr>
          <w:rFonts w:ascii="Tahoma" w:hAnsi="Tahoma" w:cs="Tahoma"/>
          <w:bCs/>
          <w:sz w:val="21"/>
          <w:szCs w:val="21"/>
        </w:rPr>
        <w:t xml:space="preserve"> a matematických a logických úloh.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D6657">
        <w:rPr>
          <w:rFonts w:ascii="Tahoma" w:eastAsia="Tahoma" w:hAnsi="Tahoma" w:cs="Tahoma"/>
          <w:color w:val="CC9900"/>
          <w:sz w:val="21"/>
          <w:szCs w:val="21"/>
        </w:rPr>
        <w:t>Cílem soutěže je podnítit zájem dětí o informatiku a programování, v němž je analytické a logické myšlení důležitou dovedností. Naneštěstí se ale tyto schopnosti v populaci spíše vytrácejí. Soutěž je pro žáky i pedagogy zpestřením a těší nás, že poptávka po ní stran škol neustále roste. Pro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učitele</w:t>
      </w:r>
      <w:r w:rsidRPr="001D6657">
        <w:rPr>
          <w:rFonts w:ascii="Tahoma" w:eastAsia="Tahoma" w:hAnsi="Tahoma" w:cs="Tahoma"/>
          <w:color w:val="CC9900"/>
          <w:sz w:val="21"/>
          <w:szCs w:val="21"/>
        </w:rPr>
        <w:t xml:space="preserve">, jejichž žáci se pravidelně umisťují na nejvyšších příčkách, je to skvělá vizitka,“ </w:t>
      </w:r>
      <w:r>
        <w:rPr>
          <w:rFonts w:ascii="Tahoma" w:hAnsi="Tahoma" w:cs="Tahoma"/>
          <w:bCs/>
          <w:sz w:val="21"/>
          <w:szCs w:val="21"/>
        </w:rPr>
        <w:t xml:space="preserve">uvedl za pořadatele ředitel SSŠVT </w:t>
      </w:r>
      <w:r w:rsidRPr="000058DF">
        <w:rPr>
          <w:rFonts w:ascii="Tahoma" w:hAnsi="Tahoma" w:cs="Tahoma"/>
          <w:sz w:val="21"/>
          <w:szCs w:val="21"/>
        </w:rPr>
        <w:t>Martin Vodička</w:t>
      </w:r>
      <w:r>
        <w:rPr>
          <w:rFonts w:ascii="Tahoma" w:hAnsi="Tahoma" w:cs="Tahoma"/>
          <w:sz w:val="21"/>
          <w:szCs w:val="21"/>
        </w:rPr>
        <w:t>.</w:t>
      </w:r>
    </w:p>
    <w:p w14:paraId="386EF8AE" w14:textId="5BD4D19F" w:rsidR="003A5ED9" w:rsidRPr="00214106" w:rsidRDefault="003A5ED9" w:rsidP="003A5ED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Oproti předešlým letům se do finále 16. ročníku probojovalo výrazně víc dívek než kdy dřív.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„Převaha chlapců v minulých letech byla obrovská, ve finále informativní soutěže jsme běžně mívali jen kolem pěti žákyň, ovšem letos se to zlomilo. Ve finále soutěžilo 25 chlapců a 18 dívek, z nichž se dvě umístily v první desítce. Velmi doufáme, že stejný trend bude pokračovat, že to není náhoda a že stále víc mladých slečen má o informatiku a výpočetní techniku skutečný zájem a chce se ICT oboru věnovat i v budoucnu,“ </w:t>
      </w:r>
      <w:r w:rsidRPr="00214106">
        <w:rPr>
          <w:rFonts w:ascii="Tahoma" w:eastAsia="Tahoma" w:hAnsi="Tahoma" w:cs="Tahoma"/>
          <w:sz w:val="21"/>
          <w:szCs w:val="21"/>
        </w:rPr>
        <w:t xml:space="preserve">poukázal </w:t>
      </w:r>
      <w:r>
        <w:rPr>
          <w:rFonts w:ascii="Tahoma" w:eastAsia="Tahoma" w:hAnsi="Tahoma" w:cs="Tahoma"/>
          <w:sz w:val="21"/>
          <w:szCs w:val="21"/>
        </w:rPr>
        <w:t>ředitel IT střední školy</w:t>
      </w:r>
      <w:r w:rsidRPr="00214106">
        <w:rPr>
          <w:rFonts w:ascii="Tahoma" w:eastAsia="Tahoma" w:hAnsi="Tahoma" w:cs="Tahoma"/>
          <w:sz w:val="21"/>
          <w:szCs w:val="21"/>
        </w:rPr>
        <w:t>.</w:t>
      </w:r>
    </w:p>
    <w:p w14:paraId="3E3E3FD2" w14:textId="312D2019" w:rsidR="004E6389" w:rsidRPr="00C24D7B" w:rsidRDefault="00A97E33" w:rsidP="00E46C2C">
      <w:pPr>
        <w:jc w:val="both"/>
        <w:rPr>
          <w:rFonts w:ascii="Tahoma" w:hAnsi="Tahoma" w:cs="Tahoma"/>
          <w:b/>
          <w:sz w:val="21"/>
          <w:szCs w:val="21"/>
        </w:rPr>
      </w:pPr>
      <w:r w:rsidRPr="00C24D7B">
        <w:rPr>
          <w:rFonts w:ascii="Tahoma" w:hAnsi="Tahoma" w:cs="Tahoma"/>
          <w:b/>
          <w:sz w:val="21"/>
          <w:szCs w:val="21"/>
        </w:rPr>
        <w:t xml:space="preserve">Soutěž opanovali žáci ZŠ náměstí Míru Nový Bor Vítek Neumann a Samuel </w:t>
      </w:r>
      <w:proofErr w:type="spellStart"/>
      <w:r w:rsidRPr="00C24D7B">
        <w:rPr>
          <w:rFonts w:ascii="Tahoma" w:hAnsi="Tahoma" w:cs="Tahoma"/>
          <w:b/>
          <w:sz w:val="21"/>
          <w:szCs w:val="21"/>
        </w:rPr>
        <w:t>Brenn</w:t>
      </w:r>
      <w:proofErr w:type="spellEnd"/>
      <w:r w:rsidRPr="00C24D7B">
        <w:rPr>
          <w:rFonts w:ascii="Tahoma" w:hAnsi="Tahoma" w:cs="Tahoma"/>
          <w:b/>
          <w:sz w:val="21"/>
          <w:szCs w:val="21"/>
        </w:rPr>
        <w:t>, kteří obsadili první a druhou příčku. Bronz vybojoval</w:t>
      </w:r>
      <w:r w:rsidR="004E6389" w:rsidRPr="00C24D7B">
        <w:rPr>
          <w:rFonts w:ascii="Tahoma" w:hAnsi="Tahoma" w:cs="Tahoma"/>
          <w:b/>
          <w:sz w:val="21"/>
          <w:szCs w:val="21"/>
        </w:rPr>
        <w:t xml:space="preserve"> </w:t>
      </w:r>
      <w:r w:rsidR="005B4349" w:rsidRPr="00C24D7B">
        <w:rPr>
          <w:rFonts w:ascii="Tahoma" w:hAnsi="Tahoma" w:cs="Tahoma"/>
          <w:b/>
          <w:sz w:val="21"/>
          <w:szCs w:val="21"/>
        </w:rPr>
        <w:t xml:space="preserve">Matěj </w:t>
      </w:r>
      <w:proofErr w:type="spellStart"/>
      <w:r w:rsidR="005B4349" w:rsidRPr="00C24D7B">
        <w:rPr>
          <w:rFonts w:ascii="Tahoma" w:hAnsi="Tahoma" w:cs="Tahoma"/>
          <w:b/>
          <w:sz w:val="21"/>
          <w:szCs w:val="21"/>
        </w:rPr>
        <w:t>Ludín</w:t>
      </w:r>
      <w:proofErr w:type="spellEnd"/>
      <w:r w:rsidR="004E6389" w:rsidRPr="00C24D7B">
        <w:rPr>
          <w:rFonts w:ascii="Tahoma" w:hAnsi="Tahoma" w:cs="Tahoma"/>
          <w:b/>
          <w:sz w:val="21"/>
          <w:szCs w:val="21"/>
        </w:rPr>
        <w:t xml:space="preserve"> ze ZŠ T. G. Masaryka Milovice</w:t>
      </w:r>
      <w:r w:rsidR="00146D89" w:rsidRPr="00C24D7B">
        <w:rPr>
          <w:rFonts w:ascii="Tahoma" w:hAnsi="Tahoma" w:cs="Tahoma"/>
          <w:b/>
          <w:sz w:val="21"/>
          <w:szCs w:val="21"/>
        </w:rPr>
        <w:t xml:space="preserve"> v okrese Nymburk</w:t>
      </w:r>
      <w:r w:rsidR="004E6389" w:rsidRPr="00C24D7B">
        <w:rPr>
          <w:rFonts w:ascii="Tahoma" w:hAnsi="Tahoma" w:cs="Tahoma"/>
          <w:b/>
          <w:sz w:val="21"/>
          <w:szCs w:val="21"/>
        </w:rPr>
        <w:t>.</w:t>
      </w:r>
    </w:p>
    <w:p w14:paraId="5EB655DC" w14:textId="66A8EC0D" w:rsidR="003F5C13" w:rsidRPr="00B76D0F" w:rsidRDefault="0039421D" w:rsidP="00E46C2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B876A2">
        <w:rPr>
          <w:rFonts w:ascii="Tahoma" w:eastAsia="Tahoma" w:hAnsi="Tahoma" w:cs="Tahoma"/>
          <w:sz w:val="21"/>
          <w:szCs w:val="21"/>
        </w:rPr>
        <w:t xml:space="preserve">Rozdíly mezi finalisty byly minimální, první až </w:t>
      </w:r>
      <w:r w:rsidR="00AF3000">
        <w:rPr>
          <w:rFonts w:ascii="Tahoma" w:eastAsia="Tahoma" w:hAnsi="Tahoma" w:cs="Tahoma"/>
          <w:sz w:val="21"/>
          <w:szCs w:val="21"/>
        </w:rPr>
        <w:t>páté</w:t>
      </w:r>
      <w:r w:rsidRPr="00B876A2">
        <w:rPr>
          <w:rFonts w:ascii="Tahoma" w:eastAsia="Tahoma" w:hAnsi="Tahoma" w:cs="Tahoma"/>
          <w:sz w:val="21"/>
          <w:szCs w:val="21"/>
        </w:rPr>
        <w:t xml:space="preserve"> místo dělil</w:t>
      </w:r>
      <w:r w:rsidR="00AF3000">
        <w:rPr>
          <w:rFonts w:ascii="Tahoma" w:eastAsia="Tahoma" w:hAnsi="Tahoma" w:cs="Tahoma"/>
          <w:sz w:val="21"/>
          <w:szCs w:val="21"/>
        </w:rPr>
        <w:t xml:space="preserve">y čtyři body, </w:t>
      </w:r>
      <w:r w:rsidR="00407ABD">
        <w:rPr>
          <w:rFonts w:ascii="Tahoma" w:eastAsia="Tahoma" w:hAnsi="Tahoma" w:cs="Tahoma"/>
          <w:sz w:val="21"/>
          <w:szCs w:val="21"/>
        </w:rPr>
        <w:t>vítězství Vítka Neumanna však bylo jednoznačné, s tříbodovým náskokem</w:t>
      </w:r>
      <w:r w:rsidR="00B876A2" w:rsidRPr="00B876A2">
        <w:rPr>
          <w:rFonts w:ascii="Tahoma" w:eastAsia="Tahoma" w:hAnsi="Tahoma" w:cs="Tahoma"/>
          <w:sz w:val="21"/>
          <w:szCs w:val="21"/>
        </w:rPr>
        <w:t>.</w:t>
      </w:r>
      <w:r w:rsidR="00BC084C" w:rsidRPr="00B876A2">
        <w:rPr>
          <w:rFonts w:ascii="Tahoma" w:eastAsia="Tahoma" w:hAnsi="Tahoma" w:cs="Tahoma"/>
          <w:sz w:val="21"/>
          <w:szCs w:val="21"/>
        </w:rPr>
        <w:t xml:space="preserve"> </w:t>
      </w:r>
      <w:r w:rsidR="00B876A2">
        <w:rPr>
          <w:rFonts w:ascii="Tahoma" w:eastAsia="Tahoma" w:hAnsi="Tahoma" w:cs="Tahoma"/>
          <w:color w:val="CC9900"/>
          <w:sz w:val="21"/>
          <w:szCs w:val="21"/>
        </w:rPr>
        <w:t>„D</w:t>
      </w:r>
      <w:r w:rsidR="00BC084C">
        <w:rPr>
          <w:rFonts w:ascii="Tahoma" w:eastAsia="Tahoma" w:hAnsi="Tahoma" w:cs="Tahoma"/>
          <w:color w:val="CC9900"/>
          <w:sz w:val="21"/>
          <w:szCs w:val="21"/>
        </w:rPr>
        <w:t xml:space="preserve">ěti ztrácely </w:t>
      </w:r>
      <w:r w:rsidR="00B876A2">
        <w:rPr>
          <w:rFonts w:ascii="Tahoma" w:eastAsia="Tahoma" w:hAnsi="Tahoma" w:cs="Tahoma"/>
          <w:color w:val="CC9900"/>
          <w:sz w:val="21"/>
          <w:szCs w:val="21"/>
        </w:rPr>
        <w:t xml:space="preserve">body především </w:t>
      </w:r>
      <w:r w:rsidR="00BC084C">
        <w:rPr>
          <w:rFonts w:ascii="Tahoma" w:eastAsia="Tahoma" w:hAnsi="Tahoma" w:cs="Tahoma"/>
          <w:color w:val="CC9900"/>
          <w:sz w:val="21"/>
          <w:szCs w:val="21"/>
        </w:rPr>
        <w:t>v</w:t>
      </w:r>
      <w:r w:rsidR="00B876A2">
        <w:rPr>
          <w:rFonts w:ascii="Tahoma" w:eastAsia="Tahoma" w:hAnsi="Tahoma" w:cs="Tahoma"/>
          <w:color w:val="CC9900"/>
          <w:sz w:val="21"/>
          <w:szCs w:val="21"/>
        </w:rPr>
        <w:t> logických úlohách, nad kterými je třeba se zamyslet a strávit u hledání řešení více času. Naopak o</w:t>
      </w:r>
      <w:r w:rsidR="00BC084C" w:rsidRPr="001947D8">
        <w:rPr>
          <w:rFonts w:ascii="Tahoma" w:hAnsi="Tahoma" w:cs="Tahoma"/>
          <w:bCs/>
          <w:color w:val="CC9900"/>
          <w:sz w:val="21"/>
          <w:szCs w:val="21"/>
        </w:rPr>
        <w:t xml:space="preserve">tázky z počítačové terminologie žáci zvládali téměř bez zaváhání. </w:t>
      </w:r>
      <w:r w:rsidR="00EB5F5A" w:rsidRPr="000A1E3D">
        <w:rPr>
          <w:rFonts w:ascii="Tahoma" w:hAnsi="Tahoma" w:cs="Tahoma"/>
          <w:color w:val="CC9900"/>
          <w:sz w:val="21"/>
          <w:szCs w:val="21"/>
        </w:rPr>
        <w:t xml:space="preserve">Na </w:t>
      </w:r>
      <w:r w:rsidR="00EB5F5A">
        <w:rPr>
          <w:rFonts w:ascii="Tahoma" w:hAnsi="Tahoma" w:cs="Tahoma"/>
          <w:color w:val="CC9900"/>
          <w:sz w:val="21"/>
          <w:szCs w:val="21"/>
        </w:rPr>
        <w:t xml:space="preserve">celkem </w:t>
      </w:r>
      <w:r w:rsidR="00EB5F5A" w:rsidRPr="000A1E3D">
        <w:rPr>
          <w:rFonts w:ascii="Tahoma" w:hAnsi="Tahoma" w:cs="Tahoma"/>
          <w:color w:val="CC9900"/>
          <w:sz w:val="21"/>
          <w:szCs w:val="21"/>
        </w:rPr>
        <w:t xml:space="preserve">25 otázek měli </w:t>
      </w:r>
      <w:r w:rsidR="00EB5F5A">
        <w:rPr>
          <w:rFonts w:ascii="Tahoma" w:hAnsi="Tahoma" w:cs="Tahoma"/>
          <w:color w:val="CC9900"/>
          <w:sz w:val="21"/>
          <w:szCs w:val="21"/>
        </w:rPr>
        <w:t xml:space="preserve">soutěžící </w:t>
      </w:r>
      <w:r w:rsidR="00EB5F5A" w:rsidRPr="000A1E3D">
        <w:rPr>
          <w:rFonts w:ascii="Tahoma" w:hAnsi="Tahoma" w:cs="Tahoma"/>
          <w:color w:val="CC9900"/>
          <w:sz w:val="21"/>
          <w:szCs w:val="21"/>
        </w:rPr>
        <w:t>3</w:t>
      </w:r>
      <w:r w:rsidR="00407ABD">
        <w:rPr>
          <w:rFonts w:ascii="Tahoma" w:hAnsi="Tahoma" w:cs="Tahoma"/>
          <w:color w:val="CC9900"/>
          <w:sz w:val="21"/>
          <w:szCs w:val="21"/>
        </w:rPr>
        <w:t>5</w:t>
      </w:r>
      <w:r w:rsidR="00EB5F5A" w:rsidRPr="000A1E3D">
        <w:rPr>
          <w:rFonts w:ascii="Tahoma" w:hAnsi="Tahoma" w:cs="Tahoma"/>
          <w:color w:val="CC9900"/>
          <w:sz w:val="21"/>
          <w:szCs w:val="21"/>
        </w:rPr>
        <w:t xml:space="preserve"> minut. V případě shodných výsledků o umístění rozhodovala rychlost vypracování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B5F5A">
        <w:rPr>
          <w:rFonts w:ascii="Tahoma" w:eastAsia="Tahoma" w:hAnsi="Tahoma" w:cs="Tahoma"/>
          <w:sz w:val="21"/>
          <w:szCs w:val="21"/>
        </w:rPr>
        <w:t>přiblížil</w:t>
      </w:r>
      <w:r>
        <w:rPr>
          <w:rFonts w:ascii="Tahoma" w:eastAsia="Tahoma" w:hAnsi="Tahoma" w:cs="Tahoma"/>
          <w:sz w:val="21"/>
          <w:szCs w:val="21"/>
        </w:rPr>
        <w:t xml:space="preserve"> Martin Vodička.</w:t>
      </w:r>
    </w:p>
    <w:p w14:paraId="2BF1B85A" w14:textId="29E370A6" w:rsidR="00884542" w:rsidRDefault="00EB5F5A" w:rsidP="0088454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Slavnostní vyhlášení vítězů proběhlo v areálu SSŠVT bezprostředně po skončení finále. </w:t>
      </w:r>
      <w:r w:rsidR="00884542">
        <w:rPr>
          <w:rFonts w:ascii="Tahoma" w:eastAsia="Tahoma" w:hAnsi="Tahoma" w:cs="Tahoma"/>
          <w:sz w:val="21"/>
          <w:szCs w:val="21"/>
        </w:rPr>
        <w:t xml:space="preserve">Nejlepší soutěžící </w:t>
      </w:r>
      <w:r>
        <w:rPr>
          <w:rFonts w:ascii="Tahoma" w:eastAsia="Tahoma" w:hAnsi="Tahoma" w:cs="Tahoma"/>
          <w:sz w:val="21"/>
          <w:szCs w:val="21"/>
        </w:rPr>
        <w:t>si odvezli</w:t>
      </w:r>
      <w:r w:rsidR="00884542">
        <w:rPr>
          <w:rFonts w:ascii="Tahoma" w:eastAsia="Tahoma" w:hAnsi="Tahoma" w:cs="Tahoma"/>
          <w:sz w:val="21"/>
          <w:szCs w:val="21"/>
        </w:rPr>
        <w:t xml:space="preserve"> výkonné tablety</w:t>
      </w:r>
      <w:r w:rsidR="00D6471B">
        <w:rPr>
          <w:rFonts w:ascii="Tahoma" w:eastAsia="Tahoma" w:hAnsi="Tahoma" w:cs="Tahoma"/>
          <w:sz w:val="21"/>
          <w:szCs w:val="21"/>
        </w:rPr>
        <w:t xml:space="preserve"> a</w:t>
      </w:r>
      <w:r>
        <w:rPr>
          <w:rFonts w:ascii="Tahoma" w:eastAsia="Tahoma" w:hAnsi="Tahoma" w:cs="Tahoma"/>
          <w:sz w:val="21"/>
          <w:szCs w:val="21"/>
        </w:rPr>
        <w:t xml:space="preserve"> jejich </w:t>
      </w:r>
      <w:r w:rsidR="00884542">
        <w:rPr>
          <w:rFonts w:ascii="Tahoma" w:eastAsia="Tahoma" w:hAnsi="Tahoma" w:cs="Tahoma"/>
          <w:sz w:val="21"/>
          <w:szCs w:val="21"/>
        </w:rPr>
        <w:t xml:space="preserve">školy </w:t>
      </w:r>
      <w:r>
        <w:rPr>
          <w:rFonts w:ascii="Tahoma" w:eastAsia="Tahoma" w:hAnsi="Tahoma" w:cs="Tahoma"/>
          <w:sz w:val="21"/>
          <w:szCs w:val="21"/>
        </w:rPr>
        <w:t>získaly</w:t>
      </w:r>
      <w:r w:rsidR="00884542">
        <w:rPr>
          <w:rFonts w:ascii="Tahoma" w:eastAsia="Tahoma" w:hAnsi="Tahoma" w:cs="Tahoma"/>
          <w:sz w:val="21"/>
          <w:szCs w:val="21"/>
        </w:rPr>
        <w:t xml:space="preserve"> 15,6palcový notebook nebo moderní monitory. Dále se hrálo o luxusní bezdrátová sluchátka a powerbanky, oceněni byli všichni finalisté.</w:t>
      </w:r>
    </w:p>
    <w:p w14:paraId="019428E6" w14:textId="363FF398" w:rsidR="00884542" w:rsidRPr="00407ABD" w:rsidRDefault="00884542" w:rsidP="00E46C2C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Kompletní výsledky finále soutěže IT-SLOT naleznete na webu </w:t>
      </w:r>
      <w:hyperlink r:id="rId7" w:history="1">
        <w:r w:rsidRPr="00407ABD">
          <w:rPr>
            <w:rStyle w:val="Hypertextovodkaz"/>
            <w:rFonts w:ascii="Tahoma" w:eastAsia="Tahoma" w:hAnsi="Tahoma" w:cs="Tahoma"/>
            <w:b/>
            <w:sz w:val="21"/>
            <w:szCs w:val="21"/>
          </w:rPr>
          <w:t>it-slot.cz</w:t>
        </w:r>
      </w:hyperlink>
      <w:r>
        <w:rPr>
          <w:rFonts w:ascii="Tahoma" w:eastAsia="Tahoma" w:hAnsi="Tahoma" w:cs="Tahoma"/>
          <w:b/>
          <w:sz w:val="21"/>
          <w:szCs w:val="21"/>
        </w:rPr>
        <w:t xml:space="preserve">. </w:t>
      </w:r>
    </w:p>
    <w:p w14:paraId="3A64518C" w14:textId="6F935C64" w:rsidR="006A3A8F" w:rsidRDefault="00D454FD">
      <w:pPr>
        <w:pBdr>
          <w:top w:val="single" w:sz="4" w:space="1" w:color="000000"/>
        </w:pBd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359938C8" w14:textId="77777777" w:rsidR="006A3A8F" w:rsidRDefault="00D454FD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52243117" w14:textId="77777777" w:rsidR="006A3A8F" w:rsidRDefault="00D454FD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  <w:lang w:val="de-LI" w:eastAsia="de-LI"/>
        </w:rPr>
        <w:lastRenderedPageBreak/>
        <w:drawing>
          <wp:inline distT="0" distB="0" distL="0" distR="0" wp14:anchorId="7C859058" wp14:editId="2AFF6C64">
            <wp:extent cx="830580" cy="133350"/>
            <wp:effectExtent l="0" t="0" r="0" b="0"/>
            <wp:docPr id="3" name="image3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ear_media logo_fin rgb_bez okraju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8F13F8" w14:textId="0A20A36D" w:rsidR="006A3A8F" w:rsidRPr="0026185E" w:rsidRDefault="00D454FD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 w:rsidR="006A3A8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  <w:r w:rsidR="0026185E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0">
        <w:r w:rsidR="006A3A8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pearmedia.cz</w:t>
        </w:r>
      </w:hyperlink>
      <w:r w:rsidR="006A3A8F">
        <w:rPr>
          <w:rFonts w:ascii="Tahoma" w:eastAsia="Tahoma" w:hAnsi="Tahoma" w:cs="Tahoma"/>
          <w:sz w:val="18"/>
          <w:szCs w:val="18"/>
        </w:rPr>
        <w:br/>
      </w:r>
    </w:p>
    <w:p w14:paraId="4EFDD9EC" w14:textId="77777777" w:rsidR="006A3A8F" w:rsidRDefault="00D454FD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SOUKROMÁ STŘEDNÍ ŠKOLA VÝPOČETNÍ TECHNIKY, </w:t>
      </w:r>
      <w:hyperlink r:id="rId11">
        <w:r w:rsidR="006A3A8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www.sssvt.cz</w:t>
        </w:r>
      </w:hyperlink>
    </w:p>
    <w:p w14:paraId="7B9E21DA" w14:textId="3762DE9C" w:rsidR="006A3A8F" w:rsidRDefault="00D454FD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</w:t>
      </w:r>
      <w:r w:rsidR="0043066B">
        <w:rPr>
          <w:rFonts w:ascii="Tahoma" w:eastAsia="Tahoma" w:hAnsi="Tahoma" w:cs="Tahoma"/>
          <w:sz w:val="18"/>
          <w:szCs w:val="18"/>
        </w:rPr>
        <w:t>vysokým podílem</w:t>
      </w:r>
      <w:r>
        <w:rPr>
          <w:rFonts w:ascii="Tahoma" w:eastAsia="Tahoma" w:hAnsi="Tahoma" w:cs="Tahoma"/>
          <w:sz w:val="18"/>
          <w:szCs w:val="18"/>
        </w:rPr>
        <w:t xml:space="preserve"> fundovaných profesionálů </w:t>
      </w:r>
      <w:r w:rsidR="0043066B">
        <w:rPr>
          <w:rFonts w:ascii="Tahoma" w:eastAsia="Tahoma" w:hAnsi="Tahoma" w:cs="Tahoma"/>
          <w:sz w:val="18"/>
          <w:szCs w:val="18"/>
        </w:rPr>
        <w:t xml:space="preserve">v řadách učitelů. </w:t>
      </w:r>
      <w:r>
        <w:rPr>
          <w:rFonts w:ascii="Tahoma" w:eastAsia="Tahoma" w:hAnsi="Tahoma" w:cs="Tahoma"/>
          <w:sz w:val="18"/>
          <w:szCs w:val="18"/>
        </w:rPr>
        <w:t xml:space="preserve">SSŠVT je členem Sdružení soukromých škol ČMS. </w:t>
      </w:r>
      <w:r w:rsidR="0043066B">
        <w:rPr>
          <w:rFonts w:ascii="Tahoma" w:eastAsia="Tahoma" w:hAnsi="Tahoma" w:cs="Tahoma"/>
          <w:sz w:val="18"/>
          <w:szCs w:val="18"/>
        </w:rPr>
        <w:t>Každý rok pořádá soutěž pro žáky základních škol IT-SLOT.</w:t>
      </w:r>
    </w:p>
    <w:sectPr w:rsidR="006A3A8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BD8C" w14:textId="77777777" w:rsidR="00E8563B" w:rsidRDefault="00E8563B">
      <w:pPr>
        <w:spacing w:after="0" w:line="240" w:lineRule="auto"/>
      </w:pPr>
      <w:r>
        <w:separator/>
      </w:r>
    </w:p>
  </w:endnote>
  <w:endnote w:type="continuationSeparator" w:id="0">
    <w:p w14:paraId="5AE730E0" w14:textId="77777777" w:rsidR="00E8563B" w:rsidRDefault="00E8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198E" w14:textId="77777777" w:rsidR="006A3A8F" w:rsidRDefault="00D454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de-LI" w:eastAsia="de-LI"/>
      </w:rPr>
      <w:drawing>
        <wp:anchor distT="0" distB="0" distL="0" distR="0" simplePos="0" relativeHeight="251659264" behindDoc="1" locked="0" layoutInCell="1" hidden="0" allowOverlap="1" wp14:anchorId="21470EFD" wp14:editId="3E16C9DD">
          <wp:simplePos x="0" y="0"/>
          <wp:positionH relativeFrom="column">
            <wp:posOffset>-880741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60394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494663" w14:textId="77777777" w:rsidR="006A3A8F" w:rsidRDefault="006A3A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6FCC" w14:textId="77777777" w:rsidR="00E8563B" w:rsidRDefault="00E8563B">
      <w:pPr>
        <w:spacing w:after="0" w:line="240" w:lineRule="auto"/>
      </w:pPr>
      <w:r>
        <w:separator/>
      </w:r>
    </w:p>
  </w:footnote>
  <w:footnote w:type="continuationSeparator" w:id="0">
    <w:p w14:paraId="2DFBFBAC" w14:textId="77777777" w:rsidR="00E8563B" w:rsidRDefault="00E8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73D6" w14:textId="77777777" w:rsidR="006A3A8F" w:rsidRDefault="00D454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58240" behindDoc="0" locked="0" layoutInCell="1" hidden="0" allowOverlap="1" wp14:anchorId="74762EEA" wp14:editId="74F2CA47">
          <wp:simplePos x="0" y="0"/>
          <wp:positionH relativeFrom="column">
            <wp:posOffset>-471166</wp:posOffset>
          </wp:positionH>
          <wp:positionV relativeFrom="paragraph">
            <wp:posOffset>-240024</wp:posOffset>
          </wp:positionV>
          <wp:extent cx="2305050" cy="762000"/>
          <wp:effectExtent l="0" t="0" r="0" b="0"/>
          <wp:wrapSquare wrapText="bothSides" distT="0" distB="0" distL="114300" distR="114300"/>
          <wp:docPr id="1" name="image1.png" descr="C:\Users\Eli\Documents\FIRMA, pear_media\KLIENTI\SSŠVT\foto + logo\logo_sssvt_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li\Documents\FIRMA, pear_media\KLIENTI\SSŠVT\foto + logo\logo_sssvt_barva.png"/>
                  <pic:cNvPicPr preferRelativeResize="0"/>
                </pic:nvPicPr>
                <pic:blipFill>
                  <a:blip r:embed="rId1"/>
                  <a:srcRect l="9646" t="27129" r="10930" b="29256"/>
                  <a:stretch>
                    <a:fillRect/>
                  </a:stretch>
                </pic:blipFill>
                <pic:spPr>
                  <a:xfrm>
                    <a:off x="0" y="0"/>
                    <a:ext cx="2305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73B307" w14:textId="77777777" w:rsidR="006A3A8F" w:rsidRDefault="00D454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14:paraId="2DA80F07" w14:textId="77777777" w:rsidR="006A3A8F" w:rsidRDefault="006A3A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  <w:p w14:paraId="23554035" w14:textId="77777777" w:rsidR="006A3A8F" w:rsidRDefault="006A3A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28A"/>
    <w:multiLevelType w:val="hybridMultilevel"/>
    <w:tmpl w:val="C21E9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031649">
    <w:abstractNumId w:val="0"/>
  </w:num>
  <w:num w:numId="2" w16cid:durableId="41439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A8F"/>
    <w:rsid w:val="000058DF"/>
    <w:rsid w:val="0002127A"/>
    <w:rsid w:val="00027B66"/>
    <w:rsid w:val="00033D41"/>
    <w:rsid w:val="00052C87"/>
    <w:rsid w:val="000551CD"/>
    <w:rsid w:val="00063BA8"/>
    <w:rsid w:val="00066E18"/>
    <w:rsid w:val="000A201D"/>
    <w:rsid w:val="000A3480"/>
    <w:rsid w:val="000A4A74"/>
    <w:rsid w:val="000A6F81"/>
    <w:rsid w:val="000B0BC0"/>
    <w:rsid w:val="000C043C"/>
    <w:rsid w:val="000F1125"/>
    <w:rsid w:val="000F533B"/>
    <w:rsid w:val="00103BEA"/>
    <w:rsid w:val="00136520"/>
    <w:rsid w:val="00136EBC"/>
    <w:rsid w:val="00144C58"/>
    <w:rsid w:val="001465C6"/>
    <w:rsid w:val="00146D89"/>
    <w:rsid w:val="00153692"/>
    <w:rsid w:val="00154F83"/>
    <w:rsid w:val="00164CB3"/>
    <w:rsid w:val="00171F0F"/>
    <w:rsid w:val="00174A7C"/>
    <w:rsid w:val="00196514"/>
    <w:rsid w:val="001A3E41"/>
    <w:rsid w:val="001B60EE"/>
    <w:rsid w:val="001D0F94"/>
    <w:rsid w:val="001D268E"/>
    <w:rsid w:val="001D6657"/>
    <w:rsid w:val="001E13AE"/>
    <w:rsid w:val="001E1729"/>
    <w:rsid w:val="001F433B"/>
    <w:rsid w:val="001F7E86"/>
    <w:rsid w:val="00201CFA"/>
    <w:rsid w:val="0020297A"/>
    <w:rsid w:val="00206AA5"/>
    <w:rsid w:val="0021107E"/>
    <w:rsid w:val="00214106"/>
    <w:rsid w:val="00214766"/>
    <w:rsid w:val="002167E6"/>
    <w:rsid w:val="002235B7"/>
    <w:rsid w:val="002364A4"/>
    <w:rsid w:val="002374C2"/>
    <w:rsid w:val="00247591"/>
    <w:rsid w:val="0025099D"/>
    <w:rsid w:val="00255D0E"/>
    <w:rsid w:val="00260020"/>
    <w:rsid w:val="0026185E"/>
    <w:rsid w:val="00263B0E"/>
    <w:rsid w:val="00282495"/>
    <w:rsid w:val="00283EB9"/>
    <w:rsid w:val="0029000E"/>
    <w:rsid w:val="002921CC"/>
    <w:rsid w:val="00293940"/>
    <w:rsid w:val="002A119D"/>
    <w:rsid w:val="002C1DEA"/>
    <w:rsid w:val="002C76BF"/>
    <w:rsid w:val="002E3117"/>
    <w:rsid w:val="002F4E85"/>
    <w:rsid w:val="002F517D"/>
    <w:rsid w:val="002F5DE3"/>
    <w:rsid w:val="00302E4A"/>
    <w:rsid w:val="0031040E"/>
    <w:rsid w:val="0031520C"/>
    <w:rsid w:val="00322D43"/>
    <w:rsid w:val="00346BD4"/>
    <w:rsid w:val="003537DA"/>
    <w:rsid w:val="00353FE6"/>
    <w:rsid w:val="00364931"/>
    <w:rsid w:val="0037774C"/>
    <w:rsid w:val="00390AB0"/>
    <w:rsid w:val="00393BF3"/>
    <w:rsid w:val="0039421D"/>
    <w:rsid w:val="003948CE"/>
    <w:rsid w:val="003A1565"/>
    <w:rsid w:val="003A28D3"/>
    <w:rsid w:val="003A2DE8"/>
    <w:rsid w:val="003A5ED9"/>
    <w:rsid w:val="003A77DA"/>
    <w:rsid w:val="003B1DF1"/>
    <w:rsid w:val="003C499B"/>
    <w:rsid w:val="003E0A07"/>
    <w:rsid w:val="003E7E68"/>
    <w:rsid w:val="003F5C13"/>
    <w:rsid w:val="00407ABD"/>
    <w:rsid w:val="004229A8"/>
    <w:rsid w:val="00422B3C"/>
    <w:rsid w:val="0043066B"/>
    <w:rsid w:val="004355F2"/>
    <w:rsid w:val="00435E63"/>
    <w:rsid w:val="00437154"/>
    <w:rsid w:val="00482DBF"/>
    <w:rsid w:val="00493BFF"/>
    <w:rsid w:val="004B4EF3"/>
    <w:rsid w:val="004B5816"/>
    <w:rsid w:val="004B726A"/>
    <w:rsid w:val="004C5FB9"/>
    <w:rsid w:val="004C6F50"/>
    <w:rsid w:val="004D0B58"/>
    <w:rsid w:val="004D6D1C"/>
    <w:rsid w:val="004E0AEF"/>
    <w:rsid w:val="004E61D7"/>
    <w:rsid w:val="004E6389"/>
    <w:rsid w:val="004F14F6"/>
    <w:rsid w:val="004F33D9"/>
    <w:rsid w:val="004F7BDA"/>
    <w:rsid w:val="00503C0D"/>
    <w:rsid w:val="00505331"/>
    <w:rsid w:val="00546280"/>
    <w:rsid w:val="0056306B"/>
    <w:rsid w:val="00563A67"/>
    <w:rsid w:val="005764EC"/>
    <w:rsid w:val="005909C1"/>
    <w:rsid w:val="005B4349"/>
    <w:rsid w:val="005B6BDA"/>
    <w:rsid w:val="005B6C74"/>
    <w:rsid w:val="005C18DC"/>
    <w:rsid w:val="005C454C"/>
    <w:rsid w:val="005D5BC2"/>
    <w:rsid w:val="005E186F"/>
    <w:rsid w:val="005F0265"/>
    <w:rsid w:val="005F1137"/>
    <w:rsid w:val="00622A83"/>
    <w:rsid w:val="00625D57"/>
    <w:rsid w:val="00633CFF"/>
    <w:rsid w:val="00637091"/>
    <w:rsid w:val="00640193"/>
    <w:rsid w:val="006660A7"/>
    <w:rsid w:val="006A1216"/>
    <w:rsid w:val="006A3A8F"/>
    <w:rsid w:val="006B3BBF"/>
    <w:rsid w:val="006C5A9B"/>
    <w:rsid w:val="006D1D2E"/>
    <w:rsid w:val="006D22CE"/>
    <w:rsid w:val="006D3BDB"/>
    <w:rsid w:val="006E0479"/>
    <w:rsid w:val="006E1FA0"/>
    <w:rsid w:val="006E27FF"/>
    <w:rsid w:val="00700364"/>
    <w:rsid w:val="00713298"/>
    <w:rsid w:val="00731288"/>
    <w:rsid w:val="00751B08"/>
    <w:rsid w:val="007561BC"/>
    <w:rsid w:val="007903DF"/>
    <w:rsid w:val="007A2C50"/>
    <w:rsid w:val="007A3771"/>
    <w:rsid w:val="007B1BA3"/>
    <w:rsid w:val="007C0496"/>
    <w:rsid w:val="007C70A8"/>
    <w:rsid w:val="007D5E05"/>
    <w:rsid w:val="007D7C07"/>
    <w:rsid w:val="007E3597"/>
    <w:rsid w:val="007F3449"/>
    <w:rsid w:val="00815103"/>
    <w:rsid w:val="00826BFA"/>
    <w:rsid w:val="008276CA"/>
    <w:rsid w:val="00827ADF"/>
    <w:rsid w:val="008360F6"/>
    <w:rsid w:val="00845DB4"/>
    <w:rsid w:val="00847E58"/>
    <w:rsid w:val="0085135F"/>
    <w:rsid w:val="00851DB5"/>
    <w:rsid w:val="0087396C"/>
    <w:rsid w:val="008747B4"/>
    <w:rsid w:val="008817E4"/>
    <w:rsid w:val="00884542"/>
    <w:rsid w:val="008871A0"/>
    <w:rsid w:val="00897E0C"/>
    <w:rsid w:val="008D5ADF"/>
    <w:rsid w:val="008D5CC4"/>
    <w:rsid w:val="008D5E0B"/>
    <w:rsid w:val="008E23C7"/>
    <w:rsid w:val="00905812"/>
    <w:rsid w:val="00913B4E"/>
    <w:rsid w:val="0091569B"/>
    <w:rsid w:val="00917C08"/>
    <w:rsid w:val="00926654"/>
    <w:rsid w:val="00934BD6"/>
    <w:rsid w:val="009401D3"/>
    <w:rsid w:val="00944FF1"/>
    <w:rsid w:val="009716E5"/>
    <w:rsid w:val="009734E9"/>
    <w:rsid w:val="00985F50"/>
    <w:rsid w:val="009A3DA2"/>
    <w:rsid w:val="009D5B35"/>
    <w:rsid w:val="009E2DFB"/>
    <w:rsid w:val="009F5C52"/>
    <w:rsid w:val="00A0583E"/>
    <w:rsid w:val="00A205CE"/>
    <w:rsid w:val="00A24985"/>
    <w:rsid w:val="00A43FC1"/>
    <w:rsid w:val="00A4509B"/>
    <w:rsid w:val="00A561A1"/>
    <w:rsid w:val="00A75117"/>
    <w:rsid w:val="00A764DC"/>
    <w:rsid w:val="00A81584"/>
    <w:rsid w:val="00A94EF9"/>
    <w:rsid w:val="00A97E33"/>
    <w:rsid w:val="00AC5C86"/>
    <w:rsid w:val="00AD1B7C"/>
    <w:rsid w:val="00AD241A"/>
    <w:rsid w:val="00AE3066"/>
    <w:rsid w:val="00AE4258"/>
    <w:rsid w:val="00AF3000"/>
    <w:rsid w:val="00AF7574"/>
    <w:rsid w:val="00B34121"/>
    <w:rsid w:val="00B378CA"/>
    <w:rsid w:val="00B411E0"/>
    <w:rsid w:val="00B41DCC"/>
    <w:rsid w:val="00B42C7A"/>
    <w:rsid w:val="00B5431B"/>
    <w:rsid w:val="00B76D0F"/>
    <w:rsid w:val="00B876A2"/>
    <w:rsid w:val="00B96C15"/>
    <w:rsid w:val="00BB22B2"/>
    <w:rsid w:val="00BC084C"/>
    <w:rsid w:val="00BC4C23"/>
    <w:rsid w:val="00BC5BAA"/>
    <w:rsid w:val="00BD5478"/>
    <w:rsid w:val="00BD56B5"/>
    <w:rsid w:val="00BE77BE"/>
    <w:rsid w:val="00BF0F2C"/>
    <w:rsid w:val="00C006BE"/>
    <w:rsid w:val="00C012A6"/>
    <w:rsid w:val="00C06146"/>
    <w:rsid w:val="00C24D7B"/>
    <w:rsid w:val="00C338BE"/>
    <w:rsid w:val="00C35687"/>
    <w:rsid w:val="00C62759"/>
    <w:rsid w:val="00C71600"/>
    <w:rsid w:val="00C819BF"/>
    <w:rsid w:val="00C964AB"/>
    <w:rsid w:val="00CA4343"/>
    <w:rsid w:val="00CB61F7"/>
    <w:rsid w:val="00CD14E2"/>
    <w:rsid w:val="00CE710B"/>
    <w:rsid w:val="00D025AB"/>
    <w:rsid w:val="00D040DA"/>
    <w:rsid w:val="00D174C4"/>
    <w:rsid w:val="00D20FA0"/>
    <w:rsid w:val="00D2208C"/>
    <w:rsid w:val="00D23D29"/>
    <w:rsid w:val="00D24ECA"/>
    <w:rsid w:val="00D25F33"/>
    <w:rsid w:val="00D32097"/>
    <w:rsid w:val="00D34CD2"/>
    <w:rsid w:val="00D4516D"/>
    <w:rsid w:val="00D454FD"/>
    <w:rsid w:val="00D6471B"/>
    <w:rsid w:val="00D72C44"/>
    <w:rsid w:val="00D813E7"/>
    <w:rsid w:val="00D97A80"/>
    <w:rsid w:val="00DB3EEA"/>
    <w:rsid w:val="00DC176E"/>
    <w:rsid w:val="00DC3953"/>
    <w:rsid w:val="00DD2CDE"/>
    <w:rsid w:val="00DD3A9B"/>
    <w:rsid w:val="00DD63DF"/>
    <w:rsid w:val="00DE449C"/>
    <w:rsid w:val="00DE75F7"/>
    <w:rsid w:val="00E120CB"/>
    <w:rsid w:val="00E130EF"/>
    <w:rsid w:val="00E3094F"/>
    <w:rsid w:val="00E35B38"/>
    <w:rsid w:val="00E46C2C"/>
    <w:rsid w:val="00E54283"/>
    <w:rsid w:val="00E54F9F"/>
    <w:rsid w:val="00E57AA6"/>
    <w:rsid w:val="00E7160D"/>
    <w:rsid w:val="00E73F98"/>
    <w:rsid w:val="00E8563B"/>
    <w:rsid w:val="00E9144F"/>
    <w:rsid w:val="00EA6D17"/>
    <w:rsid w:val="00EB253F"/>
    <w:rsid w:val="00EB3997"/>
    <w:rsid w:val="00EB55F2"/>
    <w:rsid w:val="00EB5F5A"/>
    <w:rsid w:val="00EB68AB"/>
    <w:rsid w:val="00ED02FE"/>
    <w:rsid w:val="00ED2453"/>
    <w:rsid w:val="00ED24FB"/>
    <w:rsid w:val="00EE4E85"/>
    <w:rsid w:val="00EE5370"/>
    <w:rsid w:val="00EE7E85"/>
    <w:rsid w:val="00EF549A"/>
    <w:rsid w:val="00F108F3"/>
    <w:rsid w:val="00F167F8"/>
    <w:rsid w:val="00F16DB4"/>
    <w:rsid w:val="00F23FD9"/>
    <w:rsid w:val="00F27029"/>
    <w:rsid w:val="00F47AD8"/>
    <w:rsid w:val="00F54BD1"/>
    <w:rsid w:val="00F6578A"/>
    <w:rsid w:val="00F6694F"/>
    <w:rsid w:val="00F81434"/>
    <w:rsid w:val="00F95547"/>
    <w:rsid w:val="00F95C72"/>
    <w:rsid w:val="00FB59BF"/>
    <w:rsid w:val="00FD4383"/>
    <w:rsid w:val="00FD7993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93CD"/>
  <w15:docId w15:val="{9FBD850F-950E-4C69-8036-5BB9F15B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41DCC"/>
    <w:pPr>
      <w:ind w:left="720"/>
      <w:contextualSpacing/>
    </w:pPr>
    <w:rPr>
      <w:rFonts w:cs="Times New Roman"/>
      <w:lang w:eastAsia="en-US"/>
    </w:rPr>
  </w:style>
  <w:style w:type="paragraph" w:styleId="Revize">
    <w:name w:val="Revision"/>
    <w:hidden/>
    <w:uiPriority w:val="99"/>
    <w:semiHidden/>
    <w:rsid w:val="00A205C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97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7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7E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7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7E0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3128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757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22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-slot.cz/results/year/20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sv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2025-12-03T18:08:00Z</dcterms:created>
  <dcterms:modified xsi:type="dcterms:W3CDTF">2025-12-03T18:08:00Z</dcterms:modified>
</cp:coreProperties>
</file>